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18" w:rsidRPr="00710223" w:rsidRDefault="00174218" w:rsidP="00710223">
      <w:pPr>
        <w:ind w:left="5664"/>
      </w:pPr>
      <w:r w:rsidRPr="00710223">
        <w:t>Приложение № 3</w:t>
      </w:r>
    </w:p>
    <w:p w:rsidR="00174218" w:rsidRPr="00710223" w:rsidRDefault="00174218" w:rsidP="00710223">
      <w:pPr>
        <w:ind w:left="5400"/>
      </w:pPr>
      <w:r w:rsidRPr="00710223">
        <w:t>к постановлению администрации Ртищевского муниципального района от 6 декабря 2017 года  № 1218</w:t>
      </w:r>
    </w:p>
    <w:p w:rsidR="00174218" w:rsidRDefault="00174218" w:rsidP="002F5F24">
      <w:pPr>
        <w:jc w:val="center"/>
      </w:pPr>
    </w:p>
    <w:p w:rsidR="00174218" w:rsidRDefault="00174218" w:rsidP="002F5F24">
      <w:pPr>
        <w:jc w:val="center"/>
        <w:rPr>
          <w:b/>
        </w:rPr>
      </w:pPr>
      <w:r>
        <w:rPr>
          <w:b/>
        </w:rPr>
        <w:t>П Е Р Е Ч Е Н Ь</w:t>
      </w:r>
    </w:p>
    <w:p w:rsidR="00174218" w:rsidRDefault="00174218" w:rsidP="002F5F24">
      <w:pPr>
        <w:jc w:val="center"/>
        <w:rPr>
          <w:b/>
        </w:rPr>
      </w:pPr>
      <w:r>
        <w:rPr>
          <w:b/>
        </w:rPr>
        <w:t>мероприятий по созданию автономного учреждения</w:t>
      </w:r>
    </w:p>
    <w:p w:rsidR="00174218" w:rsidRDefault="00174218" w:rsidP="002F5F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5445"/>
        <w:gridCol w:w="1604"/>
        <w:gridCol w:w="1753"/>
      </w:tblGrid>
      <w:tr w:rsidR="00174218" w:rsidTr="002F5F24">
        <w:tc>
          <w:tcPr>
            <w:tcW w:w="813" w:type="dxa"/>
            <w:vAlign w:val="center"/>
          </w:tcPr>
          <w:p w:rsidR="00174218" w:rsidRDefault="00174218">
            <w:pPr>
              <w:jc w:val="center"/>
            </w:pPr>
            <w:r>
              <w:t>№</w:t>
            </w:r>
          </w:p>
        </w:tc>
        <w:tc>
          <w:tcPr>
            <w:tcW w:w="5917" w:type="dxa"/>
            <w:vAlign w:val="center"/>
          </w:tcPr>
          <w:p w:rsidR="00174218" w:rsidRDefault="00174218">
            <w:pPr>
              <w:jc w:val="center"/>
            </w:pPr>
            <w:r>
              <w:t>Мероприятие</w:t>
            </w:r>
          </w:p>
        </w:tc>
        <w:tc>
          <w:tcPr>
            <w:tcW w:w="1604" w:type="dxa"/>
            <w:vAlign w:val="center"/>
          </w:tcPr>
          <w:p w:rsidR="00174218" w:rsidRDefault="00174218">
            <w:pPr>
              <w:jc w:val="center"/>
            </w:pPr>
            <w:r>
              <w:t>Исполнители</w:t>
            </w:r>
          </w:p>
        </w:tc>
        <w:tc>
          <w:tcPr>
            <w:tcW w:w="1803" w:type="dxa"/>
          </w:tcPr>
          <w:p w:rsidR="00174218" w:rsidRDefault="00174218">
            <w:pPr>
              <w:jc w:val="center"/>
            </w:pPr>
            <w:r>
              <w:t>Срок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Экспертиза сведений о численности слушателей, работников и об уровне оплаты труда работников</w:t>
            </w:r>
          </w:p>
        </w:tc>
        <w:tc>
          <w:tcPr>
            <w:tcW w:w="1604" w:type="dxa"/>
          </w:tcPr>
          <w:p w:rsidR="00174218" w:rsidRDefault="00174218" w:rsidP="002F5F24">
            <w:r>
              <w:rPr>
                <w:sz w:val="22"/>
                <w:szCs w:val="22"/>
              </w:rPr>
              <w:t xml:space="preserve">Сергеева </w:t>
            </w:r>
          </w:p>
          <w:p w:rsidR="00174218" w:rsidRDefault="00174218" w:rsidP="002F5F24">
            <w:r>
              <w:rPr>
                <w:sz w:val="22"/>
                <w:szCs w:val="22"/>
              </w:rPr>
              <w:t>О.В. (по согласованию)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2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Оценка расчетов образовательного учреждения об экономических последствиях его перехода в автономное (рост налоговых доходов бюджета и т.п.)</w:t>
            </w:r>
          </w:p>
        </w:tc>
        <w:tc>
          <w:tcPr>
            <w:tcW w:w="1604" w:type="dxa"/>
          </w:tcPr>
          <w:p w:rsidR="00174218" w:rsidRDefault="00174218" w:rsidP="002F5F24">
            <w:r>
              <w:rPr>
                <w:sz w:val="22"/>
                <w:szCs w:val="22"/>
              </w:rPr>
              <w:t xml:space="preserve">Сергеева </w:t>
            </w:r>
          </w:p>
          <w:p w:rsidR="00174218" w:rsidRDefault="00174218" w:rsidP="002F5F24">
            <w:r>
              <w:rPr>
                <w:sz w:val="22"/>
                <w:szCs w:val="22"/>
              </w:rPr>
              <w:t>О.В. (по согласованию)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3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Уведомление кредиторов об изменении типа существующего образовательного учреждения</w:t>
            </w:r>
          </w:p>
        </w:tc>
        <w:tc>
          <w:tcPr>
            <w:tcW w:w="1604" w:type="dxa"/>
          </w:tcPr>
          <w:p w:rsidR="00174218" w:rsidRDefault="00174218" w:rsidP="002F5F24">
            <w:r>
              <w:rPr>
                <w:sz w:val="22"/>
                <w:szCs w:val="22"/>
              </w:rPr>
              <w:t xml:space="preserve">Сергеева </w:t>
            </w:r>
          </w:p>
          <w:p w:rsidR="00174218" w:rsidRDefault="00174218" w:rsidP="002F5F24">
            <w:r>
              <w:rPr>
                <w:sz w:val="22"/>
                <w:szCs w:val="22"/>
              </w:rPr>
              <w:t>О.В. (по согласованию)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4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Формирование финансового обеспечения реализации задания учредителя автономному  образовательному учреждению</w:t>
            </w:r>
          </w:p>
        </w:tc>
        <w:tc>
          <w:tcPr>
            <w:tcW w:w="1604" w:type="dxa"/>
          </w:tcPr>
          <w:p w:rsidR="00174218" w:rsidRDefault="00174218" w:rsidP="002F5F24">
            <w:r>
              <w:rPr>
                <w:sz w:val="22"/>
                <w:szCs w:val="22"/>
              </w:rPr>
              <w:t xml:space="preserve">Сергеева </w:t>
            </w:r>
          </w:p>
          <w:p w:rsidR="00174218" w:rsidRDefault="00174218" w:rsidP="002F5F24">
            <w:r>
              <w:rPr>
                <w:sz w:val="22"/>
                <w:szCs w:val="22"/>
              </w:rPr>
              <w:t>О.В. (по согласованию)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5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Внесение предложений о видах деятельности в рамках приносящей доход деятельности</w:t>
            </w:r>
          </w:p>
        </w:tc>
        <w:tc>
          <w:tcPr>
            <w:tcW w:w="1604" w:type="dxa"/>
          </w:tcPr>
          <w:p w:rsidR="00174218" w:rsidRDefault="00174218" w:rsidP="002F5F24">
            <w:r>
              <w:rPr>
                <w:sz w:val="22"/>
                <w:szCs w:val="22"/>
              </w:rPr>
              <w:t xml:space="preserve">Сергеева </w:t>
            </w:r>
          </w:p>
          <w:p w:rsidR="00174218" w:rsidRDefault="00174218" w:rsidP="002F5F24">
            <w:r>
              <w:rPr>
                <w:sz w:val="22"/>
                <w:szCs w:val="22"/>
              </w:rPr>
              <w:t>О.В. (по согласованию)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6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Разработка предложений учредителю по государственному (муниципальному) заданию на оказание образовательных услуг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>Рабочая группа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7</w:t>
            </w:r>
          </w:p>
        </w:tc>
        <w:tc>
          <w:tcPr>
            <w:tcW w:w="5917" w:type="dxa"/>
          </w:tcPr>
          <w:p w:rsidR="00174218" w:rsidRDefault="00174218">
            <w:r>
              <w:rPr>
                <w:sz w:val="22"/>
                <w:szCs w:val="22"/>
              </w:rPr>
              <w:t>Подготовка сведений об объеме внебюджетных средств по основным видам деятельности (по учреждению в целом)</w:t>
            </w:r>
          </w:p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До 01.01.2018г.</w:t>
            </w:r>
          </w:p>
        </w:tc>
        <w:tc>
          <w:tcPr>
            <w:tcW w:w="1604" w:type="dxa"/>
          </w:tcPr>
          <w:p w:rsidR="00174218" w:rsidRDefault="00174218" w:rsidP="002F5F24">
            <w:r>
              <w:rPr>
                <w:sz w:val="22"/>
                <w:szCs w:val="22"/>
              </w:rPr>
              <w:t xml:space="preserve">Сергеева </w:t>
            </w:r>
          </w:p>
          <w:p w:rsidR="00174218" w:rsidRDefault="00174218" w:rsidP="002F5F24">
            <w:r>
              <w:rPr>
                <w:sz w:val="22"/>
                <w:szCs w:val="22"/>
              </w:rPr>
              <w:t>О.В. (по согласованию)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8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Подготовка сведений об объеме бюджетных средств на капитальные вложения по основным видам деятельности (капитальный ремонт, текущий ремонт, приобретение оборудования и т.п.) за последние три года</w:t>
            </w:r>
          </w:p>
        </w:tc>
        <w:tc>
          <w:tcPr>
            <w:tcW w:w="1604" w:type="dxa"/>
          </w:tcPr>
          <w:p w:rsidR="00174218" w:rsidRDefault="00174218" w:rsidP="002F5F24">
            <w:r>
              <w:rPr>
                <w:sz w:val="22"/>
                <w:szCs w:val="22"/>
              </w:rPr>
              <w:t xml:space="preserve">Сергеева </w:t>
            </w:r>
          </w:p>
          <w:p w:rsidR="00174218" w:rsidRDefault="00174218" w:rsidP="002F5F24">
            <w:r>
              <w:rPr>
                <w:sz w:val="22"/>
                <w:szCs w:val="22"/>
              </w:rPr>
              <w:t>О.В. (по согласованию)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9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Работа с органом управления имуществом по оформлению основных средств</w:t>
            </w:r>
          </w:p>
        </w:tc>
        <w:tc>
          <w:tcPr>
            <w:tcW w:w="1604" w:type="dxa"/>
          </w:tcPr>
          <w:p w:rsidR="00174218" w:rsidRPr="002F5F24" w:rsidRDefault="00174218">
            <w:r w:rsidRPr="002F5F24">
              <w:rPr>
                <w:sz w:val="22"/>
                <w:szCs w:val="22"/>
              </w:rPr>
              <w:t>До момента регистрации устава ЦРР МДОУ детский сад № 1 г. Ртищево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10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Подготовка обоснования потребностей в дополнительном имуществе или средствах на его приобретение</w:t>
            </w:r>
          </w:p>
        </w:tc>
        <w:tc>
          <w:tcPr>
            <w:tcW w:w="1604" w:type="dxa"/>
          </w:tcPr>
          <w:p w:rsidR="00174218" w:rsidRDefault="00174218" w:rsidP="002F5F24">
            <w:r>
              <w:rPr>
                <w:sz w:val="22"/>
                <w:szCs w:val="22"/>
              </w:rPr>
              <w:t xml:space="preserve">Сергеева </w:t>
            </w:r>
          </w:p>
          <w:p w:rsidR="00174218" w:rsidRDefault="00174218" w:rsidP="002F5F24">
            <w:r>
              <w:rPr>
                <w:sz w:val="22"/>
                <w:szCs w:val="22"/>
              </w:rPr>
              <w:t>О.В. (по согласованию)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 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11</w:t>
            </w:r>
          </w:p>
        </w:tc>
        <w:tc>
          <w:tcPr>
            <w:tcW w:w="5917" w:type="dxa"/>
          </w:tcPr>
          <w:p w:rsidR="00174218" w:rsidRPr="002F5F24" w:rsidRDefault="00174218">
            <w:pPr>
              <w:rPr>
                <w:b/>
              </w:rPr>
            </w:pPr>
            <w:r w:rsidRPr="002F5F24">
              <w:rPr>
                <w:sz w:val="22"/>
                <w:szCs w:val="22"/>
              </w:rPr>
              <w:t>Подготовка проекта трехлетнего плана финансово-хозяйственной деятельности ЦРР МДОУ детский сад № 1 г. Ртищево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>МУ ЦБ, Рабочая группа</w:t>
            </w:r>
          </w:p>
        </w:tc>
        <w:tc>
          <w:tcPr>
            <w:tcW w:w="1803" w:type="dxa"/>
          </w:tcPr>
          <w:p w:rsidR="00174218" w:rsidRDefault="00174218"/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12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Расчёт стоимости услуг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>МУ ЦБ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13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Подготовка проекта документов на открытие счёта после с согласованием с Наблюдательным советом (в случае принятия решения Учредителем по открытию счета в кредитной организации)</w:t>
            </w:r>
          </w:p>
        </w:tc>
        <w:tc>
          <w:tcPr>
            <w:tcW w:w="1604" w:type="dxa"/>
          </w:tcPr>
          <w:p w:rsidR="00174218" w:rsidRDefault="00174218"/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14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плана финансово-хозяйственной деятельности, согласование с Учредителем</w:t>
            </w:r>
          </w:p>
          <w:p w:rsidR="00174218" w:rsidRDefault="00174218">
            <w:pPr>
              <w:rPr>
                <w:b/>
              </w:rPr>
            </w:pP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>Заведующий, МУ ЦБ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15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Подготовка письма Министерству финансов о закрытии счёта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>МУ ЦБ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16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Согласование мероприятий с бухгалтерией по передаче информации (экспорту базы данных из одного формата в другой) в бухгалтерию учреждения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>МУ ЦБ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17</w:t>
            </w:r>
          </w:p>
        </w:tc>
        <w:tc>
          <w:tcPr>
            <w:tcW w:w="5917" w:type="dxa"/>
          </w:tcPr>
          <w:p w:rsidR="00174218" w:rsidRDefault="00174218">
            <w:r>
              <w:rPr>
                <w:sz w:val="22"/>
                <w:szCs w:val="22"/>
              </w:rPr>
              <w:t xml:space="preserve">Утверждение </w:t>
            </w:r>
            <w:r w:rsidRPr="002F5F24">
              <w:rPr>
                <w:sz w:val="22"/>
                <w:szCs w:val="22"/>
              </w:rPr>
              <w:t>Устава ЦРР МДОУ детский сад № 1 г. Ртищево Учредителем, регистрация в ЕГРЮЛ</w:t>
            </w:r>
          </w:p>
        </w:tc>
        <w:tc>
          <w:tcPr>
            <w:tcW w:w="1604" w:type="dxa"/>
            <w:vAlign w:val="center"/>
          </w:tcPr>
          <w:p w:rsidR="00174218" w:rsidRDefault="00174218">
            <w:r>
              <w:rPr>
                <w:sz w:val="22"/>
                <w:szCs w:val="22"/>
              </w:rPr>
              <w:t>Заведующий, юрист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18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Подготовка положения «О Наблюдательном совете» по согласованию с Учредителем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19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Подготовка предложений по количественному и персональному составу наблюдательного совета учреждения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>Заведующий, юрист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20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Ознакомление в письменной форме (под роспись) коллектива учреждения с решением о возможном сокращении, изменении условий труда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До 01.01.2018г.</w:t>
            </w:r>
          </w:p>
          <w:p w:rsidR="00174218" w:rsidRDefault="00174218">
            <w:r>
              <w:rPr>
                <w:sz w:val="22"/>
                <w:szCs w:val="22"/>
              </w:rPr>
              <w:t>(не позднее, чем за 2 месяца)</w:t>
            </w:r>
          </w:p>
        </w:tc>
      </w:tr>
      <w:tr w:rsidR="00174218" w:rsidTr="002F5F24">
        <w:tc>
          <w:tcPr>
            <w:tcW w:w="813" w:type="dxa"/>
          </w:tcPr>
          <w:p w:rsidR="00174218" w:rsidRDefault="00174218">
            <w:r>
              <w:rPr>
                <w:sz w:val="22"/>
                <w:szCs w:val="22"/>
              </w:rPr>
              <w:t>21</w:t>
            </w:r>
          </w:p>
        </w:tc>
        <w:tc>
          <w:tcPr>
            <w:tcW w:w="5917" w:type="dxa"/>
          </w:tcPr>
          <w:p w:rsidR="00174218" w:rsidRDefault="00174218">
            <w:pPr>
              <w:rPr>
                <w:b/>
              </w:rPr>
            </w:pPr>
            <w:r>
              <w:rPr>
                <w:sz w:val="22"/>
                <w:szCs w:val="22"/>
              </w:rPr>
              <w:t>Внесение записей в трудовые книжки работников, договоры с родителями (иные договоры) об изменении наименования учреждения</w:t>
            </w:r>
          </w:p>
        </w:tc>
        <w:tc>
          <w:tcPr>
            <w:tcW w:w="1604" w:type="dxa"/>
          </w:tcPr>
          <w:p w:rsidR="00174218" w:rsidRDefault="00174218"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803" w:type="dxa"/>
          </w:tcPr>
          <w:p w:rsidR="00174218" w:rsidRDefault="00174218">
            <w:r>
              <w:rPr>
                <w:sz w:val="22"/>
                <w:szCs w:val="22"/>
              </w:rPr>
              <w:t>После регистрации Устава</w:t>
            </w:r>
          </w:p>
        </w:tc>
      </w:tr>
    </w:tbl>
    <w:p w:rsidR="00174218" w:rsidRDefault="00174218">
      <w:pPr>
        <w:rPr>
          <w:sz w:val="22"/>
          <w:szCs w:val="22"/>
        </w:rPr>
      </w:pPr>
    </w:p>
    <w:p w:rsidR="00174218" w:rsidRDefault="00174218">
      <w:pPr>
        <w:rPr>
          <w:sz w:val="22"/>
          <w:szCs w:val="22"/>
        </w:rPr>
      </w:pPr>
    </w:p>
    <w:p w:rsidR="00174218" w:rsidRDefault="00174218">
      <w:pPr>
        <w:rPr>
          <w:sz w:val="22"/>
          <w:szCs w:val="22"/>
        </w:rPr>
      </w:pPr>
    </w:p>
    <w:p w:rsidR="00174218" w:rsidRDefault="00174218" w:rsidP="00710223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174218" w:rsidRDefault="00174218" w:rsidP="00710223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174218" w:rsidRDefault="00174218" w:rsidP="00710223"/>
    <w:p w:rsidR="00174218" w:rsidRDefault="00174218"/>
    <w:sectPr w:rsidR="00174218" w:rsidSect="00F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F24"/>
    <w:rsid w:val="000029EF"/>
    <w:rsid w:val="00174218"/>
    <w:rsid w:val="00262C1B"/>
    <w:rsid w:val="002F5F24"/>
    <w:rsid w:val="005168D4"/>
    <w:rsid w:val="00710223"/>
    <w:rsid w:val="007C4237"/>
    <w:rsid w:val="008A2D51"/>
    <w:rsid w:val="009E36D8"/>
    <w:rsid w:val="00A13C99"/>
    <w:rsid w:val="00CB34AB"/>
    <w:rsid w:val="00E140D9"/>
    <w:rsid w:val="00F84C59"/>
    <w:rsid w:val="00FD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10223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5F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F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510</Words>
  <Characters>2909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2017-12-08T06:00:00Z</cp:lastPrinted>
  <dcterms:created xsi:type="dcterms:W3CDTF">2017-11-24T06:22:00Z</dcterms:created>
  <dcterms:modified xsi:type="dcterms:W3CDTF">2017-12-08T06:01:00Z</dcterms:modified>
</cp:coreProperties>
</file>