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Default="007F0227" w:rsidP="007F022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0A5CC0" w:rsidRPr="00312209" w:rsidRDefault="007F0227" w:rsidP="000A5CC0">
      <w:pPr>
        <w:jc w:val="center"/>
        <w:rPr>
          <w:b/>
        </w:rPr>
      </w:pPr>
      <w:r w:rsidRPr="00BC6285">
        <w:rPr>
          <w:b/>
        </w:rPr>
        <w:t>о результатах про</w:t>
      </w:r>
      <w:r w:rsidR="00BC6285">
        <w:rPr>
          <w:b/>
        </w:rPr>
        <w:t xml:space="preserve">ведения публичных слушаний от </w:t>
      </w:r>
      <w:r w:rsidR="000A5CC0">
        <w:rPr>
          <w:b/>
        </w:rPr>
        <w:t>20</w:t>
      </w:r>
      <w:r w:rsidR="00570A2C" w:rsidRPr="00BC6285">
        <w:rPr>
          <w:b/>
        </w:rPr>
        <w:t>.</w:t>
      </w:r>
      <w:r w:rsidR="000A5CC0">
        <w:rPr>
          <w:b/>
        </w:rPr>
        <w:t>07</w:t>
      </w:r>
      <w:r w:rsidRPr="00BC6285">
        <w:rPr>
          <w:b/>
        </w:rPr>
        <w:t>.20</w:t>
      </w:r>
      <w:r w:rsidR="00570A2C" w:rsidRPr="00BC6285">
        <w:rPr>
          <w:b/>
        </w:rPr>
        <w:t>2</w:t>
      </w:r>
      <w:r w:rsidR="000A5CC0">
        <w:rPr>
          <w:b/>
        </w:rPr>
        <w:t>2</w:t>
      </w:r>
      <w:r w:rsidRPr="00BC6285">
        <w:rPr>
          <w:b/>
        </w:rPr>
        <w:t xml:space="preserve">г. </w:t>
      </w:r>
      <w:r w:rsidR="000A5CC0" w:rsidRPr="00312209">
        <w:rPr>
          <w:b/>
        </w:rPr>
        <w:t>по проекту межевания территории, подготовленному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="000A5CC0" w:rsidRPr="00312209">
        <w:rPr>
          <w:b/>
        </w:rPr>
        <w:t>.Р</w:t>
      </w:r>
      <w:proofErr w:type="gramEnd"/>
      <w:r w:rsidR="000A5CC0" w:rsidRPr="00312209">
        <w:rPr>
          <w:b/>
        </w:rPr>
        <w:t>тищево, ул.</w:t>
      </w:r>
      <w:r w:rsidR="000A5CC0">
        <w:rPr>
          <w:b/>
        </w:rPr>
        <w:t>Радищева, у жилого дома №47 «А»</w:t>
      </w:r>
    </w:p>
    <w:p w:rsidR="000A5CC0" w:rsidRPr="00FF7A73" w:rsidRDefault="000A5CC0" w:rsidP="000A5C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CC0" w:rsidRDefault="00683FD4" w:rsidP="000A5CC0">
      <w:pPr>
        <w:jc w:val="both"/>
      </w:pPr>
      <w:r>
        <w:t>14.2</w:t>
      </w:r>
      <w:r w:rsidR="000A5CC0">
        <w:t>0, 20 июля 2022года</w:t>
      </w:r>
      <w:r w:rsidR="000A5CC0">
        <w:tab/>
      </w:r>
      <w:r w:rsidR="000A5CC0">
        <w:tab/>
      </w:r>
      <w:r w:rsidR="000A5CC0">
        <w:tab/>
      </w:r>
      <w:r w:rsidR="000A5CC0">
        <w:tab/>
      </w:r>
      <w:r w:rsidR="000A5CC0">
        <w:tab/>
      </w:r>
      <w:r w:rsidR="000A5CC0">
        <w:tab/>
        <w:t>г. Ртищево,</w:t>
      </w:r>
    </w:p>
    <w:p w:rsidR="000A5CC0" w:rsidRDefault="000A5CC0" w:rsidP="000A5C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7F0227" w:rsidRDefault="007F0227" w:rsidP="000A5CC0">
      <w:pPr>
        <w:pStyle w:val="a5"/>
        <w:jc w:val="center"/>
      </w:pPr>
    </w:p>
    <w:p w:rsidR="007F0227" w:rsidRDefault="007F0227" w:rsidP="000A5CC0">
      <w:pPr>
        <w:ind w:firstLine="708"/>
        <w:jc w:val="both"/>
      </w:pPr>
      <w:proofErr w:type="gramStart"/>
      <w:r>
        <w:t>В соответствии со стать</w:t>
      </w:r>
      <w:r w:rsidR="00BC6285">
        <w:t>ями 45, 46 Градостроительного кодекса Российской Федерации</w:t>
      </w:r>
      <w:r>
        <w:t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7B50F2">
        <w:t>ом</w:t>
      </w:r>
      <w:r>
        <w:t xml:space="preserve">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 Ртищево Ртищевского</w:t>
      </w:r>
      <w:proofErr w:type="gramEnd"/>
      <w:r>
        <w:t xml:space="preserve"> </w:t>
      </w:r>
      <w:proofErr w:type="gramStart"/>
      <w:r>
        <w:t>муниципального района от 07.08.2018года №68-353 «Об утверждении Положения о публичных слушаниях на территории муниципального образования город Ртищево», на основании постановления главы муниципального образования город Ртищево Ртищевс</w:t>
      </w:r>
      <w:r w:rsidR="00BC6285">
        <w:t xml:space="preserve">кого муниципального района от </w:t>
      </w:r>
      <w:r w:rsidR="000A5CC0">
        <w:t>10</w:t>
      </w:r>
      <w:r>
        <w:t xml:space="preserve"> </w:t>
      </w:r>
      <w:r w:rsidR="000A5CC0">
        <w:t>июн</w:t>
      </w:r>
      <w:r w:rsidR="00BC6285">
        <w:t>я</w:t>
      </w:r>
      <w:r>
        <w:t xml:space="preserve"> 20</w:t>
      </w:r>
      <w:r w:rsidR="00570A2C">
        <w:t>2</w:t>
      </w:r>
      <w:r w:rsidR="000A5CC0">
        <w:t>2</w:t>
      </w:r>
      <w:r>
        <w:t xml:space="preserve"> года № </w:t>
      </w:r>
      <w:r w:rsidR="00570A2C">
        <w:t>1</w:t>
      </w:r>
      <w:r>
        <w:t>/0</w:t>
      </w:r>
      <w:r w:rsidR="00BC6285">
        <w:t>2</w:t>
      </w:r>
      <w:r>
        <w:t xml:space="preserve">-13 </w:t>
      </w:r>
      <w:r w:rsidR="000A5CC0" w:rsidRPr="00AD0D37">
        <w:t>«О проведении публичных слушаний по проекту межевания территории, подготовленному в целях перераспределения исходного земельного участка с кадастровым номером 64:47:050303:293, расположенного по</w:t>
      </w:r>
      <w:proofErr w:type="gramEnd"/>
      <w:r w:rsidR="000A5CC0" w:rsidRPr="00AD0D37">
        <w:t xml:space="preserve"> адресу: Саратовская область, г</w:t>
      </w:r>
      <w:proofErr w:type="gramStart"/>
      <w:r w:rsidR="000A5CC0" w:rsidRPr="00AD0D37">
        <w:t>.Р</w:t>
      </w:r>
      <w:proofErr w:type="gramEnd"/>
      <w:r w:rsidR="000A5CC0" w:rsidRPr="00AD0D37">
        <w:t>тищево, ул.Радищева, у жилого дома №47 «А»</w:t>
      </w:r>
      <w:r w:rsidR="000A5CC0">
        <w:t xml:space="preserve">, </w:t>
      </w:r>
      <w:r>
        <w:t>был</w:t>
      </w:r>
      <w:r w:rsidR="00570A2C">
        <w:t xml:space="preserve">и проведены публичные слушания </w:t>
      </w:r>
      <w:r w:rsidR="008F7E05">
        <w:t>2</w:t>
      </w:r>
      <w:r w:rsidR="000A5CC0">
        <w:t>0</w:t>
      </w:r>
      <w:r>
        <w:t xml:space="preserve"> </w:t>
      </w:r>
      <w:r w:rsidR="000A5CC0">
        <w:t>июл</w:t>
      </w:r>
      <w:r w:rsidR="008F7E05">
        <w:t>я</w:t>
      </w:r>
      <w:r>
        <w:t xml:space="preserve"> 20</w:t>
      </w:r>
      <w:r w:rsidR="00570A2C">
        <w:t>2</w:t>
      </w:r>
      <w:r w:rsidR="000A5CC0">
        <w:t>2</w:t>
      </w:r>
      <w:r>
        <w:t xml:space="preserve"> года в 14.</w:t>
      </w:r>
      <w:r w:rsidR="008F7E05">
        <w:t>0</w:t>
      </w:r>
      <w:r>
        <w:t>0 часов по адресу: Саратовская область, г</w:t>
      </w:r>
      <w:proofErr w:type="gramStart"/>
      <w:r>
        <w:t>.Р</w:t>
      </w:r>
      <w:proofErr w:type="gramEnd"/>
      <w:r>
        <w:t>тищево, ул.</w:t>
      </w:r>
      <w:r w:rsidRPr="004A35B0">
        <w:t xml:space="preserve"> Алексея Громова, д.5, </w:t>
      </w:r>
      <w:r>
        <w:t xml:space="preserve">в </w:t>
      </w:r>
      <w:r w:rsidRPr="004A35B0">
        <w:t>центральн</w:t>
      </w:r>
      <w:r w:rsidR="008F7E05">
        <w:t xml:space="preserve">ой </w:t>
      </w:r>
      <w:r w:rsidRPr="004A35B0">
        <w:t>библиотек</w:t>
      </w:r>
      <w:r w:rsidR="008F7E05">
        <w:t>е г.Ртищево</w:t>
      </w:r>
      <w:r>
        <w:t>.</w:t>
      </w:r>
    </w:p>
    <w:p w:rsidR="007F0227" w:rsidRDefault="007F0227" w:rsidP="007F0227">
      <w:pPr>
        <w:jc w:val="both"/>
        <w:rPr>
          <w:b/>
        </w:rPr>
      </w:pPr>
    </w:p>
    <w:p w:rsidR="000A5CC0" w:rsidRPr="00D366CB" w:rsidRDefault="000A5CC0" w:rsidP="000A5CC0">
      <w:pPr>
        <w:jc w:val="both"/>
      </w:pPr>
      <w:r w:rsidRPr="00D366CB">
        <w:t>Присутствовали:</w:t>
      </w:r>
    </w:p>
    <w:p w:rsidR="000A5CC0" w:rsidRPr="00D366CB" w:rsidRDefault="000A5CC0" w:rsidP="000A5CC0">
      <w:pPr>
        <w:jc w:val="both"/>
      </w:pPr>
      <w:r w:rsidRPr="00D366CB">
        <w:t>Председатель рабочей группы по организации</w:t>
      </w:r>
    </w:p>
    <w:p w:rsidR="000A5CC0" w:rsidRPr="00D366CB" w:rsidRDefault="000A5CC0" w:rsidP="000A5CC0">
      <w:pPr>
        <w:jc w:val="both"/>
      </w:pPr>
      <w:r w:rsidRPr="00D366CB">
        <w:t>публичных слушаний:</w:t>
      </w:r>
    </w:p>
    <w:p w:rsidR="000A5CC0" w:rsidRPr="00D366CB" w:rsidRDefault="000A5CC0" w:rsidP="000A5CC0">
      <w:pPr>
        <w:pStyle w:val="a6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366CB">
        <w:rPr>
          <w:rFonts w:ascii="Times New Roman" w:hAnsi="Times New Roman"/>
          <w:color w:val="000000"/>
          <w:sz w:val="24"/>
          <w:szCs w:val="24"/>
        </w:rPr>
        <w:t>Бесчвертная</w:t>
      </w:r>
      <w:proofErr w:type="spellEnd"/>
      <w:r w:rsidRPr="00D366CB">
        <w:rPr>
          <w:rFonts w:ascii="Times New Roman" w:hAnsi="Times New Roman"/>
          <w:color w:val="000000"/>
          <w:sz w:val="24"/>
          <w:szCs w:val="24"/>
        </w:rPr>
        <w:t xml:space="preserve"> С.Ю.</w:t>
      </w:r>
      <w:r w:rsidRPr="00D366CB">
        <w:rPr>
          <w:rFonts w:ascii="Times New Roman" w:hAnsi="Times New Roman"/>
          <w:color w:val="000000"/>
          <w:sz w:val="24"/>
          <w:szCs w:val="24"/>
        </w:rPr>
        <w:tab/>
        <w:t xml:space="preserve"> – глава муниципального образования город Ртищево </w:t>
      </w:r>
      <w:proofErr w:type="spellStart"/>
      <w:r w:rsidRPr="00D366CB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Pr="00D366CB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0A5CC0" w:rsidRPr="00D366CB" w:rsidRDefault="000A5CC0" w:rsidP="000A5CC0">
      <w:pPr>
        <w:pStyle w:val="Default"/>
        <w:jc w:val="both"/>
      </w:pPr>
      <w:r w:rsidRPr="00D366CB">
        <w:t>Члены:</w:t>
      </w:r>
    </w:p>
    <w:p w:rsidR="000A5CC0" w:rsidRPr="00312209" w:rsidRDefault="000A5CC0" w:rsidP="000A5CC0">
      <w:pPr>
        <w:ind w:left="2190" w:hanging="2190"/>
        <w:jc w:val="both"/>
      </w:pPr>
      <w:r w:rsidRPr="00D366CB">
        <w:t>Федорова Е.</w:t>
      </w:r>
      <w:r w:rsidRPr="00312209">
        <w:t>М.</w:t>
      </w:r>
      <w:r w:rsidRPr="00312209">
        <w:tab/>
        <w:t xml:space="preserve"> - заместитель начальника отдела по развитию инфраструктуры управления ЖКХ и промышленности 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муниципального района (по согласованию);</w:t>
      </w:r>
    </w:p>
    <w:p w:rsidR="000A5CC0" w:rsidRPr="00312209" w:rsidRDefault="000A5CC0" w:rsidP="000A5CC0">
      <w:pPr>
        <w:pStyle w:val="Default"/>
        <w:ind w:left="2124" w:hanging="2124"/>
        <w:jc w:val="both"/>
      </w:pPr>
      <w:r w:rsidRPr="00312209">
        <w:t>Яшина Е.В.</w:t>
      </w:r>
      <w:r w:rsidRPr="00312209">
        <w:tab/>
        <w:t xml:space="preserve"> - консультант отдела кадровой и правовой работы 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</w:t>
      </w:r>
      <w:r>
        <w:t>льного района (по согласованию)</w:t>
      </w:r>
    </w:p>
    <w:p w:rsidR="00474A61" w:rsidRDefault="00474A61" w:rsidP="007F0227">
      <w:pPr>
        <w:ind w:firstLine="708"/>
        <w:jc w:val="both"/>
      </w:pPr>
    </w:p>
    <w:p w:rsidR="006831D9" w:rsidRDefault="007F0227" w:rsidP="006831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C0">
        <w:rPr>
          <w:rFonts w:ascii="Times New Roman" w:hAnsi="Times New Roman" w:cs="Times New Roman"/>
          <w:sz w:val="24"/>
          <w:szCs w:val="24"/>
        </w:rPr>
        <w:t>На публ</w:t>
      </w:r>
      <w:r w:rsidR="00D366CB">
        <w:rPr>
          <w:rFonts w:ascii="Times New Roman" w:hAnsi="Times New Roman" w:cs="Times New Roman"/>
          <w:sz w:val="24"/>
          <w:szCs w:val="24"/>
        </w:rPr>
        <w:t>ичных слушаниях был рассмотрен п</w:t>
      </w:r>
      <w:r w:rsidRPr="000A5CC0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0A5CC0" w:rsidRPr="000A5CC0">
        <w:rPr>
          <w:rFonts w:ascii="Times New Roman" w:hAnsi="Times New Roman" w:cs="Times New Roman"/>
          <w:sz w:val="24"/>
          <w:szCs w:val="24"/>
        </w:rPr>
        <w:t>межевания территории, подготовленн</w:t>
      </w:r>
      <w:r w:rsidR="000A5CC0">
        <w:rPr>
          <w:rFonts w:ascii="Times New Roman" w:hAnsi="Times New Roman" w:cs="Times New Roman"/>
          <w:sz w:val="24"/>
          <w:szCs w:val="24"/>
        </w:rPr>
        <w:t>ый</w:t>
      </w:r>
      <w:r w:rsidR="000A5CC0" w:rsidRPr="000A5CC0">
        <w:rPr>
          <w:rFonts w:ascii="Times New Roman" w:hAnsi="Times New Roman" w:cs="Times New Roman"/>
          <w:sz w:val="24"/>
          <w:szCs w:val="24"/>
        </w:rPr>
        <w:t xml:space="preserve">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="000A5CC0" w:rsidRPr="000A5C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A5CC0" w:rsidRPr="000A5CC0">
        <w:rPr>
          <w:rFonts w:ascii="Times New Roman" w:hAnsi="Times New Roman" w:cs="Times New Roman"/>
          <w:sz w:val="24"/>
          <w:szCs w:val="24"/>
        </w:rPr>
        <w:t>тищево, ул.Радищева, у жилого дома №47 «А».</w:t>
      </w:r>
    </w:p>
    <w:p w:rsidR="00D366CB" w:rsidRDefault="00D366CB" w:rsidP="00D366CB">
      <w:pPr>
        <w:jc w:val="both"/>
      </w:pPr>
      <w:r>
        <w:tab/>
        <w:t>В публичных слушаниях приняли участие 2</w:t>
      </w:r>
      <w:r w:rsidRPr="005B389B">
        <w:t xml:space="preserve"> человек</w:t>
      </w:r>
      <w:r>
        <w:t>а</w:t>
      </w:r>
      <w:r w:rsidRPr="005B389B">
        <w:t>.</w:t>
      </w:r>
    </w:p>
    <w:p w:rsidR="006831D9" w:rsidRDefault="006831D9" w:rsidP="006831D9">
      <w:pPr>
        <w:ind w:firstLine="708"/>
        <w:jc w:val="both"/>
      </w:pPr>
      <w:r>
        <w:t xml:space="preserve">С </w:t>
      </w:r>
      <w:r w:rsidR="00D366CB">
        <w:t>п</w:t>
      </w:r>
      <w:r w:rsidRPr="00AD0D37">
        <w:t>роект</w:t>
      </w:r>
      <w:r>
        <w:t>ом</w:t>
      </w:r>
      <w:r w:rsidRPr="00AD0D37">
        <w:t xml:space="preserve"> межевания территории, подготовленн</w:t>
      </w:r>
      <w:r>
        <w:t>ым</w:t>
      </w:r>
      <w:r w:rsidRPr="00AD0D37">
        <w:t xml:space="preserve">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Pr="00AD0D37">
        <w:t>.Р</w:t>
      </w:r>
      <w:proofErr w:type="gramEnd"/>
      <w:r w:rsidRPr="00AD0D37">
        <w:t>тищево, ул.Радищева, у жилого дома №47 «А»</w:t>
      </w:r>
      <w:r>
        <w:t xml:space="preserve">, </w:t>
      </w:r>
      <w:r w:rsidR="00D30838">
        <w:t xml:space="preserve">до дня проведения публичных слушаний </w:t>
      </w:r>
      <w:r>
        <w:t xml:space="preserve">приходили знакомиться </w:t>
      </w:r>
      <w:proofErr w:type="spellStart"/>
      <w:r>
        <w:t>Коробовцева</w:t>
      </w:r>
      <w:proofErr w:type="spellEnd"/>
      <w:r>
        <w:t xml:space="preserve"> Нина Дмитриевна, проживающая по адресу: Саратовская область, г</w:t>
      </w:r>
      <w:proofErr w:type="gramStart"/>
      <w:r>
        <w:t>.Р</w:t>
      </w:r>
      <w:proofErr w:type="gramEnd"/>
      <w:r>
        <w:t>тищево, ул.Радищева, д.47 «А», и Игнатов Василий Денисович, проживающий по адресу: Саратовская область, г</w:t>
      </w:r>
      <w:proofErr w:type="gramStart"/>
      <w:r>
        <w:t>.Р</w:t>
      </w:r>
      <w:proofErr w:type="gramEnd"/>
      <w:r>
        <w:t xml:space="preserve">тищево, ул.Южная, д.8, собственник земельного участка и объекта недвижимости, расположенных по Радищева, д. 47б в городе Ртищево. Земельный участок, расположенный по адресу: </w:t>
      </w:r>
      <w:r>
        <w:lastRenderedPageBreak/>
        <w:t>Саратовская область, г</w:t>
      </w:r>
      <w:proofErr w:type="gramStart"/>
      <w:r>
        <w:t>.Р</w:t>
      </w:r>
      <w:proofErr w:type="gramEnd"/>
      <w:r>
        <w:t xml:space="preserve">тищево, ул.Радищева, д.47б, имеет общие границы с изменяемым земельным участком, расположенным по адресу: </w:t>
      </w:r>
      <w:r w:rsidRPr="00AD0D37">
        <w:t>Саратовская область, г</w:t>
      </w:r>
      <w:proofErr w:type="gramStart"/>
      <w:r w:rsidRPr="00AD0D37">
        <w:t>.Р</w:t>
      </w:r>
      <w:proofErr w:type="gramEnd"/>
      <w:r w:rsidRPr="00AD0D37">
        <w:t>тищево, ул.Радищева, у жилого дома №47 «А»</w:t>
      </w:r>
      <w:r>
        <w:t xml:space="preserve">. В журнале учета посетителей экспозиции проекта сделаны записи об отсутствии замечаний по </w:t>
      </w:r>
      <w:r w:rsidR="00D366CB">
        <w:t>п</w:t>
      </w:r>
      <w:r w:rsidRPr="00AD0D37">
        <w:t>роект</w:t>
      </w:r>
      <w:r>
        <w:t>у</w:t>
      </w:r>
      <w:r w:rsidRPr="00AD0D37">
        <w:t xml:space="preserve"> межевания территории, подготовленн</w:t>
      </w:r>
      <w:r>
        <w:t>ому</w:t>
      </w:r>
      <w:r w:rsidRPr="00AD0D37">
        <w:t xml:space="preserve">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Pr="00AD0D37">
        <w:t>.Р</w:t>
      </w:r>
      <w:proofErr w:type="gramEnd"/>
      <w:r w:rsidRPr="00AD0D37">
        <w:t>тищево, ул.Радищева, у жилого дома №47 «А»</w:t>
      </w:r>
      <w:r>
        <w:t>. Другие предложения и замечания по рассматриваемому проекту не поступали.</w:t>
      </w:r>
    </w:p>
    <w:p w:rsidR="005B015A" w:rsidRDefault="00B9199A" w:rsidP="006831D9">
      <w:pPr>
        <w:pStyle w:val="a5"/>
        <w:ind w:firstLine="708"/>
        <w:jc w:val="both"/>
      </w:pPr>
      <w:r w:rsidRPr="006831D9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</w:t>
      </w:r>
      <w:r w:rsidR="00D6196A" w:rsidRPr="006831D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6831D9" w:rsidRPr="006831D9">
        <w:rPr>
          <w:rFonts w:ascii="Times New Roman" w:hAnsi="Times New Roman" w:cs="Times New Roman"/>
          <w:sz w:val="24"/>
          <w:szCs w:val="24"/>
        </w:rPr>
        <w:t>межевания территории, подготовленн</w:t>
      </w:r>
      <w:r w:rsidR="006831D9">
        <w:rPr>
          <w:rFonts w:ascii="Times New Roman" w:hAnsi="Times New Roman" w:cs="Times New Roman"/>
          <w:sz w:val="24"/>
          <w:szCs w:val="24"/>
        </w:rPr>
        <w:t>ому</w:t>
      </w:r>
      <w:r w:rsidR="006831D9" w:rsidRPr="006831D9">
        <w:rPr>
          <w:rFonts w:ascii="Times New Roman" w:hAnsi="Times New Roman" w:cs="Times New Roman"/>
          <w:sz w:val="24"/>
          <w:szCs w:val="24"/>
        </w:rPr>
        <w:t xml:space="preserve">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="006831D9" w:rsidRPr="006831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31D9" w:rsidRPr="006831D9">
        <w:rPr>
          <w:rFonts w:ascii="Times New Roman" w:hAnsi="Times New Roman" w:cs="Times New Roman"/>
          <w:sz w:val="24"/>
          <w:szCs w:val="24"/>
        </w:rPr>
        <w:t>тищево, ул.Радищева, у жилого дома №47 «А»</w:t>
      </w:r>
      <w:r w:rsidR="00307E54" w:rsidRPr="006831D9">
        <w:rPr>
          <w:rFonts w:ascii="Times New Roman" w:hAnsi="Times New Roman" w:cs="Times New Roman"/>
          <w:sz w:val="24"/>
          <w:szCs w:val="24"/>
        </w:rPr>
        <w:t>,</w:t>
      </w:r>
      <w:r w:rsidR="00D6196A" w:rsidRPr="006831D9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Pr="006831D9">
        <w:rPr>
          <w:rFonts w:ascii="Times New Roman" w:hAnsi="Times New Roman" w:cs="Times New Roman"/>
          <w:sz w:val="24"/>
          <w:szCs w:val="24"/>
        </w:rPr>
        <w:t>на основании протокола проведе</w:t>
      </w:r>
      <w:r w:rsidR="00570A2C" w:rsidRPr="006831D9">
        <w:rPr>
          <w:rFonts w:ascii="Times New Roman" w:hAnsi="Times New Roman" w:cs="Times New Roman"/>
          <w:sz w:val="24"/>
          <w:szCs w:val="24"/>
        </w:rPr>
        <w:t xml:space="preserve">ния публичных слушаний от </w:t>
      </w:r>
      <w:r w:rsidR="00D6196A" w:rsidRPr="006831D9">
        <w:rPr>
          <w:rFonts w:ascii="Times New Roman" w:hAnsi="Times New Roman" w:cs="Times New Roman"/>
          <w:sz w:val="24"/>
          <w:szCs w:val="24"/>
        </w:rPr>
        <w:t>2</w:t>
      </w:r>
      <w:r w:rsidR="006831D9">
        <w:rPr>
          <w:rFonts w:ascii="Times New Roman" w:hAnsi="Times New Roman" w:cs="Times New Roman"/>
          <w:sz w:val="24"/>
          <w:szCs w:val="24"/>
        </w:rPr>
        <w:t>0</w:t>
      </w:r>
      <w:r w:rsidRPr="006831D9">
        <w:rPr>
          <w:rFonts w:ascii="Times New Roman" w:hAnsi="Times New Roman" w:cs="Times New Roman"/>
          <w:sz w:val="24"/>
          <w:szCs w:val="24"/>
        </w:rPr>
        <w:t xml:space="preserve"> </w:t>
      </w:r>
      <w:r w:rsidR="006831D9">
        <w:rPr>
          <w:rFonts w:ascii="Times New Roman" w:hAnsi="Times New Roman" w:cs="Times New Roman"/>
          <w:sz w:val="24"/>
          <w:szCs w:val="24"/>
        </w:rPr>
        <w:t>июля</w:t>
      </w:r>
      <w:r w:rsidRPr="006831D9">
        <w:rPr>
          <w:rFonts w:ascii="Times New Roman" w:hAnsi="Times New Roman" w:cs="Times New Roman"/>
          <w:sz w:val="24"/>
          <w:szCs w:val="24"/>
        </w:rPr>
        <w:t xml:space="preserve"> 20</w:t>
      </w:r>
      <w:r w:rsidR="00570A2C" w:rsidRPr="006831D9">
        <w:rPr>
          <w:rFonts w:ascii="Times New Roman" w:hAnsi="Times New Roman" w:cs="Times New Roman"/>
          <w:sz w:val="24"/>
          <w:szCs w:val="24"/>
        </w:rPr>
        <w:t>2</w:t>
      </w:r>
      <w:r w:rsidR="006831D9">
        <w:rPr>
          <w:rFonts w:ascii="Times New Roman" w:hAnsi="Times New Roman" w:cs="Times New Roman"/>
          <w:sz w:val="24"/>
          <w:szCs w:val="24"/>
        </w:rPr>
        <w:t>2</w:t>
      </w:r>
      <w:r w:rsidR="00773C91" w:rsidRPr="006831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015A">
        <w:t>.</w:t>
      </w:r>
    </w:p>
    <w:p w:rsidR="00D6196A" w:rsidRPr="00D6196A" w:rsidRDefault="00773C91" w:rsidP="005B015A">
      <w:pPr>
        <w:ind w:firstLine="708"/>
        <w:jc w:val="both"/>
      </w:pPr>
      <w:proofErr w:type="gramStart"/>
      <w:r w:rsidRPr="00D6196A">
        <w:t>По результатам публичных слушаний</w:t>
      </w:r>
      <w:r w:rsidR="00D366CB">
        <w:t>, с учётом мнения граждан, присутствовавших на публичных слушаниях 20 июля 2022 года, организатором публичных слушаний</w:t>
      </w:r>
      <w:r w:rsidR="005B015A">
        <w:t xml:space="preserve"> принято решение </w:t>
      </w:r>
      <w:r w:rsidR="00D6196A" w:rsidRPr="00D6196A">
        <w:t xml:space="preserve">рекомендовать главе </w:t>
      </w:r>
      <w:proofErr w:type="spellStart"/>
      <w:r w:rsidR="00D6196A" w:rsidRPr="00D6196A">
        <w:t>Ртищевского</w:t>
      </w:r>
      <w:proofErr w:type="spellEnd"/>
      <w:r w:rsidR="00D6196A" w:rsidRPr="00D6196A">
        <w:t xml:space="preserve"> муниципального района принять решение </w:t>
      </w:r>
      <w:r w:rsidR="006831D9">
        <w:t>о</w:t>
      </w:r>
      <w:r w:rsidR="00D6196A" w:rsidRPr="00D6196A">
        <w:t xml:space="preserve"> </w:t>
      </w:r>
      <w:r w:rsidR="005B015A">
        <w:t xml:space="preserve">согласовании и </w:t>
      </w:r>
      <w:r w:rsidR="00D6196A" w:rsidRPr="00D6196A">
        <w:t xml:space="preserve">утверждении документации по планировке территории: </w:t>
      </w:r>
      <w:r w:rsidR="00D366CB">
        <w:t>п</w:t>
      </w:r>
      <w:r w:rsidR="006831D9">
        <w:t xml:space="preserve">роекта </w:t>
      </w:r>
      <w:r w:rsidR="006831D9" w:rsidRPr="00AD0D37">
        <w:t>межевания территории, подготовленн</w:t>
      </w:r>
      <w:r w:rsidR="006831D9">
        <w:t>ого</w:t>
      </w:r>
      <w:r w:rsidR="006831D9" w:rsidRPr="00AD0D37">
        <w:t xml:space="preserve"> в целях перераспределения исходного земельного участка с кадастровым номером 64:47:050303:293, расположенного по адресу:</w:t>
      </w:r>
      <w:proofErr w:type="gramEnd"/>
      <w:r w:rsidR="006831D9" w:rsidRPr="00AD0D37">
        <w:t xml:space="preserve"> Саратовская область, г</w:t>
      </w:r>
      <w:proofErr w:type="gramStart"/>
      <w:r w:rsidR="006831D9" w:rsidRPr="00AD0D37">
        <w:t>.Р</w:t>
      </w:r>
      <w:proofErr w:type="gramEnd"/>
      <w:r w:rsidR="006831D9" w:rsidRPr="00AD0D37">
        <w:t>тищево, ул.Радищева, у жилого дома №47 «А»</w:t>
      </w:r>
      <w:r w:rsidR="006831D9">
        <w:t>.</w:t>
      </w:r>
    </w:p>
    <w:p w:rsidR="007F0227" w:rsidRPr="003A69BC" w:rsidRDefault="007F0227" w:rsidP="007F0227">
      <w:pPr>
        <w:jc w:val="both"/>
        <w:rPr>
          <w:rStyle w:val="blk"/>
        </w:rPr>
      </w:pPr>
    </w:p>
    <w:p w:rsidR="007F0227" w:rsidRPr="003A69BC" w:rsidRDefault="007F0227" w:rsidP="007F0227">
      <w:pPr>
        <w:jc w:val="both"/>
      </w:pPr>
      <w:r w:rsidRPr="003A69BC">
        <w:t>Председатель рабочей группы по организации</w:t>
      </w:r>
    </w:p>
    <w:p w:rsidR="007F0227" w:rsidRPr="003A69BC" w:rsidRDefault="007F0227" w:rsidP="007F0227">
      <w:pPr>
        <w:jc w:val="both"/>
      </w:pPr>
      <w:r w:rsidRPr="003A69BC">
        <w:t>публичных слушаний:</w:t>
      </w:r>
    </w:p>
    <w:p w:rsidR="007F0227" w:rsidRPr="003A69BC" w:rsidRDefault="007F0227" w:rsidP="007F0227">
      <w:pPr>
        <w:jc w:val="both"/>
      </w:pPr>
    </w:p>
    <w:p w:rsidR="00973F1B" w:rsidRPr="003A69BC" w:rsidRDefault="006831D9" w:rsidP="006831D9">
      <w:pPr>
        <w:ind w:left="2124" w:hanging="2124"/>
        <w:jc w:val="both"/>
      </w:pPr>
      <w:proofErr w:type="spellStart"/>
      <w:r w:rsidRPr="003A69BC">
        <w:t>Бесчвертная</w:t>
      </w:r>
      <w:proofErr w:type="spellEnd"/>
      <w:r w:rsidRPr="003A69BC">
        <w:t xml:space="preserve"> С.Ю.</w:t>
      </w:r>
    </w:p>
    <w:sectPr w:rsidR="00973F1B" w:rsidRPr="003A69BC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27"/>
    <w:rsid w:val="0001119F"/>
    <w:rsid w:val="000A5CC0"/>
    <w:rsid w:val="000E1025"/>
    <w:rsid w:val="00180136"/>
    <w:rsid w:val="00275E71"/>
    <w:rsid w:val="002D187A"/>
    <w:rsid w:val="00307E54"/>
    <w:rsid w:val="0031219A"/>
    <w:rsid w:val="003902CE"/>
    <w:rsid w:val="003A69BC"/>
    <w:rsid w:val="003F06EB"/>
    <w:rsid w:val="004019D2"/>
    <w:rsid w:val="0047484E"/>
    <w:rsid w:val="00474A61"/>
    <w:rsid w:val="00514B1C"/>
    <w:rsid w:val="00570A2C"/>
    <w:rsid w:val="005B015A"/>
    <w:rsid w:val="005E44B3"/>
    <w:rsid w:val="00622D2E"/>
    <w:rsid w:val="006831D9"/>
    <w:rsid w:val="00683FD4"/>
    <w:rsid w:val="00773C91"/>
    <w:rsid w:val="007B50F2"/>
    <w:rsid w:val="007F0227"/>
    <w:rsid w:val="00871C99"/>
    <w:rsid w:val="00886591"/>
    <w:rsid w:val="008F7E05"/>
    <w:rsid w:val="00973F1B"/>
    <w:rsid w:val="00A52C0D"/>
    <w:rsid w:val="00B9199A"/>
    <w:rsid w:val="00BA1F13"/>
    <w:rsid w:val="00BC6285"/>
    <w:rsid w:val="00CA4E11"/>
    <w:rsid w:val="00D30838"/>
    <w:rsid w:val="00D366CB"/>
    <w:rsid w:val="00D6196A"/>
    <w:rsid w:val="00EA3FE1"/>
    <w:rsid w:val="00EB319D"/>
    <w:rsid w:val="00EE6A8B"/>
    <w:rsid w:val="00F118C1"/>
    <w:rsid w:val="00FC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  <w:style w:type="paragraph" w:styleId="a3">
    <w:name w:val="Balloon Text"/>
    <w:basedOn w:val="a"/>
    <w:link w:val="a4"/>
    <w:uiPriority w:val="99"/>
    <w:semiHidden/>
    <w:unhideWhenUsed/>
    <w:rsid w:val="00570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6285"/>
    <w:pPr>
      <w:spacing w:after="0" w:line="240" w:lineRule="auto"/>
    </w:pPr>
  </w:style>
  <w:style w:type="paragraph" w:customStyle="1" w:styleId="a6">
    <w:name w:val="???????"/>
    <w:rsid w:val="000A5CC0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25</cp:revision>
  <cp:lastPrinted>2022-07-21T04:31:00Z</cp:lastPrinted>
  <dcterms:created xsi:type="dcterms:W3CDTF">2019-11-07T05:26:00Z</dcterms:created>
  <dcterms:modified xsi:type="dcterms:W3CDTF">2022-07-21T05:15:00Z</dcterms:modified>
</cp:coreProperties>
</file>