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C2" w:rsidRPr="00307D02" w:rsidRDefault="00C922E2" w:rsidP="00CC52C2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  <w:spacing w:val="20"/>
        </w:rPr>
        <w:t xml:space="preserve"> </w:t>
      </w:r>
      <w:r w:rsidR="00CC52C2">
        <w:rPr>
          <w:rFonts w:ascii="Times New Roman" w:hAnsi="Times New Roman"/>
          <w:noProof/>
          <w:color w:val="000000"/>
        </w:rPr>
        <w:drawing>
          <wp:inline distT="0" distB="0" distL="0" distR="0" wp14:anchorId="22986F0B" wp14:editId="4CE8CE90">
            <wp:extent cx="782955" cy="969645"/>
            <wp:effectExtent l="0" t="0" r="0" b="1905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СОВЕТ</w:t>
      </w: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МУНИЦИПАЛЬНОГО ОБРАЗОВАНИЯ ГОРОД РТИЩЕВО</w:t>
      </w: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РТИЩЕВСКОГО МУНИЦИПАЛЬНОГО РАЙОНА</w:t>
      </w:r>
    </w:p>
    <w:p w:rsidR="00CC52C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САРАТОВСКОЙ ОБЛАСТИ</w:t>
      </w: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CC52C2" w:rsidRPr="00307D02" w:rsidRDefault="00CC52C2" w:rsidP="00CC52C2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</w:p>
    <w:p w:rsidR="00CC52C2" w:rsidRPr="00307D02" w:rsidRDefault="00CC52C2" w:rsidP="00CC52C2">
      <w:pPr>
        <w:pStyle w:val="a3"/>
        <w:jc w:val="both"/>
        <w:rPr>
          <w:rFonts w:ascii="Times New Roman" w:hAnsi="Times New Roman"/>
          <w:b/>
          <w:color w:val="000000"/>
        </w:rPr>
      </w:pPr>
      <w:r w:rsidRPr="00307D02">
        <w:rPr>
          <w:rFonts w:ascii="Times New Roman" w:hAnsi="Times New Roman"/>
          <w:b/>
          <w:color w:val="000000"/>
        </w:rPr>
        <w:t xml:space="preserve">от </w:t>
      </w:r>
      <w:r w:rsidR="00A00E3A">
        <w:rPr>
          <w:rFonts w:ascii="Times New Roman" w:hAnsi="Times New Roman"/>
          <w:b/>
          <w:color w:val="000000"/>
        </w:rPr>
        <w:t>12 октября</w:t>
      </w:r>
      <w:r>
        <w:rPr>
          <w:rFonts w:ascii="Times New Roman" w:hAnsi="Times New Roman"/>
          <w:b/>
          <w:color w:val="000000"/>
        </w:rPr>
        <w:t xml:space="preserve"> </w:t>
      </w:r>
      <w:r w:rsidRPr="00307D02">
        <w:rPr>
          <w:rFonts w:ascii="Times New Roman" w:hAnsi="Times New Roman"/>
          <w:b/>
          <w:color w:val="000000"/>
        </w:rPr>
        <w:t>201</w:t>
      </w:r>
      <w:r>
        <w:rPr>
          <w:rFonts w:ascii="Times New Roman" w:hAnsi="Times New Roman"/>
          <w:b/>
          <w:color w:val="000000"/>
        </w:rPr>
        <w:t>7</w:t>
      </w:r>
      <w:r w:rsidRPr="00307D02">
        <w:rPr>
          <w:rFonts w:ascii="Times New Roman" w:hAnsi="Times New Roman"/>
          <w:b/>
          <w:color w:val="000000"/>
        </w:rPr>
        <w:t xml:space="preserve"> года № </w:t>
      </w:r>
      <w:r w:rsidR="00A00E3A">
        <w:rPr>
          <w:rFonts w:ascii="Times New Roman" w:hAnsi="Times New Roman"/>
          <w:b/>
          <w:color w:val="000000"/>
        </w:rPr>
        <w:t>55-281</w:t>
      </w:r>
    </w:p>
    <w:p w:rsid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2C2" w:rsidRPr="0004006E" w:rsidRDefault="00CC52C2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06E" w:rsidRP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>досрочно</w:t>
      </w:r>
      <w:r w:rsidR="00CC52C2">
        <w:rPr>
          <w:rFonts w:ascii="Times New Roman" w:hAnsi="Times New Roman" w:cs="Times New Roman"/>
          <w:b/>
          <w:bCs/>
          <w:sz w:val="26"/>
          <w:szCs w:val="26"/>
        </w:rPr>
        <w:t xml:space="preserve">м </w:t>
      </w:r>
      <w:r w:rsidR="00CC52C2" w:rsidRPr="00CC52C2">
        <w:rPr>
          <w:rFonts w:ascii="Times New Roman" w:hAnsi="Times New Roman" w:cs="Times New Roman"/>
          <w:b/>
          <w:bCs/>
          <w:sz w:val="26"/>
          <w:szCs w:val="26"/>
        </w:rPr>
        <w:t>прекращении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</w:t>
      </w:r>
    </w:p>
    <w:p w:rsidR="00C40BF1" w:rsidRDefault="006D2BF9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депутата Совета </w:t>
      </w:r>
      <w:r w:rsidR="00C40BF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4006E" w:rsidRDefault="00C40BF1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 Ртищево </w:t>
      </w:r>
      <w:r w:rsidR="006D2BF9">
        <w:rPr>
          <w:rFonts w:ascii="Times New Roman" w:hAnsi="Times New Roman" w:cs="Times New Roman"/>
          <w:b/>
          <w:bCs/>
          <w:sz w:val="26"/>
          <w:szCs w:val="26"/>
        </w:rPr>
        <w:t>Макогон С.В.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52C2" w:rsidRPr="0004006E" w:rsidRDefault="00CC52C2" w:rsidP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006E" w:rsidRPr="0004006E" w:rsidRDefault="00CC52C2" w:rsidP="00CC52C2">
      <w:pPr>
        <w:widowControl w:val="0"/>
        <w:tabs>
          <w:tab w:val="left" w:leader="underscore" w:pos="1600"/>
          <w:tab w:val="left" w:leader="underscore" w:pos="3130"/>
        </w:tabs>
        <w:autoSpaceDE w:val="0"/>
        <w:autoSpaceDN w:val="0"/>
        <w:adjustRightInd w:val="0"/>
        <w:spacing w:line="240" w:lineRule="auto"/>
        <w:ind w:left="11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</w:t>
      </w:r>
      <w:proofErr w:type="gramStart"/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соответствии с Федеральным законом №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131-ФЗ от 6 октября 2003 года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пунктом 2 части 1 статьи 26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Устав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муниципального образования город Ртищево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на основании 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заявлени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я об отставке по собственному  желанию д</w:t>
      </w:r>
      <w:r w:rsidR="006D2BF9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епутата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Совета муниципального образования город Ртищево Макогон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Светланы Васильевны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11.10.2017 года,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Совет муниципального образования</w:t>
      </w:r>
      <w:r w:rsidR="00C40BF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город Ртищево</w:t>
      </w:r>
      <w:proofErr w:type="gramEnd"/>
    </w:p>
    <w:p w:rsidR="0004006E" w:rsidRPr="0004006E" w:rsidRDefault="00CC52C2" w:rsidP="00CC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4006E" w:rsidRPr="00DF59A1" w:rsidRDefault="00CC52C2" w:rsidP="00CC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4006E" w:rsidRPr="00DF59A1">
        <w:rPr>
          <w:rFonts w:ascii="Times New Roman" w:hAnsi="Times New Roman" w:cs="Times New Roman"/>
          <w:b/>
          <w:sz w:val="26"/>
          <w:szCs w:val="26"/>
        </w:rPr>
        <w:t>1</w:t>
      </w:r>
      <w:r w:rsidR="0004006E" w:rsidRPr="00DF5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9A1">
        <w:rPr>
          <w:rFonts w:ascii="Times New Roman" w:hAnsi="Times New Roman" w:cs="Times New Roman"/>
          <w:sz w:val="26"/>
          <w:szCs w:val="26"/>
        </w:rPr>
        <w:t>Прекратить</w:t>
      </w:r>
      <w:r w:rsidRPr="00CC52C2">
        <w:t xml:space="preserve"> </w:t>
      </w:r>
      <w:r w:rsidRPr="00CC52C2">
        <w:rPr>
          <w:rFonts w:ascii="Times New Roman" w:hAnsi="Times New Roman" w:cs="Times New Roman"/>
          <w:sz w:val="26"/>
          <w:szCs w:val="26"/>
        </w:rPr>
        <w:t xml:space="preserve">досрочно полномочия депутата Совета муниципального образования город Ртищево Макогон </w:t>
      </w:r>
      <w:r>
        <w:rPr>
          <w:rFonts w:ascii="Times New Roman" w:hAnsi="Times New Roman" w:cs="Times New Roman"/>
          <w:sz w:val="26"/>
          <w:szCs w:val="26"/>
        </w:rPr>
        <w:t>Светланы Васильевны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 с </w:t>
      </w:r>
      <w:r w:rsidR="00C40BF1"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C922E2">
        <w:rPr>
          <w:rFonts w:ascii="Times New Roman" w:hAnsi="Times New Roman" w:cs="Times New Roman"/>
          <w:sz w:val="26"/>
          <w:szCs w:val="26"/>
        </w:rPr>
        <w:t xml:space="preserve"> в связи с отставкой по собственному желанию</w:t>
      </w:r>
      <w:bookmarkStart w:id="0" w:name="_GoBack"/>
      <w:bookmarkEnd w:id="0"/>
      <w:r w:rsidR="00DF59A1">
        <w:rPr>
          <w:rFonts w:ascii="Times New Roman" w:hAnsi="Times New Roman" w:cs="Times New Roman"/>
          <w:sz w:val="26"/>
          <w:szCs w:val="26"/>
        </w:rPr>
        <w:t>.</w:t>
      </w:r>
    </w:p>
    <w:p w:rsidR="0004006E" w:rsidRPr="0004006E" w:rsidRDefault="00CC52C2" w:rsidP="00CC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59A1">
        <w:rPr>
          <w:rFonts w:ascii="Times New Roman" w:hAnsi="Times New Roman" w:cs="Times New Roman"/>
          <w:b/>
          <w:sz w:val="26"/>
          <w:szCs w:val="26"/>
        </w:rPr>
        <w:t>2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4006E" w:rsidRPr="0004006E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04006E" w:rsidRPr="0004006E">
        <w:rPr>
          <w:rFonts w:ascii="Times New Roman" w:hAnsi="Times New Roman" w:cs="Times New Roman"/>
          <w:sz w:val="26"/>
          <w:szCs w:val="26"/>
        </w:rPr>
        <w:t xml:space="preserve"> </w:t>
      </w:r>
      <w:r w:rsidR="00C40BF1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F7798E" w:rsidRDefault="00CC52C2" w:rsidP="00CC52C2">
      <w:pPr>
        <w:pStyle w:val="p5"/>
        <w:spacing w:before="0" w:beforeAutospacing="0" w:after="0" w:afterAutospacing="0"/>
        <w:jc w:val="both"/>
        <w:rPr>
          <w:rStyle w:val="s2"/>
          <w:sz w:val="26"/>
          <w:szCs w:val="26"/>
        </w:rPr>
      </w:pPr>
      <w:r>
        <w:rPr>
          <w:rStyle w:val="s2"/>
          <w:b/>
          <w:sz w:val="26"/>
          <w:szCs w:val="26"/>
        </w:rPr>
        <w:t xml:space="preserve">     </w:t>
      </w:r>
      <w:r w:rsidR="00DF59A1">
        <w:rPr>
          <w:rStyle w:val="s2"/>
          <w:b/>
          <w:sz w:val="26"/>
          <w:szCs w:val="26"/>
        </w:rPr>
        <w:t>3</w:t>
      </w:r>
      <w:r w:rsidR="00F7798E">
        <w:rPr>
          <w:rStyle w:val="s2"/>
          <w:sz w:val="26"/>
          <w:szCs w:val="26"/>
        </w:rPr>
        <w:t>.</w:t>
      </w:r>
      <w:r>
        <w:rPr>
          <w:rStyle w:val="s2"/>
          <w:sz w:val="26"/>
          <w:szCs w:val="26"/>
        </w:rPr>
        <w:t xml:space="preserve"> </w:t>
      </w:r>
      <w:r w:rsidR="00F7798E">
        <w:rPr>
          <w:rStyle w:val="s2"/>
          <w:sz w:val="26"/>
          <w:szCs w:val="26"/>
        </w:rPr>
        <w:t xml:space="preserve">Настоящее решение </w:t>
      </w:r>
      <w:r w:rsidR="00C40BF1">
        <w:rPr>
          <w:rStyle w:val="s2"/>
          <w:sz w:val="26"/>
          <w:szCs w:val="26"/>
        </w:rPr>
        <w:t>опубликовать в газете «Перекресток России»</w:t>
      </w:r>
      <w:r w:rsidR="00F7798E" w:rsidRPr="00F7798E">
        <w:rPr>
          <w:rStyle w:val="s2"/>
          <w:sz w:val="26"/>
          <w:szCs w:val="26"/>
        </w:rPr>
        <w:t xml:space="preserve"> и разместить на официальном сайте администрации </w:t>
      </w:r>
      <w:r w:rsidR="00C40BF1">
        <w:rPr>
          <w:rStyle w:val="s2"/>
          <w:sz w:val="26"/>
          <w:szCs w:val="26"/>
        </w:rPr>
        <w:t>Ртищевского муниц</w:t>
      </w:r>
      <w:r>
        <w:rPr>
          <w:rStyle w:val="s2"/>
          <w:sz w:val="26"/>
          <w:szCs w:val="26"/>
        </w:rPr>
        <w:t>и</w:t>
      </w:r>
      <w:r w:rsidR="00C40BF1">
        <w:rPr>
          <w:rStyle w:val="s2"/>
          <w:sz w:val="26"/>
          <w:szCs w:val="26"/>
        </w:rPr>
        <w:t>пального</w:t>
      </w:r>
      <w:r>
        <w:rPr>
          <w:rStyle w:val="s2"/>
          <w:sz w:val="26"/>
          <w:szCs w:val="26"/>
        </w:rPr>
        <w:t xml:space="preserve"> </w:t>
      </w:r>
      <w:r w:rsidR="00C40BF1">
        <w:rPr>
          <w:rStyle w:val="s2"/>
          <w:sz w:val="26"/>
          <w:szCs w:val="26"/>
        </w:rPr>
        <w:t>рай</w:t>
      </w:r>
      <w:r>
        <w:rPr>
          <w:rStyle w:val="s2"/>
          <w:sz w:val="26"/>
          <w:szCs w:val="26"/>
        </w:rPr>
        <w:t>о</w:t>
      </w:r>
      <w:r w:rsidR="00C40BF1">
        <w:rPr>
          <w:rStyle w:val="s2"/>
          <w:sz w:val="26"/>
          <w:szCs w:val="26"/>
        </w:rPr>
        <w:t>на</w:t>
      </w:r>
      <w:r w:rsidR="00F7798E">
        <w:rPr>
          <w:rStyle w:val="s2"/>
          <w:sz w:val="26"/>
          <w:szCs w:val="26"/>
        </w:rPr>
        <w:t xml:space="preserve"> в информационно-телекоммуникационной  сети «Интернет».</w:t>
      </w:r>
    </w:p>
    <w:p w:rsidR="00DF59A1" w:rsidRDefault="00F7798E" w:rsidP="00DF59A1">
      <w:pPr>
        <w:pStyle w:val="p5"/>
        <w:spacing w:before="0" w:beforeAutospacing="0" w:after="0" w:afterAutospacing="0"/>
        <w:jc w:val="both"/>
        <w:rPr>
          <w:rStyle w:val="s2"/>
          <w:b/>
          <w:sz w:val="26"/>
          <w:szCs w:val="26"/>
        </w:rPr>
      </w:pPr>
      <w:r>
        <w:rPr>
          <w:rStyle w:val="s2"/>
          <w:sz w:val="26"/>
          <w:szCs w:val="26"/>
        </w:rPr>
        <w:t xml:space="preserve">        </w:t>
      </w:r>
    </w:p>
    <w:p w:rsidR="0004006E" w:rsidRDefault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BF1">
        <w:rPr>
          <w:rFonts w:ascii="Times New Roman" w:hAnsi="Times New Roman" w:cs="Times New Roman"/>
          <w:b/>
          <w:sz w:val="26"/>
          <w:szCs w:val="26"/>
        </w:rPr>
        <w:t>город Ртищево</w:t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</w:r>
      <w:r w:rsidRPr="00C40BF1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CC52C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C40BF1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C40BF1">
        <w:rPr>
          <w:rFonts w:ascii="Times New Roman" w:hAnsi="Times New Roman" w:cs="Times New Roman"/>
          <w:b/>
          <w:sz w:val="26"/>
          <w:szCs w:val="26"/>
        </w:rPr>
        <w:t>Бисеров</w:t>
      </w:r>
      <w:proofErr w:type="spellEnd"/>
    </w:p>
    <w:p w:rsidR="00DA5DAA" w:rsidRDefault="00DA5DAA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DAA" w:rsidRPr="00DA5DAA" w:rsidRDefault="00DA5DAA" w:rsidP="00DA5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AA">
        <w:rPr>
          <w:rFonts w:ascii="Times New Roman" w:hAnsi="Times New Roman" w:cs="Times New Roman"/>
          <w:b/>
          <w:sz w:val="26"/>
          <w:szCs w:val="26"/>
        </w:rPr>
        <w:t xml:space="preserve">Заместитель главы – секретарь Совета </w:t>
      </w:r>
    </w:p>
    <w:p w:rsidR="00DA5DAA" w:rsidRPr="00DA5DAA" w:rsidRDefault="00DA5DAA" w:rsidP="00DA5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A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</w:p>
    <w:p w:rsidR="00DA5DAA" w:rsidRPr="00C40BF1" w:rsidRDefault="00DA5DAA" w:rsidP="00DA5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DAA">
        <w:rPr>
          <w:rFonts w:ascii="Times New Roman" w:hAnsi="Times New Roman" w:cs="Times New Roman"/>
          <w:b/>
          <w:sz w:val="26"/>
          <w:szCs w:val="26"/>
        </w:rPr>
        <w:t xml:space="preserve">город Ртищево </w:t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  <w:r w:rsidRPr="00DA5DAA">
        <w:rPr>
          <w:rFonts w:ascii="Times New Roman" w:hAnsi="Times New Roman" w:cs="Times New Roman"/>
          <w:b/>
          <w:sz w:val="26"/>
          <w:szCs w:val="26"/>
        </w:rPr>
        <w:tab/>
      </w:r>
      <w:r w:rsidRPr="00DA5DA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С.В. Макогон</w:t>
      </w:r>
    </w:p>
    <w:p w:rsidR="00C40BF1" w:rsidRPr="00C40BF1" w:rsidRDefault="00C40BF1" w:rsidP="00C40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F1" w:rsidRPr="00F7798E" w:rsidRDefault="00C40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40BF1" w:rsidRPr="00F7798E" w:rsidSect="00134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98B"/>
    <w:multiLevelType w:val="hybridMultilevel"/>
    <w:tmpl w:val="25D6D4EC"/>
    <w:lvl w:ilvl="0" w:tplc="79E6FFC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06E"/>
    <w:rsid w:val="0004006E"/>
    <w:rsid w:val="00065DF6"/>
    <w:rsid w:val="00134BB5"/>
    <w:rsid w:val="006D2BF9"/>
    <w:rsid w:val="007A677F"/>
    <w:rsid w:val="00A00E3A"/>
    <w:rsid w:val="00A774C0"/>
    <w:rsid w:val="00AA7AED"/>
    <w:rsid w:val="00BE6920"/>
    <w:rsid w:val="00C40BF1"/>
    <w:rsid w:val="00C922E2"/>
    <w:rsid w:val="00CC52C2"/>
    <w:rsid w:val="00DA5DAA"/>
    <w:rsid w:val="00DF59A1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F77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7798E"/>
    <w:rPr>
      <w:rFonts w:ascii="Times New Roman" w:hAnsi="Times New Roman" w:cs="Times New Roman"/>
    </w:rPr>
  </w:style>
  <w:style w:type="paragraph" w:customStyle="1" w:styleId="a3">
    <w:name w:val="???????"/>
    <w:rsid w:val="00CC52C2"/>
    <w:pPr>
      <w:spacing w:after="0" w:line="240" w:lineRule="auto"/>
    </w:pPr>
    <w:rPr>
      <w:rFonts w:ascii="Zapf Russ" w:eastAsia="Times New Roman" w:hAnsi="Zapf Russ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10</cp:revision>
  <cp:lastPrinted>2017-10-12T11:00:00Z</cp:lastPrinted>
  <dcterms:created xsi:type="dcterms:W3CDTF">2017-10-12T04:12:00Z</dcterms:created>
  <dcterms:modified xsi:type="dcterms:W3CDTF">2017-10-12T11:00:00Z</dcterms:modified>
</cp:coreProperties>
</file>