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A3019" w:rsidRPr="00B51376" w:rsidRDefault="006A3019" w:rsidP="009B30C2">
      <w:pPr>
        <w:pStyle w:val="a0"/>
        <w:jc w:val="both"/>
        <w:rPr>
          <w:rFonts w:ascii="PT Astra Serif" w:hAnsi="PT Astra Serif"/>
          <w:sz w:val="26"/>
          <w:szCs w:val="26"/>
        </w:rPr>
      </w:pPr>
      <w:r>
        <w:rPr>
          <w:b/>
          <w:bCs/>
          <w:color w:val="000000"/>
          <w:spacing w:val="2"/>
          <w:sz w:val="24"/>
        </w:rPr>
        <w:t xml:space="preserve">    </w:t>
      </w:r>
      <w:r>
        <w:rPr>
          <w:b/>
          <w:bCs/>
          <w:color w:val="000000"/>
          <w:spacing w:val="2"/>
          <w:sz w:val="28"/>
          <w:szCs w:val="28"/>
        </w:rPr>
        <w:t xml:space="preserve">            </w:t>
      </w:r>
      <w:r>
        <w:rPr>
          <w:b/>
          <w:bCs/>
          <w:color w:val="000000"/>
          <w:spacing w:val="2"/>
          <w:sz w:val="28"/>
          <w:szCs w:val="28"/>
        </w:rPr>
        <w:tab/>
      </w:r>
      <w:r>
        <w:rPr>
          <w:b/>
          <w:bCs/>
          <w:color w:val="000000"/>
          <w:spacing w:val="2"/>
          <w:sz w:val="28"/>
          <w:szCs w:val="28"/>
        </w:rPr>
        <w:tab/>
      </w:r>
      <w:r>
        <w:rPr>
          <w:b/>
          <w:bCs/>
          <w:color w:val="000000"/>
          <w:spacing w:val="2"/>
          <w:sz w:val="28"/>
          <w:szCs w:val="28"/>
        </w:rPr>
        <w:tab/>
      </w:r>
      <w:r>
        <w:rPr>
          <w:b/>
          <w:bCs/>
          <w:color w:val="000000"/>
          <w:spacing w:val="2"/>
          <w:sz w:val="28"/>
          <w:szCs w:val="28"/>
        </w:rPr>
        <w:tab/>
        <w:t xml:space="preserve">   </w:t>
      </w:r>
      <w:r>
        <w:rPr>
          <w:b/>
          <w:bCs/>
          <w:color w:val="000000"/>
          <w:spacing w:val="2"/>
          <w:sz w:val="26"/>
          <w:szCs w:val="26"/>
        </w:rPr>
        <w:t xml:space="preserve">             </w:t>
      </w:r>
    </w:p>
    <w:p w:rsidR="006A3019" w:rsidRPr="008D235C" w:rsidRDefault="00431216">
      <w:pPr>
        <w:pStyle w:val="a0"/>
        <w:jc w:val="center"/>
        <w:rPr>
          <w:b/>
          <w:bCs/>
          <w:color w:val="000000"/>
          <w:spacing w:val="2"/>
          <w:sz w:val="26"/>
          <w:szCs w:val="26"/>
        </w:rPr>
      </w:pPr>
      <w:r w:rsidRPr="008D235C">
        <w:rPr>
          <w:b/>
          <w:bCs/>
          <w:color w:val="000000"/>
          <w:spacing w:val="2"/>
          <w:sz w:val="26"/>
          <w:szCs w:val="26"/>
        </w:rPr>
        <w:t>ИЗВЕЩЕНИЕ</w:t>
      </w:r>
    </w:p>
    <w:p w:rsidR="006A3019" w:rsidRPr="008D235C" w:rsidRDefault="006A3019">
      <w:pPr>
        <w:pStyle w:val="a0"/>
        <w:jc w:val="center"/>
        <w:rPr>
          <w:b/>
          <w:bCs/>
          <w:color w:val="000000"/>
          <w:spacing w:val="2"/>
          <w:sz w:val="26"/>
          <w:szCs w:val="26"/>
        </w:rPr>
      </w:pPr>
      <w:r w:rsidRPr="008D235C">
        <w:rPr>
          <w:b/>
          <w:bCs/>
          <w:color w:val="000000"/>
          <w:spacing w:val="2"/>
          <w:sz w:val="26"/>
          <w:szCs w:val="26"/>
        </w:rPr>
        <w:t>о проведении</w:t>
      </w:r>
      <w:r w:rsidR="0078047D" w:rsidRPr="008D235C">
        <w:rPr>
          <w:b/>
          <w:bCs/>
          <w:color w:val="000000"/>
          <w:spacing w:val="2"/>
          <w:sz w:val="26"/>
          <w:szCs w:val="26"/>
        </w:rPr>
        <w:t xml:space="preserve"> электронного</w:t>
      </w:r>
      <w:r w:rsidRPr="008D235C">
        <w:rPr>
          <w:b/>
          <w:bCs/>
          <w:color w:val="000000"/>
          <w:spacing w:val="2"/>
          <w:sz w:val="26"/>
          <w:szCs w:val="26"/>
        </w:rPr>
        <w:t xml:space="preserve"> аукциона </w:t>
      </w:r>
    </w:p>
    <w:p w:rsidR="006A3019" w:rsidRPr="008D235C" w:rsidRDefault="006A3019">
      <w:pPr>
        <w:pStyle w:val="a0"/>
        <w:jc w:val="center"/>
        <w:rPr>
          <w:b/>
          <w:bCs/>
          <w:color w:val="000000"/>
          <w:spacing w:val="2"/>
          <w:sz w:val="26"/>
          <w:szCs w:val="26"/>
        </w:rPr>
      </w:pPr>
    </w:p>
    <w:p w:rsidR="00382872" w:rsidRPr="008D235C" w:rsidRDefault="00CA1CA8" w:rsidP="00E26502">
      <w:pPr>
        <w:pStyle w:val="22"/>
        <w:spacing w:before="0" w:after="0" w:line="240" w:lineRule="auto"/>
        <w:jc w:val="both"/>
        <w:rPr>
          <w:b/>
          <w:bCs/>
          <w:sz w:val="26"/>
          <w:szCs w:val="26"/>
        </w:rPr>
      </w:pPr>
      <w:r w:rsidRPr="001E4D73">
        <w:rPr>
          <w:bCs/>
          <w:color w:val="000000"/>
          <w:spacing w:val="2"/>
          <w:sz w:val="26"/>
          <w:szCs w:val="26"/>
        </w:rPr>
        <w:t xml:space="preserve">     </w:t>
      </w:r>
      <w:r w:rsidR="006A3019" w:rsidRPr="001E4D73">
        <w:rPr>
          <w:bCs/>
          <w:color w:val="000000"/>
          <w:spacing w:val="2"/>
          <w:sz w:val="26"/>
          <w:szCs w:val="26"/>
        </w:rPr>
        <w:t>Организатор проведения торгов:</w:t>
      </w:r>
      <w:r w:rsidR="001E3BF2" w:rsidRPr="008D235C">
        <w:rPr>
          <w:color w:val="000000"/>
          <w:spacing w:val="2"/>
          <w:sz w:val="26"/>
          <w:szCs w:val="26"/>
        </w:rPr>
        <w:t xml:space="preserve"> </w:t>
      </w:r>
      <w:r w:rsidR="00D612F5" w:rsidRPr="008D235C">
        <w:rPr>
          <w:color w:val="000000"/>
          <w:spacing w:val="2"/>
          <w:sz w:val="26"/>
          <w:szCs w:val="26"/>
        </w:rPr>
        <w:t>отдел по управлению имуществом и земельным отношениям администрации</w:t>
      </w:r>
      <w:r w:rsidR="001E3BF2" w:rsidRPr="008D235C">
        <w:rPr>
          <w:color w:val="000000"/>
          <w:spacing w:val="2"/>
          <w:sz w:val="26"/>
          <w:szCs w:val="26"/>
        </w:rPr>
        <w:t xml:space="preserve"> Ртищевского</w:t>
      </w:r>
      <w:r w:rsidR="006A3019" w:rsidRPr="008D235C">
        <w:rPr>
          <w:color w:val="000000"/>
          <w:spacing w:val="2"/>
          <w:sz w:val="26"/>
          <w:szCs w:val="26"/>
        </w:rPr>
        <w:t xml:space="preserve"> муниципального района Саратовской области</w:t>
      </w:r>
      <w:r w:rsidR="00C55D13" w:rsidRPr="008D235C">
        <w:rPr>
          <w:color w:val="000000"/>
          <w:spacing w:val="2"/>
          <w:sz w:val="26"/>
          <w:szCs w:val="26"/>
        </w:rPr>
        <w:t>.</w:t>
      </w:r>
      <w:r w:rsidR="00E26502" w:rsidRPr="008D235C">
        <w:rPr>
          <w:b/>
          <w:bCs/>
          <w:sz w:val="26"/>
          <w:szCs w:val="26"/>
          <w:highlight w:val="white"/>
        </w:rPr>
        <w:t xml:space="preserve"> </w:t>
      </w:r>
    </w:p>
    <w:p w:rsidR="00E26502" w:rsidRPr="008D235C" w:rsidRDefault="00382872" w:rsidP="00E26502">
      <w:pPr>
        <w:pStyle w:val="22"/>
        <w:spacing w:before="0" w:after="0" w:line="240" w:lineRule="auto"/>
        <w:jc w:val="both"/>
        <w:rPr>
          <w:b/>
          <w:bCs/>
          <w:sz w:val="26"/>
          <w:szCs w:val="26"/>
          <w:highlight w:val="white"/>
        </w:rPr>
      </w:pPr>
      <w:r w:rsidRPr="008D235C">
        <w:rPr>
          <w:rFonts w:eastAsia="Arial"/>
          <w:b/>
          <w:bCs/>
          <w:sz w:val="26"/>
          <w:szCs w:val="26"/>
          <w:lang w:eastAsia="ar-SA"/>
        </w:rPr>
        <w:t xml:space="preserve">     </w:t>
      </w:r>
      <w:r w:rsidRPr="001E4D73">
        <w:rPr>
          <w:rFonts w:eastAsia="Arial"/>
          <w:bCs/>
          <w:sz w:val="26"/>
          <w:szCs w:val="26"/>
          <w:lang w:eastAsia="ar-SA"/>
        </w:rPr>
        <w:t>Местонахождение, почтовый адрес, адрес электронной почты, телефон организатора аукциона:</w:t>
      </w:r>
      <w:r w:rsidRPr="008D235C">
        <w:rPr>
          <w:rFonts w:eastAsia="Arial"/>
          <w:b/>
          <w:bCs/>
          <w:sz w:val="26"/>
          <w:szCs w:val="26"/>
          <w:lang w:eastAsia="ar-SA"/>
        </w:rPr>
        <w:t xml:space="preserve"> </w:t>
      </w:r>
      <w:r w:rsidR="001E3BF2" w:rsidRPr="008D235C">
        <w:rPr>
          <w:rFonts w:eastAsia="Arial"/>
          <w:sz w:val="26"/>
          <w:szCs w:val="26"/>
          <w:lang w:eastAsia="ar-SA"/>
        </w:rPr>
        <w:t>412031</w:t>
      </w:r>
      <w:r w:rsidRPr="008D235C">
        <w:rPr>
          <w:rFonts w:eastAsia="Arial"/>
          <w:sz w:val="26"/>
          <w:szCs w:val="26"/>
          <w:lang w:eastAsia="ar-SA"/>
        </w:rPr>
        <w:t>,</w:t>
      </w:r>
      <w:r w:rsidR="001E3BF2" w:rsidRPr="008D235C">
        <w:rPr>
          <w:rFonts w:eastAsia="Arial"/>
          <w:sz w:val="26"/>
          <w:szCs w:val="26"/>
          <w:lang w:eastAsia="ar-SA"/>
        </w:rPr>
        <w:t xml:space="preserve"> Саратовская область, г</w:t>
      </w:r>
      <w:proofErr w:type="gramStart"/>
      <w:r w:rsidR="001E3BF2" w:rsidRPr="008D235C">
        <w:rPr>
          <w:rFonts w:eastAsia="Arial"/>
          <w:sz w:val="26"/>
          <w:szCs w:val="26"/>
          <w:lang w:eastAsia="ar-SA"/>
        </w:rPr>
        <w:t>.Р</w:t>
      </w:r>
      <w:proofErr w:type="gramEnd"/>
      <w:r w:rsidR="001E3BF2" w:rsidRPr="008D235C">
        <w:rPr>
          <w:rFonts w:eastAsia="Arial"/>
          <w:sz w:val="26"/>
          <w:szCs w:val="26"/>
          <w:lang w:eastAsia="ar-SA"/>
        </w:rPr>
        <w:t>тищево, ул.Красная, д.6</w:t>
      </w:r>
      <w:r w:rsidRPr="008D235C">
        <w:rPr>
          <w:rFonts w:eastAsia="Arial"/>
          <w:sz w:val="26"/>
          <w:szCs w:val="26"/>
          <w:lang w:eastAsia="ar-SA"/>
        </w:rPr>
        <w:t>,</w:t>
      </w:r>
      <w:r w:rsidRPr="008D235C">
        <w:rPr>
          <w:rFonts w:eastAsia="Arial"/>
          <w:bCs/>
          <w:sz w:val="26"/>
          <w:szCs w:val="26"/>
          <w:lang w:eastAsia="ar-SA"/>
        </w:rPr>
        <w:t xml:space="preserve"> тел. 8</w:t>
      </w:r>
      <w:r w:rsidR="001E3BF2" w:rsidRPr="008D235C">
        <w:rPr>
          <w:rFonts w:eastAsia="Arial"/>
          <w:sz w:val="26"/>
          <w:szCs w:val="26"/>
          <w:lang w:eastAsia="ar-SA"/>
        </w:rPr>
        <w:t>(84540</w:t>
      </w:r>
      <w:r w:rsidRPr="008D235C">
        <w:rPr>
          <w:rFonts w:eastAsia="Arial"/>
          <w:sz w:val="26"/>
          <w:szCs w:val="26"/>
          <w:lang w:eastAsia="ar-SA"/>
        </w:rPr>
        <w:t>)</w:t>
      </w:r>
      <w:r w:rsidR="001E3BF2" w:rsidRPr="008D235C">
        <w:rPr>
          <w:rFonts w:eastAsia="Arial"/>
          <w:bCs/>
          <w:sz w:val="26"/>
          <w:szCs w:val="26"/>
          <w:lang w:eastAsia="ar-SA"/>
        </w:rPr>
        <w:t xml:space="preserve"> 4-18-92,4-12-19</w:t>
      </w:r>
      <w:r w:rsidRPr="008D235C">
        <w:rPr>
          <w:rFonts w:eastAsia="Arial"/>
          <w:bCs/>
          <w:sz w:val="26"/>
          <w:szCs w:val="26"/>
          <w:lang w:eastAsia="ar-SA"/>
        </w:rPr>
        <w:t>,</w:t>
      </w:r>
      <w:r w:rsidR="001714B5" w:rsidRPr="008D235C">
        <w:rPr>
          <w:rFonts w:eastAsia="Arial"/>
          <w:bCs/>
          <w:sz w:val="26"/>
          <w:szCs w:val="26"/>
          <w:lang w:val="en-US" w:eastAsia="ar-SA"/>
        </w:rPr>
        <w:t>e</w:t>
      </w:r>
      <w:r w:rsidR="001714B5" w:rsidRPr="008D235C">
        <w:rPr>
          <w:rFonts w:eastAsia="Arial"/>
          <w:bCs/>
          <w:sz w:val="26"/>
          <w:szCs w:val="26"/>
          <w:lang w:eastAsia="ar-SA"/>
        </w:rPr>
        <w:t>-</w:t>
      </w:r>
      <w:hyperlink r:id="rId6" w:history="1">
        <w:r w:rsidRPr="008D235C">
          <w:rPr>
            <w:rStyle w:val="af0"/>
            <w:rFonts w:eastAsia="Arial"/>
            <w:bCs/>
            <w:sz w:val="26"/>
            <w:szCs w:val="26"/>
            <w:lang w:val="en-US" w:eastAsia="ar-SA"/>
          </w:rPr>
          <w:t>mail</w:t>
        </w:r>
        <w:r w:rsidR="001714B5" w:rsidRPr="008D235C">
          <w:rPr>
            <w:rStyle w:val="af0"/>
            <w:rFonts w:eastAsia="Arial"/>
            <w:bCs/>
            <w:sz w:val="26"/>
            <w:szCs w:val="26"/>
            <w:lang w:eastAsia="ar-SA"/>
          </w:rPr>
          <w:t>:</w:t>
        </w:r>
        <w:r w:rsidR="001714B5" w:rsidRPr="008D235C">
          <w:rPr>
            <w:rStyle w:val="af0"/>
            <w:rFonts w:eastAsia="Arial"/>
            <w:bCs/>
            <w:sz w:val="26"/>
            <w:szCs w:val="26"/>
            <w:lang w:val="en-US" w:eastAsia="ar-SA"/>
          </w:rPr>
          <w:t>imushrt</w:t>
        </w:r>
        <w:r w:rsidRPr="008D235C">
          <w:rPr>
            <w:rStyle w:val="af0"/>
            <w:rFonts w:eastAsia="Arial"/>
            <w:bCs/>
            <w:sz w:val="26"/>
            <w:szCs w:val="26"/>
            <w:lang w:eastAsia="ar-SA"/>
          </w:rPr>
          <w:t>@</w:t>
        </w:r>
        <w:r w:rsidR="001714B5" w:rsidRPr="008D235C">
          <w:rPr>
            <w:rStyle w:val="af0"/>
            <w:rFonts w:eastAsia="Arial"/>
            <w:bCs/>
            <w:sz w:val="26"/>
            <w:szCs w:val="26"/>
            <w:lang w:val="en-US" w:eastAsia="ar-SA"/>
          </w:rPr>
          <w:t>mail</w:t>
        </w:r>
        <w:r w:rsidR="001714B5" w:rsidRPr="008D235C">
          <w:rPr>
            <w:rStyle w:val="af0"/>
            <w:rFonts w:eastAsia="Arial"/>
            <w:bCs/>
            <w:sz w:val="26"/>
            <w:szCs w:val="26"/>
            <w:lang w:eastAsia="ar-SA"/>
          </w:rPr>
          <w:t>.</w:t>
        </w:r>
        <w:r w:rsidRPr="008D235C">
          <w:rPr>
            <w:rStyle w:val="af0"/>
            <w:rFonts w:eastAsia="Arial"/>
            <w:bCs/>
            <w:sz w:val="26"/>
            <w:szCs w:val="26"/>
            <w:lang w:val="en-US" w:eastAsia="ar-SA"/>
          </w:rPr>
          <w:t>ru</w:t>
        </w:r>
      </w:hyperlink>
    </w:p>
    <w:p w:rsidR="00E26502" w:rsidRPr="008D235C" w:rsidRDefault="00382872" w:rsidP="00E26502">
      <w:pPr>
        <w:pStyle w:val="22"/>
        <w:spacing w:before="0" w:after="0" w:line="240" w:lineRule="auto"/>
        <w:jc w:val="both"/>
        <w:rPr>
          <w:sz w:val="26"/>
          <w:szCs w:val="26"/>
        </w:rPr>
      </w:pPr>
      <w:r w:rsidRPr="001E4D73">
        <w:rPr>
          <w:bCs/>
          <w:sz w:val="26"/>
          <w:szCs w:val="26"/>
          <w:highlight w:val="white"/>
        </w:rPr>
        <w:t xml:space="preserve">     </w:t>
      </w:r>
      <w:r w:rsidR="00E26502" w:rsidRPr="001E4D73">
        <w:rPr>
          <w:bCs/>
          <w:sz w:val="26"/>
          <w:szCs w:val="26"/>
          <w:highlight w:val="white"/>
        </w:rPr>
        <w:t xml:space="preserve">Оператор электронной площадки: </w:t>
      </w:r>
      <w:r w:rsidR="00E26502" w:rsidRPr="008D235C">
        <w:rPr>
          <w:sz w:val="26"/>
          <w:szCs w:val="26"/>
          <w:highlight w:val="white"/>
        </w:rPr>
        <w:t>АО «</w:t>
      </w:r>
      <w:proofErr w:type="spellStart"/>
      <w:r w:rsidR="00E26502" w:rsidRPr="008D235C">
        <w:rPr>
          <w:sz w:val="26"/>
          <w:szCs w:val="26"/>
          <w:highlight w:val="white"/>
        </w:rPr>
        <w:t>Сбербанк-АСТ</w:t>
      </w:r>
      <w:proofErr w:type="spellEnd"/>
      <w:r w:rsidR="00E26502" w:rsidRPr="008D235C">
        <w:rPr>
          <w:sz w:val="26"/>
          <w:szCs w:val="26"/>
          <w:highlight w:val="white"/>
        </w:rPr>
        <w:t xml:space="preserve">», сайт  </w:t>
      </w:r>
      <w:hyperlink r:id="rId7">
        <w:r w:rsidR="00E26502" w:rsidRPr="008D235C">
          <w:rPr>
            <w:rStyle w:val="-"/>
            <w:sz w:val="26"/>
            <w:szCs w:val="26"/>
            <w:highlight w:val="white"/>
            <w:lang w:val="en-US"/>
          </w:rPr>
          <w:t>https</w:t>
        </w:r>
        <w:r w:rsidR="00E26502" w:rsidRPr="008D235C">
          <w:rPr>
            <w:rStyle w:val="-"/>
            <w:sz w:val="26"/>
            <w:szCs w:val="26"/>
            <w:highlight w:val="white"/>
          </w:rPr>
          <w:t>://</w:t>
        </w:r>
        <w:proofErr w:type="spellStart"/>
        <w:r w:rsidR="00E26502" w:rsidRPr="008D235C">
          <w:rPr>
            <w:rStyle w:val="-"/>
            <w:sz w:val="26"/>
            <w:szCs w:val="26"/>
            <w:highlight w:val="white"/>
            <w:lang w:val="en-US"/>
          </w:rPr>
          <w:t>utp</w:t>
        </w:r>
        <w:proofErr w:type="spellEnd"/>
        <w:r w:rsidR="00E26502" w:rsidRPr="008D235C">
          <w:rPr>
            <w:rStyle w:val="-"/>
            <w:sz w:val="26"/>
            <w:szCs w:val="26"/>
            <w:highlight w:val="white"/>
          </w:rPr>
          <w:t>.</w:t>
        </w:r>
        <w:proofErr w:type="spellStart"/>
        <w:r w:rsidR="00E26502" w:rsidRPr="008D235C">
          <w:rPr>
            <w:rStyle w:val="-"/>
            <w:sz w:val="26"/>
            <w:szCs w:val="26"/>
            <w:highlight w:val="white"/>
            <w:lang w:val="en-US"/>
          </w:rPr>
          <w:t>sberbank</w:t>
        </w:r>
        <w:proofErr w:type="spellEnd"/>
        <w:r w:rsidR="00E26502" w:rsidRPr="008D235C">
          <w:rPr>
            <w:rStyle w:val="-"/>
            <w:sz w:val="26"/>
            <w:szCs w:val="26"/>
            <w:highlight w:val="white"/>
          </w:rPr>
          <w:t>-</w:t>
        </w:r>
        <w:proofErr w:type="spellStart"/>
        <w:r w:rsidR="00E26502" w:rsidRPr="008D235C">
          <w:rPr>
            <w:rStyle w:val="-"/>
            <w:sz w:val="26"/>
            <w:szCs w:val="26"/>
            <w:highlight w:val="white"/>
            <w:lang w:val="en-US"/>
          </w:rPr>
          <w:t>ast</w:t>
        </w:r>
        <w:proofErr w:type="spellEnd"/>
        <w:r w:rsidR="00E26502" w:rsidRPr="008D235C">
          <w:rPr>
            <w:rStyle w:val="-"/>
            <w:sz w:val="26"/>
            <w:szCs w:val="26"/>
            <w:highlight w:val="white"/>
          </w:rPr>
          <w:t>.</w:t>
        </w:r>
        <w:proofErr w:type="spellStart"/>
        <w:r w:rsidR="00E26502" w:rsidRPr="008D235C">
          <w:rPr>
            <w:rStyle w:val="-"/>
            <w:sz w:val="26"/>
            <w:szCs w:val="26"/>
            <w:highlight w:val="white"/>
            <w:lang w:val="en-US"/>
          </w:rPr>
          <w:t>ru</w:t>
        </w:r>
        <w:proofErr w:type="spellEnd"/>
      </w:hyperlink>
      <w:r w:rsidR="00E26502" w:rsidRPr="008D235C">
        <w:rPr>
          <w:sz w:val="26"/>
          <w:szCs w:val="26"/>
          <w:highlight w:val="white"/>
        </w:rPr>
        <w:t xml:space="preserve"> в информационно телекоммуникационной сети «Интернет».</w:t>
      </w:r>
      <w:r w:rsidR="0078047D" w:rsidRPr="008D235C">
        <w:rPr>
          <w:sz w:val="26"/>
          <w:szCs w:val="26"/>
          <w:highlight w:val="white"/>
        </w:rPr>
        <w:t xml:space="preserve"> </w:t>
      </w:r>
      <w:r w:rsidR="00E26502" w:rsidRPr="008D235C">
        <w:rPr>
          <w:color w:val="000000"/>
          <w:sz w:val="26"/>
          <w:szCs w:val="26"/>
          <w:highlight w:val="white"/>
        </w:rPr>
        <w:t>Адрес:119435, г</w:t>
      </w:r>
      <w:proofErr w:type="gramStart"/>
      <w:r w:rsidR="00E26502" w:rsidRPr="008D235C">
        <w:rPr>
          <w:color w:val="000000"/>
          <w:sz w:val="26"/>
          <w:szCs w:val="26"/>
          <w:highlight w:val="white"/>
        </w:rPr>
        <w:t>.М</w:t>
      </w:r>
      <w:proofErr w:type="gramEnd"/>
      <w:r w:rsidR="00E26502" w:rsidRPr="008D235C">
        <w:rPr>
          <w:color w:val="000000"/>
          <w:sz w:val="26"/>
          <w:szCs w:val="26"/>
          <w:highlight w:val="white"/>
        </w:rPr>
        <w:t>осква,</w:t>
      </w:r>
      <w:r w:rsidR="00B35304" w:rsidRPr="008D235C">
        <w:rPr>
          <w:color w:val="000000"/>
          <w:sz w:val="26"/>
          <w:szCs w:val="26"/>
          <w:highlight w:val="white"/>
        </w:rPr>
        <w:t xml:space="preserve"> </w:t>
      </w:r>
      <w:r w:rsidR="00E26502" w:rsidRPr="008D235C">
        <w:rPr>
          <w:color w:val="000000"/>
          <w:sz w:val="26"/>
          <w:szCs w:val="26"/>
          <w:highlight w:val="white"/>
        </w:rPr>
        <w:t>Большой Сав</w:t>
      </w:r>
      <w:r w:rsidR="0078047D" w:rsidRPr="008D235C">
        <w:rPr>
          <w:color w:val="000000"/>
          <w:sz w:val="26"/>
          <w:szCs w:val="26"/>
          <w:highlight w:val="white"/>
        </w:rPr>
        <w:t>винский переулок, дом 12, стр. 9</w:t>
      </w:r>
      <w:r w:rsidR="00E26502" w:rsidRPr="008D235C">
        <w:rPr>
          <w:color w:val="000000"/>
          <w:sz w:val="26"/>
          <w:szCs w:val="26"/>
          <w:highlight w:val="white"/>
        </w:rPr>
        <w:t xml:space="preserve">, эт.1, пом. </w:t>
      </w:r>
      <w:proofErr w:type="gramStart"/>
      <w:r w:rsidR="00E26502" w:rsidRPr="008D235C">
        <w:rPr>
          <w:color w:val="000000"/>
          <w:sz w:val="26"/>
          <w:szCs w:val="26"/>
          <w:highlight w:val="white"/>
          <w:lang w:val="en-US"/>
        </w:rPr>
        <w:t>I</w:t>
      </w:r>
      <w:r w:rsidR="00E26502" w:rsidRPr="008D235C">
        <w:rPr>
          <w:color w:val="000000"/>
          <w:sz w:val="26"/>
          <w:szCs w:val="26"/>
          <w:highlight w:val="white"/>
        </w:rPr>
        <w:t>, комн.2.</w:t>
      </w:r>
      <w:proofErr w:type="gramEnd"/>
    </w:p>
    <w:p w:rsidR="00C14931" w:rsidRPr="008D235C" w:rsidRDefault="00CA1CA8">
      <w:pPr>
        <w:pStyle w:val="a0"/>
        <w:jc w:val="both"/>
        <w:rPr>
          <w:color w:val="000000"/>
          <w:spacing w:val="2"/>
          <w:sz w:val="26"/>
          <w:szCs w:val="26"/>
        </w:rPr>
      </w:pPr>
      <w:r w:rsidRPr="001E4D73">
        <w:rPr>
          <w:bCs/>
          <w:color w:val="000000"/>
          <w:spacing w:val="2"/>
          <w:sz w:val="26"/>
          <w:szCs w:val="26"/>
        </w:rPr>
        <w:t xml:space="preserve">     </w:t>
      </w:r>
      <w:r w:rsidR="006A3019" w:rsidRPr="001E4D73">
        <w:rPr>
          <w:bCs/>
          <w:color w:val="000000"/>
          <w:spacing w:val="2"/>
          <w:sz w:val="26"/>
          <w:szCs w:val="26"/>
        </w:rPr>
        <w:t>Основание:</w:t>
      </w:r>
      <w:r w:rsidR="006A3019" w:rsidRPr="008D235C">
        <w:rPr>
          <w:b/>
          <w:bCs/>
          <w:color w:val="000000"/>
          <w:spacing w:val="2"/>
          <w:sz w:val="26"/>
          <w:szCs w:val="26"/>
        </w:rPr>
        <w:t xml:space="preserve"> </w:t>
      </w:r>
      <w:r w:rsidR="001714B5" w:rsidRPr="008D235C">
        <w:rPr>
          <w:color w:val="000000"/>
          <w:sz w:val="26"/>
          <w:szCs w:val="26"/>
        </w:rPr>
        <w:t>постановление администрации Ртищев</w:t>
      </w:r>
      <w:r w:rsidR="00B51376" w:rsidRPr="008D235C">
        <w:rPr>
          <w:color w:val="000000"/>
          <w:sz w:val="26"/>
          <w:szCs w:val="26"/>
        </w:rPr>
        <w:t xml:space="preserve">ского муниципального района Саратовской </w:t>
      </w:r>
      <w:r w:rsidR="00B51376" w:rsidRPr="00BF3430">
        <w:rPr>
          <w:color w:val="000000"/>
          <w:sz w:val="26"/>
          <w:szCs w:val="26"/>
        </w:rPr>
        <w:t xml:space="preserve">области </w:t>
      </w:r>
      <w:r w:rsidR="001714B5" w:rsidRPr="00BF3430">
        <w:rPr>
          <w:sz w:val="26"/>
          <w:szCs w:val="26"/>
        </w:rPr>
        <w:t xml:space="preserve">от  </w:t>
      </w:r>
      <w:r w:rsidR="00937DFF" w:rsidRPr="00BF3430">
        <w:rPr>
          <w:sz w:val="26"/>
          <w:szCs w:val="26"/>
        </w:rPr>
        <w:t xml:space="preserve">27 </w:t>
      </w:r>
      <w:r w:rsidR="00770D71">
        <w:rPr>
          <w:sz w:val="26"/>
          <w:szCs w:val="26"/>
        </w:rPr>
        <w:t>ноября</w:t>
      </w:r>
      <w:r w:rsidR="008D64B7" w:rsidRPr="00BF3430">
        <w:rPr>
          <w:sz w:val="26"/>
          <w:szCs w:val="26"/>
        </w:rPr>
        <w:t xml:space="preserve"> 2023 года №</w:t>
      </w:r>
      <w:r w:rsidR="00770D71">
        <w:rPr>
          <w:sz w:val="26"/>
          <w:szCs w:val="26"/>
        </w:rPr>
        <w:t>1100</w:t>
      </w:r>
      <w:r w:rsidR="008D64B7" w:rsidRPr="00BF3430">
        <w:rPr>
          <w:color w:val="000000"/>
          <w:sz w:val="26"/>
          <w:szCs w:val="26"/>
        </w:rPr>
        <w:t xml:space="preserve"> «О проведении</w:t>
      </w:r>
      <w:r w:rsidR="00E60784" w:rsidRPr="00BF3430">
        <w:rPr>
          <w:color w:val="000000"/>
          <w:sz w:val="26"/>
          <w:szCs w:val="26"/>
        </w:rPr>
        <w:t xml:space="preserve"> электронного</w:t>
      </w:r>
      <w:r w:rsidR="008D64B7" w:rsidRPr="00BF3430">
        <w:rPr>
          <w:color w:val="000000"/>
          <w:sz w:val="26"/>
          <w:szCs w:val="26"/>
        </w:rPr>
        <w:t xml:space="preserve"> </w:t>
      </w:r>
      <w:r w:rsidR="001714B5" w:rsidRPr="00BF3430">
        <w:rPr>
          <w:color w:val="000000"/>
          <w:sz w:val="26"/>
          <w:szCs w:val="26"/>
        </w:rPr>
        <w:t xml:space="preserve">аукциона </w:t>
      </w:r>
      <w:r w:rsidR="006D33EB" w:rsidRPr="00BF3430">
        <w:rPr>
          <w:color w:val="000000"/>
          <w:sz w:val="26"/>
          <w:szCs w:val="26"/>
        </w:rPr>
        <w:t xml:space="preserve">на </w:t>
      </w:r>
      <w:r w:rsidR="001714B5" w:rsidRPr="00BF3430">
        <w:rPr>
          <w:color w:val="000000"/>
          <w:sz w:val="26"/>
          <w:szCs w:val="26"/>
        </w:rPr>
        <w:t>право заключения договора аренды земельного участка</w:t>
      </w:r>
      <w:r w:rsidR="006D33EB" w:rsidRPr="00BF3430">
        <w:rPr>
          <w:color w:val="000000"/>
          <w:sz w:val="26"/>
          <w:szCs w:val="26"/>
        </w:rPr>
        <w:t>»</w:t>
      </w:r>
      <w:r w:rsidR="009D7C57" w:rsidRPr="00BF3430">
        <w:rPr>
          <w:color w:val="000000"/>
          <w:sz w:val="26"/>
          <w:szCs w:val="26"/>
        </w:rPr>
        <w:t>.</w:t>
      </w:r>
    </w:p>
    <w:p w:rsidR="00343481" w:rsidRPr="0001020E" w:rsidRDefault="00CA1CA8" w:rsidP="00343481">
      <w:pPr>
        <w:pStyle w:val="ab"/>
        <w:spacing w:after="0" w:line="0" w:lineRule="atLeast"/>
        <w:ind w:left="0" w:right="-1"/>
        <w:jc w:val="both"/>
        <w:rPr>
          <w:sz w:val="26"/>
          <w:szCs w:val="26"/>
        </w:rPr>
      </w:pPr>
      <w:r w:rsidRPr="001E4D73">
        <w:rPr>
          <w:bCs/>
          <w:sz w:val="26"/>
          <w:szCs w:val="26"/>
        </w:rPr>
        <w:t xml:space="preserve">     </w:t>
      </w:r>
      <w:r w:rsidR="00343481" w:rsidRPr="001E4D73">
        <w:rPr>
          <w:bCs/>
          <w:sz w:val="26"/>
          <w:szCs w:val="26"/>
        </w:rPr>
        <w:t>Дата, место и</w:t>
      </w:r>
      <w:r w:rsidR="006D33EB" w:rsidRPr="001E4D73">
        <w:rPr>
          <w:bCs/>
          <w:sz w:val="26"/>
          <w:szCs w:val="26"/>
        </w:rPr>
        <w:t xml:space="preserve"> время проведения аукциона:</w:t>
      </w:r>
      <w:r w:rsidR="006D33EB" w:rsidRPr="008D235C">
        <w:rPr>
          <w:b/>
          <w:bCs/>
          <w:sz w:val="26"/>
          <w:szCs w:val="26"/>
        </w:rPr>
        <w:t xml:space="preserve"> </w:t>
      </w:r>
      <w:r w:rsidR="00343481" w:rsidRPr="008D235C">
        <w:rPr>
          <w:sz w:val="26"/>
          <w:szCs w:val="26"/>
        </w:rPr>
        <w:t>электронная площадка - универсальная торговая платформа АО «</w:t>
      </w:r>
      <w:proofErr w:type="spellStart"/>
      <w:r w:rsidR="00343481" w:rsidRPr="008D235C">
        <w:rPr>
          <w:sz w:val="26"/>
          <w:szCs w:val="26"/>
        </w:rPr>
        <w:t>Сбербанк-АСТ</w:t>
      </w:r>
      <w:proofErr w:type="spellEnd"/>
      <w:r w:rsidR="00343481" w:rsidRPr="008D235C">
        <w:rPr>
          <w:sz w:val="26"/>
          <w:szCs w:val="26"/>
        </w:rPr>
        <w:t xml:space="preserve">», размещенная на сайте </w:t>
      </w:r>
      <w:hyperlink r:id="rId8">
        <w:r w:rsidR="00343481" w:rsidRPr="008D235C">
          <w:rPr>
            <w:rStyle w:val="-"/>
            <w:color w:val="00000A"/>
            <w:sz w:val="26"/>
            <w:szCs w:val="26"/>
            <w:highlight w:val="white"/>
            <w:lang w:val="en-US" w:eastAsia="en-US"/>
          </w:rPr>
          <w:t>https</w:t>
        </w:r>
        <w:r w:rsidR="00343481" w:rsidRPr="008D235C">
          <w:rPr>
            <w:rStyle w:val="-"/>
            <w:color w:val="00000A"/>
            <w:sz w:val="26"/>
            <w:szCs w:val="26"/>
            <w:highlight w:val="white"/>
            <w:lang w:eastAsia="en-US"/>
          </w:rPr>
          <w:t>://</w:t>
        </w:r>
        <w:proofErr w:type="spellStart"/>
        <w:r w:rsidR="00343481" w:rsidRPr="008D235C">
          <w:rPr>
            <w:rStyle w:val="-"/>
            <w:color w:val="00000A"/>
            <w:sz w:val="26"/>
            <w:szCs w:val="26"/>
            <w:highlight w:val="white"/>
            <w:lang w:val="en-US" w:eastAsia="en-US"/>
          </w:rPr>
          <w:t>utp</w:t>
        </w:r>
        <w:proofErr w:type="spellEnd"/>
        <w:r w:rsidR="00343481" w:rsidRPr="008D235C">
          <w:rPr>
            <w:rStyle w:val="-"/>
            <w:color w:val="00000A"/>
            <w:sz w:val="26"/>
            <w:szCs w:val="26"/>
            <w:highlight w:val="white"/>
            <w:lang w:eastAsia="en-US"/>
          </w:rPr>
          <w:t>.</w:t>
        </w:r>
        <w:proofErr w:type="spellStart"/>
        <w:r w:rsidR="00343481" w:rsidRPr="008D235C">
          <w:rPr>
            <w:rStyle w:val="-"/>
            <w:color w:val="00000A"/>
            <w:sz w:val="26"/>
            <w:szCs w:val="26"/>
            <w:highlight w:val="white"/>
            <w:lang w:val="en-US" w:eastAsia="en-US"/>
          </w:rPr>
          <w:t>sberbank</w:t>
        </w:r>
        <w:proofErr w:type="spellEnd"/>
        <w:r w:rsidR="00343481" w:rsidRPr="008D235C">
          <w:rPr>
            <w:rStyle w:val="-"/>
            <w:color w:val="00000A"/>
            <w:sz w:val="26"/>
            <w:szCs w:val="26"/>
            <w:highlight w:val="white"/>
            <w:lang w:eastAsia="en-US"/>
          </w:rPr>
          <w:t>-</w:t>
        </w:r>
        <w:proofErr w:type="spellStart"/>
        <w:r w:rsidR="00343481" w:rsidRPr="008D235C">
          <w:rPr>
            <w:rStyle w:val="-"/>
            <w:color w:val="00000A"/>
            <w:sz w:val="26"/>
            <w:szCs w:val="26"/>
            <w:highlight w:val="white"/>
            <w:lang w:val="en-US" w:eastAsia="en-US"/>
          </w:rPr>
          <w:t>ast</w:t>
        </w:r>
        <w:proofErr w:type="spellEnd"/>
        <w:r w:rsidR="00343481" w:rsidRPr="008D235C">
          <w:rPr>
            <w:rStyle w:val="-"/>
            <w:color w:val="00000A"/>
            <w:sz w:val="26"/>
            <w:szCs w:val="26"/>
            <w:highlight w:val="white"/>
            <w:lang w:eastAsia="en-US"/>
          </w:rPr>
          <w:t>.</w:t>
        </w:r>
        <w:proofErr w:type="spellStart"/>
        <w:r w:rsidR="00343481" w:rsidRPr="008D235C">
          <w:rPr>
            <w:rStyle w:val="-"/>
            <w:color w:val="00000A"/>
            <w:sz w:val="26"/>
            <w:szCs w:val="26"/>
            <w:highlight w:val="white"/>
            <w:lang w:val="en-US" w:eastAsia="en-US"/>
          </w:rPr>
          <w:t>ru</w:t>
        </w:r>
        <w:proofErr w:type="spellEnd"/>
      </w:hyperlink>
      <w:r w:rsidR="00343481" w:rsidRPr="008D235C">
        <w:rPr>
          <w:sz w:val="26"/>
          <w:szCs w:val="26"/>
          <w:highlight w:val="white"/>
          <w:lang w:eastAsia="en-US"/>
        </w:rPr>
        <w:t xml:space="preserve"> в информационно телекоммуникационной сети «Интернет</w:t>
      </w:r>
      <w:r w:rsidR="00343481" w:rsidRPr="00BF3430">
        <w:rPr>
          <w:sz w:val="26"/>
          <w:szCs w:val="26"/>
          <w:lang w:eastAsia="en-US"/>
        </w:rPr>
        <w:t>»</w:t>
      </w:r>
      <w:r w:rsidR="00726EAB" w:rsidRPr="00BF3430">
        <w:rPr>
          <w:sz w:val="26"/>
          <w:szCs w:val="26"/>
          <w:lang w:eastAsia="en-US"/>
        </w:rPr>
        <w:t xml:space="preserve"> </w:t>
      </w:r>
      <w:r w:rsidR="0001020E" w:rsidRPr="0001020E">
        <w:rPr>
          <w:b/>
          <w:sz w:val="26"/>
          <w:szCs w:val="26"/>
          <w:lang w:eastAsia="en-US"/>
        </w:rPr>
        <w:t>31</w:t>
      </w:r>
      <w:r w:rsidR="00937DFF" w:rsidRPr="0001020E">
        <w:rPr>
          <w:b/>
          <w:sz w:val="26"/>
          <w:szCs w:val="26"/>
          <w:lang w:eastAsia="en-US"/>
        </w:rPr>
        <w:t xml:space="preserve"> </w:t>
      </w:r>
      <w:r w:rsidR="0001020E" w:rsidRPr="0001020E">
        <w:rPr>
          <w:b/>
          <w:sz w:val="26"/>
          <w:szCs w:val="26"/>
          <w:lang w:eastAsia="en-US"/>
        </w:rPr>
        <w:t>января</w:t>
      </w:r>
      <w:r w:rsidR="001714B5" w:rsidRPr="0001020E">
        <w:rPr>
          <w:b/>
          <w:sz w:val="26"/>
          <w:szCs w:val="26"/>
        </w:rPr>
        <w:t xml:space="preserve"> 202</w:t>
      </w:r>
      <w:r w:rsidR="0001020E" w:rsidRPr="0001020E">
        <w:rPr>
          <w:b/>
          <w:sz w:val="26"/>
          <w:szCs w:val="26"/>
        </w:rPr>
        <w:t>4</w:t>
      </w:r>
      <w:r w:rsidR="00343481" w:rsidRPr="0001020E">
        <w:rPr>
          <w:b/>
          <w:sz w:val="26"/>
          <w:szCs w:val="26"/>
        </w:rPr>
        <w:t xml:space="preserve"> г. в 0</w:t>
      </w:r>
      <w:r w:rsidR="00A44588" w:rsidRPr="0001020E">
        <w:rPr>
          <w:b/>
          <w:sz w:val="26"/>
          <w:szCs w:val="26"/>
        </w:rPr>
        <w:t>8</w:t>
      </w:r>
      <w:r w:rsidR="00401B9C" w:rsidRPr="0001020E">
        <w:rPr>
          <w:b/>
          <w:sz w:val="26"/>
          <w:szCs w:val="26"/>
        </w:rPr>
        <w:t xml:space="preserve"> ч. 00 мин</w:t>
      </w:r>
      <w:r w:rsidR="00343481" w:rsidRPr="0001020E">
        <w:rPr>
          <w:b/>
          <w:sz w:val="26"/>
          <w:szCs w:val="26"/>
        </w:rPr>
        <w:t xml:space="preserve"> </w:t>
      </w:r>
      <w:r w:rsidR="00401B9C" w:rsidRPr="0001020E">
        <w:rPr>
          <w:b/>
          <w:sz w:val="26"/>
          <w:szCs w:val="26"/>
        </w:rPr>
        <w:t>(</w:t>
      </w:r>
      <w:r w:rsidR="00343481" w:rsidRPr="0001020E">
        <w:rPr>
          <w:b/>
          <w:sz w:val="26"/>
          <w:szCs w:val="26"/>
        </w:rPr>
        <w:t>МСК).</w:t>
      </w:r>
    </w:p>
    <w:p w:rsidR="006A3019" w:rsidRPr="008D235C" w:rsidRDefault="00CA1CA8" w:rsidP="00343481">
      <w:pPr>
        <w:pStyle w:val="a0"/>
        <w:spacing w:line="0" w:lineRule="atLeast"/>
        <w:jc w:val="both"/>
        <w:rPr>
          <w:b/>
          <w:bCs/>
          <w:color w:val="000000"/>
          <w:spacing w:val="2"/>
          <w:sz w:val="26"/>
          <w:szCs w:val="26"/>
        </w:rPr>
      </w:pPr>
      <w:r w:rsidRPr="008D235C">
        <w:rPr>
          <w:b/>
          <w:bCs/>
          <w:color w:val="000000"/>
          <w:spacing w:val="2"/>
          <w:sz w:val="26"/>
          <w:szCs w:val="26"/>
        </w:rPr>
        <w:t xml:space="preserve">   </w:t>
      </w:r>
      <w:r w:rsidR="006A3019" w:rsidRPr="008D235C">
        <w:rPr>
          <w:b/>
          <w:bCs/>
          <w:color w:val="000000"/>
          <w:spacing w:val="2"/>
          <w:sz w:val="26"/>
          <w:szCs w:val="26"/>
        </w:rPr>
        <w:t xml:space="preserve"> </w:t>
      </w:r>
      <w:r w:rsidR="006A3019" w:rsidRPr="001E4D73">
        <w:rPr>
          <w:bCs/>
          <w:color w:val="000000"/>
          <w:spacing w:val="2"/>
          <w:sz w:val="26"/>
          <w:szCs w:val="26"/>
        </w:rPr>
        <w:t>Порядок</w:t>
      </w:r>
      <w:r w:rsidR="006A3019" w:rsidRPr="001E4D73">
        <w:rPr>
          <w:color w:val="000000"/>
          <w:spacing w:val="2"/>
          <w:sz w:val="26"/>
          <w:szCs w:val="26"/>
        </w:rPr>
        <w:t xml:space="preserve"> проведения аукциона</w:t>
      </w:r>
      <w:r w:rsidR="001E4D73">
        <w:rPr>
          <w:b/>
          <w:color w:val="000000"/>
          <w:spacing w:val="2"/>
          <w:sz w:val="26"/>
          <w:szCs w:val="26"/>
        </w:rPr>
        <w:t>:</w:t>
      </w:r>
      <w:r w:rsidR="006A3019" w:rsidRPr="008D235C">
        <w:rPr>
          <w:b/>
          <w:color w:val="000000"/>
          <w:spacing w:val="2"/>
          <w:sz w:val="26"/>
          <w:szCs w:val="26"/>
        </w:rPr>
        <w:t xml:space="preserve"> </w:t>
      </w:r>
      <w:r w:rsidR="006A3019" w:rsidRPr="008D235C">
        <w:rPr>
          <w:color w:val="000000"/>
          <w:spacing w:val="2"/>
          <w:sz w:val="26"/>
          <w:szCs w:val="26"/>
        </w:rPr>
        <w:t>определен</w:t>
      </w:r>
      <w:r w:rsidR="006A3019" w:rsidRPr="008D235C">
        <w:rPr>
          <w:b/>
          <w:color w:val="000000"/>
          <w:spacing w:val="2"/>
          <w:sz w:val="26"/>
          <w:szCs w:val="26"/>
        </w:rPr>
        <w:t xml:space="preserve"> </w:t>
      </w:r>
      <w:r w:rsidR="0078047D" w:rsidRPr="008D235C">
        <w:rPr>
          <w:color w:val="000000"/>
          <w:spacing w:val="2"/>
          <w:sz w:val="26"/>
          <w:szCs w:val="26"/>
        </w:rPr>
        <w:t xml:space="preserve">ст.ст. </w:t>
      </w:r>
      <w:r w:rsidR="006A3019" w:rsidRPr="008D235C">
        <w:rPr>
          <w:color w:val="000000"/>
          <w:spacing w:val="2"/>
          <w:sz w:val="26"/>
          <w:szCs w:val="26"/>
        </w:rPr>
        <w:t>39.1</w:t>
      </w:r>
      <w:r w:rsidR="0078047D" w:rsidRPr="008D235C">
        <w:rPr>
          <w:color w:val="000000"/>
          <w:spacing w:val="2"/>
          <w:sz w:val="26"/>
          <w:szCs w:val="26"/>
        </w:rPr>
        <w:t>1-</w:t>
      </w:r>
      <w:r w:rsidR="006D33EB" w:rsidRPr="008D235C">
        <w:rPr>
          <w:color w:val="000000"/>
          <w:spacing w:val="2"/>
          <w:sz w:val="26"/>
          <w:szCs w:val="26"/>
        </w:rPr>
        <w:t>39.13</w:t>
      </w:r>
      <w:r w:rsidR="006A3019" w:rsidRPr="008D235C">
        <w:rPr>
          <w:color w:val="000000"/>
          <w:spacing w:val="2"/>
          <w:sz w:val="26"/>
          <w:szCs w:val="26"/>
        </w:rPr>
        <w:t xml:space="preserve"> Земельного кодекса Р</w:t>
      </w:r>
      <w:r w:rsidR="00343481" w:rsidRPr="008D235C">
        <w:rPr>
          <w:color w:val="000000"/>
          <w:spacing w:val="2"/>
          <w:sz w:val="26"/>
          <w:szCs w:val="26"/>
        </w:rPr>
        <w:t>оссийской Федерации.</w:t>
      </w:r>
    </w:p>
    <w:p w:rsidR="006A3019" w:rsidRPr="001E4D73" w:rsidRDefault="00CA1CA8">
      <w:pPr>
        <w:pStyle w:val="a0"/>
        <w:jc w:val="both"/>
        <w:rPr>
          <w:bCs/>
          <w:color w:val="000000"/>
          <w:spacing w:val="2"/>
          <w:sz w:val="26"/>
          <w:szCs w:val="26"/>
        </w:rPr>
      </w:pPr>
      <w:r w:rsidRPr="008D235C">
        <w:rPr>
          <w:b/>
          <w:bCs/>
          <w:color w:val="000000"/>
          <w:spacing w:val="2"/>
          <w:sz w:val="26"/>
          <w:szCs w:val="26"/>
        </w:rPr>
        <w:t xml:space="preserve">   </w:t>
      </w:r>
      <w:r w:rsidR="006A3019" w:rsidRPr="008D235C">
        <w:rPr>
          <w:b/>
          <w:bCs/>
          <w:color w:val="000000"/>
          <w:spacing w:val="2"/>
          <w:sz w:val="26"/>
          <w:szCs w:val="26"/>
        </w:rPr>
        <w:t xml:space="preserve"> </w:t>
      </w:r>
      <w:r w:rsidR="006A3019" w:rsidRPr="001E4D73">
        <w:rPr>
          <w:bCs/>
          <w:color w:val="000000"/>
          <w:spacing w:val="2"/>
          <w:sz w:val="26"/>
          <w:szCs w:val="26"/>
        </w:rPr>
        <w:t>Предмет аукциона</w:t>
      </w:r>
      <w:r w:rsidR="000A6939" w:rsidRPr="001E4D73">
        <w:rPr>
          <w:bCs/>
          <w:color w:val="000000"/>
          <w:spacing w:val="2"/>
          <w:sz w:val="26"/>
          <w:szCs w:val="26"/>
        </w:rPr>
        <w:t xml:space="preserve"> -</w:t>
      </w:r>
      <w:r w:rsidR="009D06BC" w:rsidRPr="001E4D73">
        <w:rPr>
          <w:bCs/>
          <w:color w:val="000000"/>
          <w:spacing w:val="2"/>
          <w:sz w:val="26"/>
          <w:szCs w:val="26"/>
        </w:rPr>
        <w:t xml:space="preserve">  право заключения договора аренды земельного участка</w:t>
      </w:r>
    </w:p>
    <w:p w:rsidR="001714B5" w:rsidRPr="001E4D73" w:rsidRDefault="006A3019">
      <w:pPr>
        <w:pStyle w:val="a0"/>
        <w:jc w:val="both"/>
        <w:rPr>
          <w:bCs/>
          <w:color w:val="000000"/>
          <w:spacing w:val="2"/>
          <w:sz w:val="26"/>
          <w:szCs w:val="26"/>
        </w:rPr>
      </w:pPr>
      <w:r w:rsidRPr="001E4D73">
        <w:rPr>
          <w:bCs/>
          <w:color w:val="000000"/>
          <w:spacing w:val="2"/>
          <w:sz w:val="26"/>
          <w:szCs w:val="26"/>
        </w:rPr>
        <w:t>ЛОТ №</w:t>
      </w:r>
      <w:r w:rsidR="00C14931" w:rsidRPr="001E4D73">
        <w:rPr>
          <w:bCs/>
          <w:color w:val="000000"/>
          <w:spacing w:val="2"/>
          <w:sz w:val="26"/>
          <w:szCs w:val="26"/>
        </w:rPr>
        <w:t>1</w:t>
      </w:r>
      <w:r w:rsidR="001E4D73">
        <w:rPr>
          <w:bCs/>
          <w:color w:val="000000"/>
          <w:spacing w:val="2"/>
          <w:sz w:val="26"/>
          <w:szCs w:val="26"/>
        </w:rPr>
        <w:t>:</w:t>
      </w:r>
    </w:p>
    <w:tbl>
      <w:tblPr>
        <w:tblW w:w="978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78"/>
        <w:gridCol w:w="5103"/>
      </w:tblGrid>
      <w:tr w:rsidR="00BD416F" w:rsidRPr="008D235C">
        <w:tc>
          <w:tcPr>
            <w:tcW w:w="4678" w:type="dxa"/>
            <w:shd w:val="clear" w:color="auto" w:fill="auto"/>
          </w:tcPr>
          <w:p w:rsidR="00BD416F" w:rsidRPr="008D235C" w:rsidRDefault="00BD416F" w:rsidP="002D08A6">
            <w:pPr>
              <w:snapToGrid w:val="0"/>
              <w:ind w:left="-108"/>
              <w:rPr>
                <w:sz w:val="26"/>
                <w:szCs w:val="26"/>
              </w:rPr>
            </w:pPr>
            <w:r w:rsidRPr="008D235C">
              <w:rPr>
                <w:sz w:val="26"/>
                <w:szCs w:val="26"/>
              </w:rPr>
              <w:t xml:space="preserve">  Местоположение земельного участка</w:t>
            </w:r>
          </w:p>
        </w:tc>
        <w:tc>
          <w:tcPr>
            <w:tcW w:w="5103" w:type="dxa"/>
            <w:shd w:val="clear" w:color="auto" w:fill="auto"/>
          </w:tcPr>
          <w:p w:rsidR="00DB6BCB" w:rsidRPr="00770D71" w:rsidRDefault="00DB6BCB" w:rsidP="00DB6BCB">
            <w:pPr>
              <w:suppressAutoHyphens w:val="0"/>
              <w:jc w:val="both"/>
              <w:rPr>
                <w:kern w:val="0"/>
                <w:sz w:val="26"/>
                <w:szCs w:val="26"/>
                <w:lang w:eastAsia="ru-RU"/>
              </w:rPr>
            </w:pPr>
            <w:r w:rsidRPr="00770D71">
              <w:rPr>
                <w:kern w:val="0"/>
                <w:sz w:val="26"/>
                <w:szCs w:val="26"/>
                <w:lang w:eastAsia="ru-RU"/>
              </w:rPr>
              <w:t xml:space="preserve">Саратовская область, Ртищевский район, </w:t>
            </w:r>
            <w:r w:rsidR="00770D71">
              <w:rPr>
                <w:kern w:val="0"/>
                <w:sz w:val="26"/>
                <w:szCs w:val="26"/>
                <w:lang w:eastAsia="ru-RU"/>
              </w:rPr>
              <w:t xml:space="preserve">северная часть д. </w:t>
            </w:r>
            <w:proofErr w:type="spellStart"/>
            <w:r w:rsidR="00770D71">
              <w:rPr>
                <w:kern w:val="0"/>
                <w:sz w:val="26"/>
                <w:szCs w:val="26"/>
                <w:lang w:eastAsia="ru-RU"/>
              </w:rPr>
              <w:t>Битяговка</w:t>
            </w:r>
            <w:proofErr w:type="spellEnd"/>
          </w:p>
          <w:p w:rsidR="00BD416F" w:rsidRPr="008D235C" w:rsidRDefault="00BD416F" w:rsidP="002D08A6">
            <w:pPr>
              <w:snapToGrid w:val="0"/>
              <w:rPr>
                <w:sz w:val="26"/>
                <w:szCs w:val="26"/>
              </w:rPr>
            </w:pPr>
          </w:p>
        </w:tc>
      </w:tr>
      <w:tr w:rsidR="00BD416F" w:rsidRPr="008D235C">
        <w:tc>
          <w:tcPr>
            <w:tcW w:w="4678" w:type="dxa"/>
            <w:shd w:val="clear" w:color="auto" w:fill="auto"/>
          </w:tcPr>
          <w:p w:rsidR="00BD416F" w:rsidRPr="008D235C" w:rsidRDefault="00BD416F" w:rsidP="002D08A6">
            <w:pPr>
              <w:snapToGrid w:val="0"/>
              <w:ind w:left="72"/>
              <w:jc w:val="both"/>
              <w:rPr>
                <w:sz w:val="26"/>
                <w:szCs w:val="26"/>
              </w:rPr>
            </w:pPr>
            <w:r w:rsidRPr="008D235C">
              <w:rPr>
                <w:sz w:val="26"/>
                <w:szCs w:val="26"/>
              </w:rPr>
              <w:t>Кадастровый номер</w:t>
            </w:r>
          </w:p>
        </w:tc>
        <w:tc>
          <w:tcPr>
            <w:tcW w:w="5103" w:type="dxa"/>
            <w:shd w:val="clear" w:color="auto" w:fill="auto"/>
          </w:tcPr>
          <w:p w:rsidR="00BD416F" w:rsidRPr="008D235C" w:rsidRDefault="00A915D4" w:rsidP="00770D71">
            <w:pPr>
              <w:snapToGrid w:val="0"/>
              <w:ind w:left="72"/>
              <w:jc w:val="both"/>
              <w:rPr>
                <w:sz w:val="26"/>
                <w:szCs w:val="26"/>
              </w:rPr>
            </w:pPr>
            <w:r w:rsidRPr="008D235C">
              <w:rPr>
                <w:sz w:val="26"/>
                <w:szCs w:val="26"/>
              </w:rPr>
              <w:t>64:</w:t>
            </w:r>
            <w:r w:rsidR="00770D71">
              <w:rPr>
                <w:sz w:val="26"/>
                <w:szCs w:val="26"/>
              </w:rPr>
              <w:t>30:230102:446</w:t>
            </w:r>
          </w:p>
        </w:tc>
      </w:tr>
      <w:tr w:rsidR="00BD416F" w:rsidRPr="008D235C">
        <w:tc>
          <w:tcPr>
            <w:tcW w:w="4678" w:type="dxa"/>
            <w:shd w:val="clear" w:color="auto" w:fill="auto"/>
          </w:tcPr>
          <w:p w:rsidR="00BD416F" w:rsidRPr="008D235C" w:rsidRDefault="00BD416F" w:rsidP="002D08A6">
            <w:pPr>
              <w:snapToGrid w:val="0"/>
              <w:ind w:left="72"/>
              <w:jc w:val="both"/>
              <w:rPr>
                <w:sz w:val="26"/>
                <w:szCs w:val="26"/>
              </w:rPr>
            </w:pPr>
            <w:r w:rsidRPr="008D235C">
              <w:rPr>
                <w:sz w:val="26"/>
                <w:szCs w:val="26"/>
              </w:rPr>
              <w:t>Категория земель</w:t>
            </w:r>
          </w:p>
        </w:tc>
        <w:tc>
          <w:tcPr>
            <w:tcW w:w="5103" w:type="dxa"/>
            <w:shd w:val="clear" w:color="auto" w:fill="auto"/>
          </w:tcPr>
          <w:p w:rsidR="00BD416F" w:rsidRPr="008D235C" w:rsidRDefault="00D12BC6" w:rsidP="00DB6BCB">
            <w:pPr>
              <w:snapToGrid w:val="0"/>
              <w:jc w:val="both"/>
              <w:rPr>
                <w:sz w:val="26"/>
                <w:szCs w:val="26"/>
              </w:rPr>
            </w:pPr>
            <w:r w:rsidRPr="008D235C">
              <w:rPr>
                <w:sz w:val="26"/>
                <w:szCs w:val="26"/>
              </w:rPr>
              <w:t xml:space="preserve">Земли </w:t>
            </w:r>
            <w:r w:rsidR="00DB6BCB" w:rsidRPr="008D235C">
              <w:rPr>
                <w:sz w:val="26"/>
                <w:szCs w:val="26"/>
              </w:rPr>
              <w:t>населенных пунктов</w:t>
            </w:r>
            <w:r w:rsidR="00AD2457" w:rsidRPr="008D235C">
              <w:rPr>
                <w:sz w:val="26"/>
                <w:szCs w:val="26"/>
              </w:rPr>
              <w:t xml:space="preserve"> </w:t>
            </w:r>
          </w:p>
        </w:tc>
      </w:tr>
      <w:tr w:rsidR="00BD416F" w:rsidRPr="008D235C">
        <w:tc>
          <w:tcPr>
            <w:tcW w:w="4678" w:type="dxa"/>
            <w:shd w:val="clear" w:color="auto" w:fill="auto"/>
          </w:tcPr>
          <w:p w:rsidR="00BD416F" w:rsidRPr="008D235C" w:rsidRDefault="00BD416F" w:rsidP="002D08A6">
            <w:pPr>
              <w:snapToGrid w:val="0"/>
              <w:ind w:left="72"/>
              <w:rPr>
                <w:sz w:val="26"/>
                <w:szCs w:val="26"/>
              </w:rPr>
            </w:pPr>
            <w:r w:rsidRPr="008D235C">
              <w:rPr>
                <w:sz w:val="26"/>
                <w:szCs w:val="26"/>
              </w:rPr>
              <w:t>Разрешенное использование земельного участка</w:t>
            </w:r>
          </w:p>
        </w:tc>
        <w:tc>
          <w:tcPr>
            <w:tcW w:w="5103" w:type="dxa"/>
            <w:shd w:val="clear" w:color="auto" w:fill="auto"/>
          </w:tcPr>
          <w:p w:rsidR="001714B5" w:rsidRPr="008D235C" w:rsidRDefault="00770D71" w:rsidP="00B22E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Выпас сельскохозяйственных животных</w:t>
            </w:r>
          </w:p>
          <w:p w:rsidR="00BD416F" w:rsidRPr="008D235C" w:rsidRDefault="00BD416F" w:rsidP="001714B5">
            <w:pPr>
              <w:snapToGrid w:val="0"/>
              <w:rPr>
                <w:sz w:val="26"/>
                <w:szCs w:val="26"/>
              </w:rPr>
            </w:pPr>
          </w:p>
        </w:tc>
      </w:tr>
      <w:tr w:rsidR="00BD416F" w:rsidRPr="008D235C">
        <w:tc>
          <w:tcPr>
            <w:tcW w:w="4678" w:type="dxa"/>
            <w:shd w:val="clear" w:color="auto" w:fill="auto"/>
          </w:tcPr>
          <w:p w:rsidR="00BD416F" w:rsidRPr="008D235C" w:rsidRDefault="00BD416F" w:rsidP="002D08A6">
            <w:pPr>
              <w:snapToGrid w:val="0"/>
              <w:ind w:left="72"/>
              <w:rPr>
                <w:color w:val="000000"/>
                <w:sz w:val="26"/>
                <w:szCs w:val="26"/>
              </w:rPr>
            </w:pPr>
            <w:r w:rsidRPr="008D235C">
              <w:rPr>
                <w:sz w:val="26"/>
                <w:szCs w:val="26"/>
              </w:rPr>
              <w:t>Вид права на земельный участок</w:t>
            </w:r>
          </w:p>
        </w:tc>
        <w:tc>
          <w:tcPr>
            <w:tcW w:w="5103" w:type="dxa"/>
            <w:shd w:val="clear" w:color="auto" w:fill="auto"/>
          </w:tcPr>
          <w:p w:rsidR="00BD416F" w:rsidRPr="008D235C" w:rsidRDefault="00401B9C" w:rsidP="00E05EAE">
            <w:pPr>
              <w:snapToGrid w:val="0"/>
              <w:ind w:left="72"/>
              <w:rPr>
                <w:sz w:val="26"/>
                <w:szCs w:val="26"/>
              </w:rPr>
            </w:pPr>
            <w:r w:rsidRPr="008D235C">
              <w:rPr>
                <w:sz w:val="26"/>
                <w:szCs w:val="26"/>
              </w:rPr>
              <w:t>Земельный участок, государственная собственность на который не разграничена</w:t>
            </w:r>
            <w:r w:rsidRPr="008D235C">
              <w:rPr>
                <w:sz w:val="26"/>
                <w:szCs w:val="26"/>
              </w:rPr>
              <w:br/>
            </w:r>
          </w:p>
        </w:tc>
      </w:tr>
      <w:tr w:rsidR="00194D30" w:rsidRPr="008D235C">
        <w:tc>
          <w:tcPr>
            <w:tcW w:w="4678" w:type="dxa"/>
            <w:shd w:val="clear" w:color="auto" w:fill="auto"/>
          </w:tcPr>
          <w:p w:rsidR="00194D30" w:rsidRPr="008D235C" w:rsidRDefault="00194D30" w:rsidP="002D08A6">
            <w:pPr>
              <w:snapToGrid w:val="0"/>
              <w:ind w:left="72"/>
              <w:rPr>
                <w:sz w:val="26"/>
                <w:szCs w:val="26"/>
              </w:rPr>
            </w:pPr>
            <w:r w:rsidRPr="008D235C">
              <w:rPr>
                <w:sz w:val="26"/>
                <w:szCs w:val="26"/>
              </w:rPr>
              <w:t>Обременения и ограничения в использовании земельного участка</w:t>
            </w:r>
          </w:p>
        </w:tc>
        <w:tc>
          <w:tcPr>
            <w:tcW w:w="5103" w:type="dxa"/>
            <w:shd w:val="clear" w:color="auto" w:fill="auto"/>
          </w:tcPr>
          <w:p w:rsidR="00194D30" w:rsidRPr="008D235C" w:rsidRDefault="00770D71" w:rsidP="00E05EAE">
            <w:pPr>
              <w:snapToGrid w:val="0"/>
              <w:ind w:left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Ограничения прав на земельный участок, предусмотренные статьей 56 Земельного кодекса Российской Федерации</w:t>
            </w:r>
          </w:p>
        </w:tc>
      </w:tr>
      <w:tr w:rsidR="00194D30" w:rsidRPr="008D235C">
        <w:tc>
          <w:tcPr>
            <w:tcW w:w="4678" w:type="dxa"/>
            <w:shd w:val="clear" w:color="auto" w:fill="auto"/>
          </w:tcPr>
          <w:p w:rsidR="00194D30" w:rsidRPr="008D235C" w:rsidRDefault="00194D30" w:rsidP="002D08A6">
            <w:pPr>
              <w:snapToGrid w:val="0"/>
              <w:ind w:left="72"/>
              <w:rPr>
                <w:sz w:val="26"/>
                <w:szCs w:val="26"/>
              </w:rPr>
            </w:pPr>
            <w:r w:rsidRPr="008D235C">
              <w:rPr>
                <w:sz w:val="26"/>
                <w:szCs w:val="26"/>
              </w:rPr>
              <w:t>Срок аренды</w:t>
            </w:r>
          </w:p>
        </w:tc>
        <w:tc>
          <w:tcPr>
            <w:tcW w:w="5103" w:type="dxa"/>
            <w:shd w:val="clear" w:color="auto" w:fill="auto"/>
          </w:tcPr>
          <w:p w:rsidR="00194D30" w:rsidRPr="008D235C" w:rsidRDefault="00DE4195" w:rsidP="00E05EAE">
            <w:pPr>
              <w:snapToGrid w:val="0"/>
              <w:ind w:left="7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 года</w:t>
            </w:r>
          </w:p>
        </w:tc>
      </w:tr>
      <w:tr w:rsidR="00BD416F" w:rsidRPr="008D235C">
        <w:tc>
          <w:tcPr>
            <w:tcW w:w="4678" w:type="dxa"/>
            <w:shd w:val="clear" w:color="auto" w:fill="auto"/>
          </w:tcPr>
          <w:p w:rsidR="00BD416F" w:rsidRPr="008D235C" w:rsidRDefault="00BD416F" w:rsidP="002D08A6">
            <w:pPr>
              <w:snapToGrid w:val="0"/>
              <w:ind w:left="72"/>
              <w:rPr>
                <w:sz w:val="26"/>
                <w:szCs w:val="26"/>
              </w:rPr>
            </w:pPr>
            <w:r w:rsidRPr="008D235C">
              <w:rPr>
                <w:sz w:val="26"/>
                <w:szCs w:val="26"/>
              </w:rPr>
              <w:t>Площадь земельного участка (кв. м)</w:t>
            </w:r>
          </w:p>
        </w:tc>
        <w:tc>
          <w:tcPr>
            <w:tcW w:w="5103" w:type="dxa"/>
            <w:shd w:val="clear" w:color="auto" w:fill="auto"/>
          </w:tcPr>
          <w:p w:rsidR="00BD416F" w:rsidRPr="008D235C" w:rsidRDefault="00770D71" w:rsidP="002D08A6">
            <w:pPr>
              <w:snapToGrid w:val="0"/>
              <w:ind w:left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95000</w:t>
            </w:r>
            <w:r w:rsidR="00BD416F" w:rsidRPr="008D235C">
              <w:rPr>
                <w:sz w:val="26"/>
                <w:szCs w:val="26"/>
              </w:rPr>
              <w:t xml:space="preserve"> кв</w:t>
            </w:r>
            <w:proofErr w:type="gramStart"/>
            <w:r w:rsidR="00BD416F" w:rsidRPr="008D235C">
              <w:rPr>
                <w:sz w:val="26"/>
                <w:szCs w:val="26"/>
              </w:rPr>
              <w:t>.м</w:t>
            </w:r>
            <w:proofErr w:type="gramEnd"/>
          </w:p>
        </w:tc>
      </w:tr>
      <w:tr w:rsidR="00BD416F" w:rsidRPr="008D235C">
        <w:tc>
          <w:tcPr>
            <w:tcW w:w="4678" w:type="dxa"/>
            <w:shd w:val="clear" w:color="auto" w:fill="auto"/>
          </w:tcPr>
          <w:p w:rsidR="00BD416F" w:rsidRPr="008D235C" w:rsidRDefault="00BD416F" w:rsidP="002D08A6">
            <w:pPr>
              <w:snapToGrid w:val="0"/>
              <w:ind w:left="72"/>
              <w:rPr>
                <w:color w:val="000000"/>
                <w:sz w:val="26"/>
                <w:szCs w:val="26"/>
              </w:rPr>
            </w:pPr>
            <w:r w:rsidRPr="008D235C">
              <w:rPr>
                <w:sz w:val="26"/>
                <w:szCs w:val="26"/>
              </w:rPr>
              <w:t>Сведения о границах земельного участка</w:t>
            </w:r>
          </w:p>
        </w:tc>
        <w:tc>
          <w:tcPr>
            <w:tcW w:w="5103" w:type="dxa"/>
            <w:shd w:val="clear" w:color="auto" w:fill="auto"/>
          </w:tcPr>
          <w:p w:rsidR="00BD416F" w:rsidRPr="008D235C" w:rsidRDefault="00BD416F" w:rsidP="002D08A6">
            <w:pPr>
              <w:snapToGrid w:val="0"/>
              <w:ind w:left="72"/>
              <w:rPr>
                <w:sz w:val="26"/>
                <w:szCs w:val="26"/>
              </w:rPr>
            </w:pPr>
            <w:r w:rsidRPr="008D235C">
              <w:rPr>
                <w:color w:val="000000"/>
                <w:sz w:val="26"/>
                <w:szCs w:val="26"/>
              </w:rPr>
              <w:t>Границы земельного участка установлены в соответствии с действующим законодательством РФ</w:t>
            </w:r>
          </w:p>
        </w:tc>
      </w:tr>
      <w:tr w:rsidR="00BD416F" w:rsidRPr="008D235C">
        <w:tc>
          <w:tcPr>
            <w:tcW w:w="4678" w:type="dxa"/>
            <w:shd w:val="clear" w:color="auto" w:fill="auto"/>
          </w:tcPr>
          <w:p w:rsidR="00BD416F" w:rsidRPr="008D235C" w:rsidRDefault="00E60C0C" w:rsidP="00E60C0C">
            <w:pPr>
              <w:snapToGrid w:val="0"/>
              <w:ind w:right="-108"/>
              <w:rPr>
                <w:sz w:val="26"/>
                <w:szCs w:val="26"/>
                <w:shd w:val="clear" w:color="auto" w:fill="FFFFFF"/>
              </w:rPr>
            </w:pPr>
            <w:r w:rsidRPr="008D235C">
              <w:rPr>
                <w:sz w:val="26"/>
                <w:szCs w:val="26"/>
                <w:shd w:val="clear" w:color="auto" w:fill="FFFFFF"/>
              </w:rPr>
              <w:t>Начальная цена предмета аукциона</w:t>
            </w:r>
          </w:p>
        </w:tc>
        <w:tc>
          <w:tcPr>
            <w:tcW w:w="5103" w:type="dxa"/>
            <w:shd w:val="clear" w:color="auto" w:fill="auto"/>
          </w:tcPr>
          <w:p w:rsidR="00BD416F" w:rsidRPr="008D235C" w:rsidRDefault="00770D71" w:rsidP="002D08A6">
            <w:pPr>
              <w:snapToGrid w:val="0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  <w:shd w:val="clear" w:color="auto" w:fill="FFFFFF"/>
              </w:rPr>
              <w:t>17385</w:t>
            </w:r>
            <w:r w:rsidR="00BD416F" w:rsidRPr="008D235C"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="0074244A">
              <w:rPr>
                <w:sz w:val="26"/>
                <w:szCs w:val="26"/>
                <w:shd w:val="clear" w:color="auto" w:fill="FFFFFF"/>
              </w:rPr>
              <w:t>рублей 00 копеек</w:t>
            </w:r>
          </w:p>
        </w:tc>
      </w:tr>
      <w:tr w:rsidR="00E10BF3" w:rsidRPr="008D235C">
        <w:tc>
          <w:tcPr>
            <w:tcW w:w="4678" w:type="dxa"/>
            <w:shd w:val="clear" w:color="auto" w:fill="auto"/>
          </w:tcPr>
          <w:p w:rsidR="00E10BF3" w:rsidRPr="008D235C" w:rsidRDefault="00E10BF3" w:rsidP="00E60C0C">
            <w:pPr>
              <w:snapToGrid w:val="0"/>
              <w:ind w:right="-108"/>
              <w:rPr>
                <w:sz w:val="26"/>
                <w:szCs w:val="26"/>
                <w:shd w:val="clear" w:color="auto" w:fill="FFFFFF"/>
              </w:rPr>
            </w:pPr>
            <w:r w:rsidRPr="00E10BF3">
              <w:rPr>
                <w:sz w:val="26"/>
                <w:szCs w:val="26"/>
                <w:shd w:val="clear" w:color="auto" w:fill="FFFFFF"/>
              </w:rPr>
              <w:t>Шаг аукциона (3% начальной цены предмета аукциона)</w:t>
            </w:r>
          </w:p>
        </w:tc>
        <w:tc>
          <w:tcPr>
            <w:tcW w:w="5103" w:type="dxa"/>
            <w:shd w:val="clear" w:color="auto" w:fill="auto"/>
          </w:tcPr>
          <w:p w:rsidR="00E10BF3" w:rsidRPr="008D235C" w:rsidRDefault="00770D71" w:rsidP="00770D71">
            <w:pPr>
              <w:snapToGrid w:val="0"/>
              <w:ind w:right="-108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521 рубль</w:t>
            </w:r>
            <w:r w:rsidR="00E10BF3" w:rsidRPr="00E10BF3">
              <w:rPr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sz w:val="26"/>
                <w:szCs w:val="26"/>
                <w:shd w:val="clear" w:color="auto" w:fill="FFFFFF"/>
              </w:rPr>
              <w:t>55</w:t>
            </w:r>
            <w:r w:rsidR="00E10BF3" w:rsidRPr="00E10BF3">
              <w:rPr>
                <w:sz w:val="26"/>
                <w:szCs w:val="26"/>
                <w:shd w:val="clear" w:color="auto" w:fill="FFFFFF"/>
              </w:rPr>
              <w:t xml:space="preserve"> копеек</w:t>
            </w:r>
          </w:p>
        </w:tc>
      </w:tr>
      <w:tr w:rsidR="00BD416F" w:rsidRPr="008D235C">
        <w:tc>
          <w:tcPr>
            <w:tcW w:w="4678" w:type="dxa"/>
            <w:shd w:val="clear" w:color="auto" w:fill="auto"/>
          </w:tcPr>
          <w:p w:rsidR="00BD416F" w:rsidRPr="008D235C" w:rsidRDefault="00E10BF3" w:rsidP="00401B9C">
            <w:pPr>
              <w:tabs>
                <w:tab w:val="left" w:pos="8100"/>
              </w:tabs>
              <w:jc w:val="both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</w:rPr>
              <w:t>Размер</w:t>
            </w:r>
            <w:r w:rsidR="006E5C5E" w:rsidRPr="008D235C">
              <w:rPr>
                <w:sz w:val="26"/>
                <w:szCs w:val="26"/>
              </w:rPr>
              <w:t xml:space="preserve"> задатка</w:t>
            </w:r>
            <w:r w:rsidR="00E60C0C" w:rsidRPr="008D235C">
              <w:rPr>
                <w:sz w:val="26"/>
                <w:szCs w:val="26"/>
              </w:rPr>
              <w:t xml:space="preserve"> (</w:t>
            </w:r>
            <w:r w:rsidR="00401B9C" w:rsidRPr="008D235C">
              <w:rPr>
                <w:sz w:val="26"/>
                <w:szCs w:val="26"/>
              </w:rPr>
              <w:t>100</w:t>
            </w:r>
            <w:r w:rsidR="00AF7539" w:rsidRPr="008D235C">
              <w:rPr>
                <w:sz w:val="26"/>
                <w:szCs w:val="26"/>
              </w:rPr>
              <w:t>% начальной цены предмета аукциона</w:t>
            </w:r>
            <w:r w:rsidR="00E60C0C" w:rsidRPr="008D235C">
              <w:rPr>
                <w:sz w:val="26"/>
                <w:szCs w:val="26"/>
              </w:rPr>
              <w:t>)</w:t>
            </w:r>
            <w:r w:rsidR="006E5C5E" w:rsidRPr="008D235C">
              <w:rPr>
                <w:sz w:val="26"/>
                <w:szCs w:val="26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</w:tcPr>
          <w:p w:rsidR="00BD416F" w:rsidRPr="008D235C" w:rsidRDefault="00770D71" w:rsidP="002D08A6">
            <w:pPr>
              <w:snapToGrid w:val="0"/>
              <w:ind w:left="72"/>
              <w:rPr>
                <w:sz w:val="26"/>
                <w:szCs w:val="26"/>
              </w:rPr>
            </w:pPr>
            <w:r>
              <w:rPr>
                <w:sz w:val="26"/>
                <w:szCs w:val="26"/>
                <w:shd w:val="clear" w:color="auto" w:fill="FFFFFF"/>
              </w:rPr>
              <w:t>17385</w:t>
            </w:r>
            <w:r w:rsidR="00AD2457" w:rsidRPr="008D235C"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="0074244A">
              <w:rPr>
                <w:sz w:val="26"/>
                <w:szCs w:val="26"/>
                <w:shd w:val="clear" w:color="auto" w:fill="FFFFFF"/>
              </w:rPr>
              <w:t>рублей 00 копеек</w:t>
            </w:r>
          </w:p>
        </w:tc>
      </w:tr>
      <w:tr w:rsidR="00E60C0C" w:rsidRPr="008D235C" w:rsidTr="006E7CCF">
        <w:trPr>
          <w:trHeight w:val="3058"/>
        </w:trPr>
        <w:tc>
          <w:tcPr>
            <w:tcW w:w="4678" w:type="dxa"/>
            <w:shd w:val="clear" w:color="auto" w:fill="auto"/>
          </w:tcPr>
          <w:p w:rsidR="00770D71" w:rsidRDefault="00770D71" w:rsidP="00E60C0C">
            <w:pPr>
              <w:snapToGrid w:val="0"/>
              <w:ind w:left="72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lastRenderedPageBreak/>
              <w:t>Требования к участникам аукциона</w:t>
            </w:r>
          </w:p>
          <w:p w:rsidR="00770D71" w:rsidRDefault="00770D71" w:rsidP="00E60C0C">
            <w:pPr>
              <w:snapToGrid w:val="0"/>
              <w:ind w:left="72"/>
              <w:rPr>
                <w:sz w:val="26"/>
                <w:szCs w:val="26"/>
                <w:shd w:val="clear" w:color="auto" w:fill="FFFFFF"/>
              </w:rPr>
            </w:pPr>
          </w:p>
          <w:p w:rsidR="00770D71" w:rsidRDefault="00770D71" w:rsidP="00E60C0C">
            <w:pPr>
              <w:snapToGrid w:val="0"/>
              <w:ind w:left="72"/>
              <w:rPr>
                <w:sz w:val="26"/>
                <w:szCs w:val="26"/>
                <w:shd w:val="clear" w:color="auto" w:fill="FFFFFF"/>
              </w:rPr>
            </w:pPr>
          </w:p>
          <w:p w:rsidR="00E60C0C" w:rsidRPr="008D235C" w:rsidRDefault="00E60C0C" w:rsidP="00E60C0C">
            <w:pPr>
              <w:snapToGrid w:val="0"/>
              <w:ind w:left="72"/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5103" w:type="dxa"/>
            <w:shd w:val="clear" w:color="auto" w:fill="auto"/>
          </w:tcPr>
          <w:p w:rsidR="00401B9C" w:rsidRPr="008D235C" w:rsidRDefault="00D215F2" w:rsidP="006E7CCF">
            <w:pPr>
              <w:snapToGrid w:val="0"/>
              <w:ind w:left="72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 xml:space="preserve">В соответствии с п. 10 ст. 39.11 ЗК РФ Участниками аукциона, проводимого в случае, предусмотренном пунктом 7 статьи </w:t>
            </w:r>
            <w:r w:rsidR="006E7CCF">
              <w:rPr>
                <w:sz w:val="26"/>
                <w:szCs w:val="26"/>
                <w:shd w:val="clear" w:color="auto" w:fill="FFFFFF"/>
              </w:rPr>
              <w:t>39.18 настоящего Кодекса, могут являться только граждане или в случае предоставления земельного участка для осуществления крестьянским (фермерским) хозяйством его деятельности – граждане и крестьянские (фермерские) хозяйства.</w:t>
            </w:r>
          </w:p>
        </w:tc>
      </w:tr>
      <w:tr w:rsidR="00770D71" w:rsidRPr="008D235C">
        <w:trPr>
          <w:trHeight w:val="6375"/>
        </w:trPr>
        <w:tc>
          <w:tcPr>
            <w:tcW w:w="4678" w:type="dxa"/>
            <w:shd w:val="clear" w:color="auto" w:fill="auto"/>
          </w:tcPr>
          <w:p w:rsidR="00770D71" w:rsidRDefault="00770D71" w:rsidP="00E60C0C">
            <w:pPr>
              <w:snapToGrid w:val="0"/>
              <w:ind w:left="72"/>
              <w:rPr>
                <w:sz w:val="26"/>
                <w:szCs w:val="26"/>
                <w:shd w:val="clear" w:color="auto" w:fill="FFFFFF"/>
              </w:rPr>
            </w:pPr>
            <w:r w:rsidRPr="008D235C">
              <w:rPr>
                <w:sz w:val="26"/>
                <w:szCs w:val="26"/>
                <w:shd w:val="clear" w:color="auto" w:fill="FFFFFF"/>
              </w:rPr>
              <w:t>Максимально и (или) минимально допустимые параметры разрешенного строительства объекта капитального строительства</w:t>
            </w:r>
          </w:p>
        </w:tc>
        <w:tc>
          <w:tcPr>
            <w:tcW w:w="5103" w:type="dxa"/>
            <w:shd w:val="clear" w:color="auto" w:fill="auto"/>
          </w:tcPr>
          <w:p w:rsidR="00770D71" w:rsidRDefault="00EE5CAF" w:rsidP="003D4B62">
            <w:pPr>
              <w:snapToGrid w:val="0"/>
              <w:ind w:left="72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 xml:space="preserve">Строительство </w:t>
            </w:r>
            <w:proofErr w:type="spellStart"/>
            <w:r>
              <w:rPr>
                <w:sz w:val="26"/>
                <w:szCs w:val="26"/>
                <w:shd w:val="clear" w:color="auto" w:fill="FFFFFF"/>
              </w:rPr>
              <w:t>ОКСов</w:t>
            </w:r>
            <w:proofErr w:type="spellEnd"/>
            <w:r>
              <w:rPr>
                <w:sz w:val="26"/>
                <w:szCs w:val="26"/>
                <w:shd w:val="clear" w:color="auto" w:fill="FFFFFF"/>
              </w:rPr>
              <w:t xml:space="preserve"> на земельном участке с данным видом разрешенного использования не предусмотрено. </w:t>
            </w:r>
          </w:p>
        </w:tc>
      </w:tr>
      <w:tr w:rsidR="00194D30" w:rsidRPr="008D235C">
        <w:tc>
          <w:tcPr>
            <w:tcW w:w="4678" w:type="dxa"/>
            <w:shd w:val="clear" w:color="auto" w:fill="auto"/>
          </w:tcPr>
          <w:p w:rsidR="00194D30" w:rsidRPr="008D235C" w:rsidRDefault="00194D30" w:rsidP="00E60C0C">
            <w:pPr>
              <w:snapToGrid w:val="0"/>
              <w:ind w:left="72"/>
              <w:rPr>
                <w:sz w:val="26"/>
                <w:szCs w:val="26"/>
                <w:shd w:val="clear" w:color="auto" w:fill="FFFFFF"/>
              </w:rPr>
            </w:pPr>
            <w:r w:rsidRPr="008D235C">
              <w:rPr>
                <w:sz w:val="26"/>
                <w:szCs w:val="26"/>
                <w:shd w:val="clear" w:color="auto" w:fill="FFFFFF"/>
              </w:rPr>
              <w:t>О льготах по арендной плате в отношении земельного участка, включенного в перечень государственного имущества или перечень муниципального имущества, предусмотренные частью 4 статьи 18 Федерального закона от 24 июля 2007 года №209-ФЗ «О развитии малого и среднего предпринимательства в Российской Федерации»</w:t>
            </w:r>
          </w:p>
        </w:tc>
        <w:tc>
          <w:tcPr>
            <w:tcW w:w="5103" w:type="dxa"/>
            <w:shd w:val="clear" w:color="auto" w:fill="auto"/>
          </w:tcPr>
          <w:p w:rsidR="00194D30" w:rsidRPr="008D235C" w:rsidRDefault="005F293F" w:rsidP="005F293F">
            <w:pPr>
              <w:snapToGrid w:val="0"/>
              <w:ind w:left="72"/>
              <w:jc w:val="center"/>
              <w:rPr>
                <w:sz w:val="26"/>
                <w:szCs w:val="26"/>
                <w:shd w:val="clear" w:color="auto" w:fill="FFFFFF"/>
              </w:rPr>
            </w:pPr>
            <w:r w:rsidRPr="008D235C">
              <w:rPr>
                <w:sz w:val="26"/>
                <w:szCs w:val="26"/>
                <w:shd w:val="clear" w:color="auto" w:fill="FFFFFF"/>
              </w:rPr>
              <w:t>-</w:t>
            </w:r>
          </w:p>
        </w:tc>
      </w:tr>
      <w:tr w:rsidR="007C7285" w:rsidRPr="008D235C">
        <w:tc>
          <w:tcPr>
            <w:tcW w:w="4678" w:type="dxa"/>
            <w:shd w:val="clear" w:color="auto" w:fill="auto"/>
          </w:tcPr>
          <w:p w:rsidR="007C7285" w:rsidRPr="008D235C" w:rsidRDefault="007C7285" w:rsidP="00E60C0C">
            <w:pPr>
              <w:snapToGrid w:val="0"/>
              <w:ind w:left="72"/>
              <w:rPr>
                <w:sz w:val="26"/>
                <w:szCs w:val="26"/>
                <w:shd w:val="clear" w:color="auto" w:fill="FFFFFF"/>
              </w:rPr>
            </w:pPr>
            <w:r w:rsidRPr="008D235C">
              <w:rPr>
                <w:sz w:val="26"/>
                <w:szCs w:val="26"/>
                <w:shd w:val="clear" w:color="auto" w:fill="FFFFFF"/>
              </w:rPr>
              <w:t>Обязательства по сносу здания, сооружения, объекта незавершенного строительства, которые расположены на земельном участке и в отношении которых принято решение о сносе самовольной постройки, в срок, не превышающий двенадцати месяцев</w:t>
            </w:r>
          </w:p>
        </w:tc>
        <w:tc>
          <w:tcPr>
            <w:tcW w:w="5103" w:type="dxa"/>
            <w:shd w:val="clear" w:color="auto" w:fill="auto"/>
          </w:tcPr>
          <w:p w:rsidR="007C7285" w:rsidRPr="008D235C" w:rsidRDefault="005F293F" w:rsidP="005F293F">
            <w:pPr>
              <w:snapToGrid w:val="0"/>
              <w:ind w:left="72"/>
              <w:jc w:val="center"/>
              <w:rPr>
                <w:sz w:val="26"/>
                <w:szCs w:val="26"/>
                <w:shd w:val="clear" w:color="auto" w:fill="FFFFFF"/>
              </w:rPr>
            </w:pPr>
            <w:r w:rsidRPr="008D235C">
              <w:rPr>
                <w:sz w:val="26"/>
                <w:szCs w:val="26"/>
                <w:shd w:val="clear" w:color="auto" w:fill="FFFFFF"/>
              </w:rPr>
              <w:t>Отсутствуют</w:t>
            </w:r>
          </w:p>
        </w:tc>
      </w:tr>
      <w:tr w:rsidR="007C7285" w:rsidRPr="008D235C">
        <w:tc>
          <w:tcPr>
            <w:tcW w:w="4678" w:type="dxa"/>
            <w:shd w:val="clear" w:color="auto" w:fill="auto"/>
          </w:tcPr>
          <w:p w:rsidR="00BC53B8" w:rsidRPr="008D235C" w:rsidRDefault="007C7285" w:rsidP="00BC53B8">
            <w:pPr>
              <w:snapToGrid w:val="0"/>
              <w:ind w:left="72"/>
              <w:rPr>
                <w:sz w:val="26"/>
                <w:szCs w:val="26"/>
                <w:shd w:val="clear" w:color="auto" w:fill="FFFFFF"/>
              </w:rPr>
            </w:pPr>
            <w:proofErr w:type="gramStart"/>
            <w:r w:rsidRPr="008D235C">
              <w:rPr>
                <w:sz w:val="26"/>
                <w:szCs w:val="26"/>
                <w:shd w:val="clear" w:color="auto" w:fill="FFFFFF"/>
              </w:rPr>
              <w:t xml:space="preserve">Обязательство по сносу здания, </w:t>
            </w:r>
            <w:r w:rsidRPr="008D235C">
              <w:rPr>
                <w:sz w:val="26"/>
                <w:szCs w:val="26"/>
                <w:shd w:val="clear" w:color="auto" w:fill="FFFFFF"/>
              </w:rPr>
              <w:lastRenderedPageBreak/>
              <w:t xml:space="preserve">сооружения, объекта незавершенного строительства, которые расположены на земельном участке и в отношении которых </w:t>
            </w:r>
            <w:r w:rsidR="00BC53B8" w:rsidRPr="008D235C">
              <w:rPr>
                <w:sz w:val="26"/>
                <w:szCs w:val="26"/>
                <w:shd w:val="clear" w:color="auto" w:fill="FFFFFF"/>
              </w:rPr>
              <w:t>принято решение о сносе самовольной постройки или ее приведении в соответствие с установленными требованиями, либо по представлению в орган местного самоуправления поселения, городского округа по месту нахождения самовольной постройки или в случае, если самовольная постройка расположена на межселенной территории, в орган местного самоуправления</w:t>
            </w:r>
            <w:proofErr w:type="gramEnd"/>
            <w:r w:rsidR="00BC53B8" w:rsidRPr="008D235C">
              <w:rPr>
                <w:sz w:val="26"/>
                <w:szCs w:val="26"/>
                <w:shd w:val="clear" w:color="auto" w:fill="FFFFFF"/>
              </w:rPr>
              <w:t xml:space="preserve"> муниципального района утвержденной проектной документации </w:t>
            </w:r>
            <w:proofErr w:type="gramStart"/>
            <w:r w:rsidR="00BC53B8" w:rsidRPr="008D235C">
              <w:rPr>
                <w:sz w:val="26"/>
                <w:szCs w:val="26"/>
                <w:shd w:val="clear" w:color="auto" w:fill="FFFFFF"/>
              </w:rPr>
              <w:t>по реконструкции самовольной постройки в целях ее приведения в соответствие с установленными требованиями в срок</w:t>
            </w:r>
            <w:proofErr w:type="gramEnd"/>
            <w:r w:rsidR="00BC53B8" w:rsidRPr="008D235C">
              <w:rPr>
                <w:sz w:val="26"/>
                <w:szCs w:val="26"/>
                <w:shd w:val="clear" w:color="auto" w:fill="FFFFFF"/>
              </w:rPr>
              <w:t>, не превышающий двенадцати месяцев</w:t>
            </w:r>
          </w:p>
        </w:tc>
        <w:tc>
          <w:tcPr>
            <w:tcW w:w="5103" w:type="dxa"/>
            <w:shd w:val="clear" w:color="auto" w:fill="auto"/>
          </w:tcPr>
          <w:p w:rsidR="007C7285" w:rsidRPr="008D235C" w:rsidRDefault="005F293F" w:rsidP="008D235C">
            <w:pPr>
              <w:snapToGrid w:val="0"/>
              <w:ind w:left="72"/>
              <w:jc w:val="center"/>
              <w:rPr>
                <w:sz w:val="26"/>
                <w:szCs w:val="26"/>
                <w:shd w:val="clear" w:color="auto" w:fill="FFFFFF"/>
              </w:rPr>
            </w:pPr>
            <w:r w:rsidRPr="008D235C">
              <w:rPr>
                <w:sz w:val="26"/>
                <w:szCs w:val="26"/>
                <w:shd w:val="clear" w:color="auto" w:fill="FFFFFF"/>
              </w:rPr>
              <w:lastRenderedPageBreak/>
              <w:t>Отсутству</w:t>
            </w:r>
            <w:r w:rsidR="008D235C" w:rsidRPr="008D235C">
              <w:rPr>
                <w:sz w:val="26"/>
                <w:szCs w:val="26"/>
                <w:shd w:val="clear" w:color="auto" w:fill="FFFFFF"/>
              </w:rPr>
              <w:t>е</w:t>
            </w:r>
            <w:r w:rsidRPr="008D235C">
              <w:rPr>
                <w:sz w:val="26"/>
                <w:szCs w:val="26"/>
                <w:shd w:val="clear" w:color="auto" w:fill="FFFFFF"/>
              </w:rPr>
              <w:t>т</w:t>
            </w:r>
          </w:p>
        </w:tc>
      </w:tr>
      <w:tr w:rsidR="00BC53B8" w:rsidRPr="008D235C">
        <w:tc>
          <w:tcPr>
            <w:tcW w:w="4678" w:type="dxa"/>
            <w:shd w:val="clear" w:color="auto" w:fill="auto"/>
          </w:tcPr>
          <w:p w:rsidR="00BC53B8" w:rsidRPr="008D235C" w:rsidRDefault="00BC53B8" w:rsidP="00BC53B8">
            <w:pPr>
              <w:snapToGrid w:val="0"/>
              <w:ind w:left="72"/>
              <w:rPr>
                <w:sz w:val="26"/>
                <w:szCs w:val="26"/>
                <w:shd w:val="clear" w:color="auto" w:fill="FFFFFF"/>
              </w:rPr>
            </w:pPr>
            <w:r w:rsidRPr="008D235C">
              <w:rPr>
                <w:sz w:val="26"/>
                <w:szCs w:val="26"/>
                <w:shd w:val="clear" w:color="auto" w:fill="FFFFFF"/>
              </w:rPr>
              <w:lastRenderedPageBreak/>
              <w:t>Обязательство по приведению в соответствие с установленными требованиями здания, сооружения, объекта незавершенного строительства,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требованиями, в срок, не превышающий трех лет</w:t>
            </w:r>
          </w:p>
        </w:tc>
        <w:tc>
          <w:tcPr>
            <w:tcW w:w="5103" w:type="dxa"/>
            <w:shd w:val="clear" w:color="auto" w:fill="auto"/>
          </w:tcPr>
          <w:p w:rsidR="00BC53B8" w:rsidRPr="008D235C" w:rsidRDefault="005F293F" w:rsidP="005F293F">
            <w:pPr>
              <w:snapToGrid w:val="0"/>
              <w:ind w:left="72"/>
              <w:jc w:val="center"/>
              <w:rPr>
                <w:sz w:val="26"/>
                <w:szCs w:val="26"/>
                <w:shd w:val="clear" w:color="auto" w:fill="FFFFFF"/>
              </w:rPr>
            </w:pPr>
            <w:r w:rsidRPr="008D235C">
              <w:rPr>
                <w:sz w:val="26"/>
                <w:szCs w:val="26"/>
                <w:shd w:val="clear" w:color="auto" w:fill="FFFFFF"/>
              </w:rPr>
              <w:t>Отсутствует</w:t>
            </w:r>
          </w:p>
        </w:tc>
      </w:tr>
    </w:tbl>
    <w:p w:rsidR="006B5B43" w:rsidRDefault="006B5B43" w:rsidP="009506F1">
      <w:pPr>
        <w:ind w:firstLine="567"/>
        <w:jc w:val="both"/>
        <w:rPr>
          <w:bCs/>
          <w:sz w:val="26"/>
          <w:szCs w:val="26"/>
        </w:rPr>
      </w:pPr>
    </w:p>
    <w:p w:rsidR="00F12E83" w:rsidRPr="001E4D73" w:rsidRDefault="005F293F" w:rsidP="00F12E83">
      <w:pPr>
        <w:jc w:val="both"/>
        <w:rPr>
          <w:rFonts w:ascii="PT Astra Serif" w:hAnsi="PT Astra Serif"/>
          <w:bCs/>
          <w:color w:val="000000"/>
          <w:spacing w:val="2"/>
          <w:sz w:val="26"/>
          <w:szCs w:val="26"/>
        </w:rPr>
      </w:pPr>
      <w:r w:rsidRPr="001E4D73">
        <w:rPr>
          <w:rFonts w:ascii="PT Astra Serif" w:hAnsi="PT Astra Serif"/>
          <w:bCs/>
          <w:color w:val="000000"/>
          <w:spacing w:val="2"/>
          <w:sz w:val="26"/>
          <w:szCs w:val="26"/>
        </w:rPr>
        <w:t>ЛОТ №2:</w:t>
      </w:r>
    </w:p>
    <w:tbl>
      <w:tblPr>
        <w:tblW w:w="978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78"/>
        <w:gridCol w:w="5103"/>
      </w:tblGrid>
      <w:tr w:rsidR="008D235C" w:rsidRPr="008D235C" w:rsidTr="00295CA1">
        <w:tc>
          <w:tcPr>
            <w:tcW w:w="4678" w:type="dxa"/>
            <w:shd w:val="clear" w:color="auto" w:fill="auto"/>
          </w:tcPr>
          <w:p w:rsidR="008D235C" w:rsidRPr="008D235C" w:rsidRDefault="008D235C" w:rsidP="008D235C">
            <w:pPr>
              <w:jc w:val="both"/>
              <w:rPr>
                <w:bCs/>
                <w:color w:val="000000"/>
                <w:spacing w:val="2"/>
                <w:sz w:val="26"/>
                <w:szCs w:val="26"/>
              </w:rPr>
            </w:pPr>
            <w:r w:rsidRPr="008D235C">
              <w:rPr>
                <w:bCs/>
                <w:color w:val="000000"/>
                <w:spacing w:val="2"/>
                <w:sz w:val="26"/>
                <w:szCs w:val="26"/>
              </w:rPr>
              <w:t xml:space="preserve">  Местоположение земельного участка</w:t>
            </w:r>
          </w:p>
        </w:tc>
        <w:tc>
          <w:tcPr>
            <w:tcW w:w="5103" w:type="dxa"/>
            <w:shd w:val="clear" w:color="auto" w:fill="auto"/>
          </w:tcPr>
          <w:p w:rsidR="008D235C" w:rsidRPr="008D235C" w:rsidRDefault="008D235C" w:rsidP="00EE5CAF">
            <w:pPr>
              <w:jc w:val="both"/>
              <w:rPr>
                <w:bCs/>
                <w:color w:val="000000"/>
                <w:spacing w:val="2"/>
                <w:sz w:val="26"/>
                <w:szCs w:val="26"/>
              </w:rPr>
            </w:pPr>
            <w:r w:rsidRPr="008D235C">
              <w:rPr>
                <w:bCs/>
                <w:color w:val="000000"/>
                <w:spacing w:val="2"/>
                <w:sz w:val="26"/>
                <w:szCs w:val="26"/>
              </w:rPr>
              <w:t xml:space="preserve">Саратовская область, Ртищевский район, </w:t>
            </w:r>
            <w:proofErr w:type="spellStart"/>
            <w:r w:rsidR="00EE5CAF">
              <w:rPr>
                <w:bCs/>
                <w:color w:val="000000"/>
                <w:spacing w:val="2"/>
                <w:sz w:val="26"/>
                <w:szCs w:val="26"/>
              </w:rPr>
              <w:t>Урусовское</w:t>
            </w:r>
            <w:proofErr w:type="spellEnd"/>
            <w:r w:rsidR="00EE5CAF">
              <w:rPr>
                <w:bCs/>
                <w:color w:val="000000"/>
                <w:spacing w:val="2"/>
                <w:sz w:val="26"/>
                <w:szCs w:val="26"/>
              </w:rPr>
              <w:t xml:space="preserve"> МО, Точка</w:t>
            </w:r>
            <w:r w:rsidR="00B24153">
              <w:rPr>
                <w:bCs/>
                <w:color w:val="000000"/>
                <w:spacing w:val="2"/>
                <w:sz w:val="26"/>
                <w:szCs w:val="26"/>
              </w:rPr>
              <w:t xml:space="preserve"> 1-я</w:t>
            </w:r>
          </w:p>
        </w:tc>
      </w:tr>
      <w:tr w:rsidR="008D235C" w:rsidRPr="008D235C" w:rsidTr="00295CA1">
        <w:tc>
          <w:tcPr>
            <w:tcW w:w="4678" w:type="dxa"/>
            <w:shd w:val="clear" w:color="auto" w:fill="auto"/>
          </w:tcPr>
          <w:p w:rsidR="008D235C" w:rsidRPr="008D235C" w:rsidRDefault="008D235C" w:rsidP="008D235C">
            <w:pPr>
              <w:jc w:val="both"/>
              <w:rPr>
                <w:bCs/>
                <w:color w:val="000000"/>
                <w:spacing w:val="2"/>
                <w:sz w:val="26"/>
                <w:szCs w:val="26"/>
              </w:rPr>
            </w:pPr>
            <w:r w:rsidRPr="008D235C">
              <w:rPr>
                <w:bCs/>
                <w:color w:val="000000"/>
                <w:spacing w:val="2"/>
                <w:sz w:val="26"/>
                <w:szCs w:val="26"/>
              </w:rPr>
              <w:t>Кадастровый номер</w:t>
            </w:r>
          </w:p>
        </w:tc>
        <w:tc>
          <w:tcPr>
            <w:tcW w:w="5103" w:type="dxa"/>
            <w:shd w:val="clear" w:color="auto" w:fill="auto"/>
          </w:tcPr>
          <w:p w:rsidR="008D235C" w:rsidRPr="008D235C" w:rsidRDefault="008D235C" w:rsidP="00B24153">
            <w:pPr>
              <w:jc w:val="both"/>
              <w:rPr>
                <w:bCs/>
                <w:color w:val="000000"/>
                <w:spacing w:val="2"/>
                <w:sz w:val="26"/>
                <w:szCs w:val="26"/>
              </w:rPr>
            </w:pPr>
            <w:r w:rsidRPr="008D235C">
              <w:rPr>
                <w:bCs/>
                <w:color w:val="000000"/>
                <w:spacing w:val="2"/>
                <w:sz w:val="26"/>
                <w:szCs w:val="26"/>
              </w:rPr>
              <w:t>64:30:</w:t>
            </w:r>
            <w:r w:rsidR="00B24153">
              <w:rPr>
                <w:bCs/>
                <w:color w:val="000000"/>
                <w:spacing w:val="2"/>
                <w:sz w:val="26"/>
                <w:szCs w:val="26"/>
              </w:rPr>
              <w:t>240102:312</w:t>
            </w:r>
          </w:p>
        </w:tc>
      </w:tr>
      <w:tr w:rsidR="008D235C" w:rsidRPr="008D235C" w:rsidTr="00295CA1">
        <w:tc>
          <w:tcPr>
            <w:tcW w:w="4678" w:type="dxa"/>
            <w:shd w:val="clear" w:color="auto" w:fill="auto"/>
          </w:tcPr>
          <w:p w:rsidR="008D235C" w:rsidRPr="008D235C" w:rsidRDefault="008D235C" w:rsidP="008D235C">
            <w:pPr>
              <w:jc w:val="both"/>
              <w:rPr>
                <w:bCs/>
                <w:color w:val="000000"/>
                <w:spacing w:val="2"/>
                <w:sz w:val="26"/>
                <w:szCs w:val="26"/>
              </w:rPr>
            </w:pPr>
            <w:r w:rsidRPr="008D235C">
              <w:rPr>
                <w:bCs/>
                <w:color w:val="000000"/>
                <w:spacing w:val="2"/>
                <w:sz w:val="26"/>
                <w:szCs w:val="26"/>
              </w:rPr>
              <w:t>Категория земель</w:t>
            </w:r>
          </w:p>
        </w:tc>
        <w:tc>
          <w:tcPr>
            <w:tcW w:w="5103" w:type="dxa"/>
            <w:shd w:val="clear" w:color="auto" w:fill="auto"/>
          </w:tcPr>
          <w:p w:rsidR="008D235C" w:rsidRPr="008D235C" w:rsidRDefault="008D235C" w:rsidP="008D235C">
            <w:pPr>
              <w:jc w:val="both"/>
              <w:rPr>
                <w:bCs/>
                <w:color w:val="000000"/>
                <w:spacing w:val="2"/>
                <w:sz w:val="26"/>
                <w:szCs w:val="26"/>
              </w:rPr>
            </w:pPr>
            <w:r w:rsidRPr="008D235C">
              <w:rPr>
                <w:bCs/>
                <w:color w:val="000000"/>
                <w:spacing w:val="2"/>
                <w:sz w:val="26"/>
                <w:szCs w:val="26"/>
              </w:rPr>
              <w:t xml:space="preserve">Земли населенных пунктов </w:t>
            </w:r>
          </w:p>
        </w:tc>
      </w:tr>
      <w:tr w:rsidR="008D235C" w:rsidRPr="008D235C" w:rsidTr="00295CA1">
        <w:tc>
          <w:tcPr>
            <w:tcW w:w="4678" w:type="dxa"/>
            <w:shd w:val="clear" w:color="auto" w:fill="auto"/>
          </w:tcPr>
          <w:p w:rsidR="008D235C" w:rsidRPr="008D235C" w:rsidRDefault="008D235C" w:rsidP="008D235C">
            <w:pPr>
              <w:jc w:val="both"/>
              <w:rPr>
                <w:bCs/>
                <w:color w:val="000000"/>
                <w:spacing w:val="2"/>
                <w:sz w:val="26"/>
                <w:szCs w:val="26"/>
              </w:rPr>
            </w:pPr>
            <w:r w:rsidRPr="008D235C">
              <w:rPr>
                <w:bCs/>
                <w:color w:val="000000"/>
                <w:spacing w:val="2"/>
                <w:sz w:val="26"/>
                <w:szCs w:val="26"/>
              </w:rPr>
              <w:t>Разрешенное использование земельного участка</w:t>
            </w:r>
          </w:p>
        </w:tc>
        <w:tc>
          <w:tcPr>
            <w:tcW w:w="5103" w:type="dxa"/>
            <w:shd w:val="clear" w:color="auto" w:fill="auto"/>
          </w:tcPr>
          <w:p w:rsidR="008D235C" w:rsidRPr="008D235C" w:rsidRDefault="00B24153" w:rsidP="008D235C">
            <w:pPr>
              <w:jc w:val="both"/>
              <w:rPr>
                <w:bCs/>
                <w:color w:val="000000"/>
                <w:spacing w:val="2"/>
                <w:sz w:val="26"/>
                <w:szCs w:val="26"/>
              </w:rPr>
            </w:pPr>
            <w:r>
              <w:rPr>
                <w:bCs/>
                <w:color w:val="000000"/>
                <w:spacing w:val="2"/>
                <w:sz w:val="26"/>
                <w:szCs w:val="26"/>
              </w:rPr>
              <w:t>Ведение личного подсобного хозяйства на полевых участках</w:t>
            </w:r>
          </w:p>
          <w:p w:rsidR="008D235C" w:rsidRPr="008D235C" w:rsidRDefault="008D235C" w:rsidP="008D235C">
            <w:pPr>
              <w:jc w:val="both"/>
              <w:rPr>
                <w:bCs/>
                <w:color w:val="000000"/>
                <w:spacing w:val="2"/>
                <w:sz w:val="26"/>
                <w:szCs w:val="26"/>
              </w:rPr>
            </w:pPr>
          </w:p>
        </w:tc>
      </w:tr>
      <w:tr w:rsidR="008D235C" w:rsidRPr="008D235C" w:rsidTr="00295CA1">
        <w:tc>
          <w:tcPr>
            <w:tcW w:w="4678" w:type="dxa"/>
            <w:shd w:val="clear" w:color="auto" w:fill="auto"/>
          </w:tcPr>
          <w:p w:rsidR="008D235C" w:rsidRPr="008D235C" w:rsidRDefault="008D235C" w:rsidP="008D235C">
            <w:pPr>
              <w:jc w:val="both"/>
              <w:rPr>
                <w:bCs/>
                <w:color w:val="000000"/>
                <w:spacing w:val="2"/>
                <w:sz w:val="26"/>
                <w:szCs w:val="26"/>
              </w:rPr>
            </w:pPr>
            <w:r w:rsidRPr="008D235C">
              <w:rPr>
                <w:bCs/>
                <w:color w:val="000000"/>
                <w:spacing w:val="2"/>
                <w:sz w:val="26"/>
                <w:szCs w:val="26"/>
              </w:rPr>
              <w:t>Вид права на земельный участок</w:t>
            </w:r>
          </w:p>
        </w:tc>
        <w:tc>
          <w:tcPr>
            <w:tcW w:w="5103" w:type="dxa"/>
            <w:shd w:val="clear" w:color="auto" w:fill="auto"/>
          </w:tcPr>
          <w:p w:rsidR="008D235C" w:rsidRPr="008D235C" w:rsidRDefault="008D235C" w:rsidP="008D235C">
            <w:pPr>
              <w:jc w:val="both"/>
              <w:rPr>
                <w:bCs/>
                <w:color w:val="000000"/>
                <w:spacing w:val="2"/>
                <w:sz w:val="26"/>
                <w:szCs w:val="26"/>
              </w:rPr>
            </w:pPr>
            <w:r w:rsidRPr="008D235C">
              <w:rPr>
                <w:bCs/>
                <w:color w:val="000000"/>
                <w:spacing w:val="2"/>
                <w:sz w:val="26"/>
                <w:szCs w:val="26"/>
              </w:rPr>
              <w:t>Земельный участок, государственная собственность на который не разграничена</w:t>
            </w:r>
            <w:r w:rsidRPr="008D235C">
              <w:rPr>
                <w:bCs/>
                <w:color w:val="000000"/>
                <w:spacing w:val="2"/>
                <w:sz w:val="26"/>
                <w:szCs w:val="26"/>
              </w:rPr>
              <w:br/>
            </w:r>
          </w:p>
        </w:tc>
      </w:tr>
      <w:tr w:rsidR="008D235C" w:rsidRPr="008D235C" w:rsidTr="00295CA1">
        <w:tc>
          <w:tcPr>
            <w:tcW w:w="4678" w:type="dxa"/>
            <w:shd w:val="clear" w:color="auto" w:fill="auto"/>
          </w:tcPr>
          <w:p w:rsidR="008D235C" w:rsidRPr="008D235C" w:rsidRDefault="008D235C" w:rsidP="008D235C">
            <w:pPr>
              <w:jc w:val="both"/>
              <w:rPr>
                <w:bCs/>
                <w:color w:val="000000"/>
                <w:spacing w:val="2"/>
                <w:sz w:val="26"/>
                <w:szCs w:val="26"/>
              </w:rPr>
            </w:pPr>
            <w:r w:rsidRPr="008D235C">
              <w:rPr>
                <w:bCs/>
                <w:color w:val="000000"/>
                <w:spacing w:val="2"/>
                <w:sz w:val="26"/>
                <w:szCs w:val="26"/>
              </w:rPr>
              <w:t>Обременения и ограничения в использовании земельного участка</w:t>
            </w:r>
          </w:p>
        </w:tc>
        <w:tc>
          <w:tcPr>
            <w:tcW w:w="5103" w:type="dxa"/>
            <w:shd w:val="clear" w:color="auto" w:fill="auto"/>
          </w:tcPr>
          <w:p w:rsidR="008D235C" w:rsidRPr="008D235C" w:rsidRDefault="008D235C" w:rsidP="008D235C">
            <w:pPr>
              <w:jc w:val="both"/>
              <w:rPr>
                <w:bCs/>
                <w:color w:val="000000"/>
                <w:spacing w:val="2"/>
                <w:sz w:val="26"/>
                <w:szCs w:val="26"/>
              </w:rPr>
            </w:pPr>
            <w:r w:rsidRPr="008D235C">
              <w:rPr>
                <w:bCs/>
                <w:color w:val="000000"/>
                <w:spacing w:val="2"/>
                <w:sz w:val="26"/>
                <w:szCs w:val="26"/>
              </w:rPr>
              <w:t>нет</w:t>
            </w:r>
          </w:p>
        </w:tc>
      </w:tr>
      <w:tr w:rsidR="008D235C" w:rsidRPr="008D235C" w:rsidTr="00295CA1">
        <w:tc>
          <w:tcPr>
            <w:tcW w:w="4678" w:type="dxa"/>
            <w:shd w:val="clear" w:color="auto" w:fill="auto"/>
          </w:tcPr>
          <w:p w:rsidR="008D235C" w:rsidRPr="008D235C" w:rsidRDefault="008D235C" w:rsidP="008D235C">
            <w:pPr>
              <w:jc w:val="both"/>
              <w:rPr>
                <w:bCs/>
                <w:color w:val="000000"/>
                <w:spacing w:val="2"/>
                <w:sz w:val="26"/>
                <w:szCs w:val="26"/>
              </w:rPr>
            </w:pPr>
            <w:r w:rsidRPr="008D235C">
              <w:rPr>
                <w:bCs/>
                <w:color w:val="000000"/>
                <w:spacing w:val="2"/>
                <w:sz w:val="26"/>
                <w:szCs w:val="26"/>
              </w:rPr>
              <w:t>Срок аренды</w:t>
            </w:r>
          </w:p>
        </w:tc>
        <w:tc>
          <w:tcPr>
            <w:tcW w:w="5103" w:type="dxa"/>
            <w:shd w:val="clear" w:color="auto" w:fill="auto"/>
          </w:tcPr>
          <w:p w:rsidR="008D235C" w:rsidRPr="008D235C" w:rsidRDefault="00BE1812" w:rsidP="003D4B62">
            <w:pPr>
              <w:jc w:val="both"/>
              <w:rPr>
                <w:bCs/>
                <w:color w:val="000000"/>
                <w:spacing w:val="2"/>
                <w:sz w:val="26"/>
                <w:szCs w:val="26"/>
              </w:rPr>
            </w:pPr>
            <w:r>
              <w:rPr>
                <w:bCs/>
                <w:color w:val="000000"/>
                <w:spacing w:val="2"/>
                <w:sz w:val="26"/>
                <w:szCs w:val="26"/>
              </w:rPr>
              <w:t>20 лет</w:t>
            </w:r>
          </w:p>
        </w:tc>
      </w:tr>
      <w:tr w:rsidR="008D235C" w:rsidRPr="008D235C" w:rsidTr="00295CA1">
        <w:tc>
          <w:tcPr>
            <w:tcW w:w="4678" w:type="dxa"/>
            <w:shd w:val="clear" w:color="auto" w:fill="auto"/>
          </w:tcPr>
          <w:p w:rsidR="008D235C" w:rsidRPr="008D235C" w:rsidRDefault="008D235C" w:rsidP="008D235C">
            <w:pPr>
              <w:jc w:val="both"/>
              <w:rPr>
                <w:bCs/>
                <w:color w:val="000000"/>
                <w:spacing w:val="2"/>
                <w:sz w:val="26"/>
                <w:szCs w:val="26"/>
              </w:rPr>
            </w:pPr>
            <w:r w:rsidRPr="008D235C">
              <w:rPr>
                <w:bCs/>
                <w:color w:val="000000"/>
                <w:spacing w:val="2"/>
                <w:sz w:val="26"/>
                <w:szCs w:val="26"/>
              </w:rPr>
              <w:t>Площадь земельного участка (кв. м)</w:t>
            </w:r>
          </w:p>
        </w:tc>
        <w:tc>
          <w:tcPr>
            <w:tcW w:w="5103" w:type="dxa"/>
            <w:shd w:val="clear" w:color="auto" w:fill="auto"/>
          </w:tcPr>
          <w:p w:rsidR="008D235C" w:rsidRPr="008D235C" w:rsidRDefault="00BE1812" w:rsidP="008D235C">
            <w:pPr>
              <w:jc w:val="both"/>
              <w:rPr>
                <w:bCs/>
                <w:color w:val="000000"/>
                <w:spacing w:val="2"/>
                <w:sz w:val="26"/>
                <w:szCs w:val="26"/>
              </w:rPr>
            </w:pPr>
            <w:r>
              <w:rPr>
                <w:bCs/>
                <w:color w:val="000000"/>
                <w:spacing w:val="2"/>
                <w:sz w:val="26"/>
                <w:szCs w:val="26"/>
              </w:rPr>
              <w:t>20000</w:t>
            </w:r>
            <w:r w:rsidR="008D235C" w:rsidRPr="008D235C">
              <w:rPr>
                <w:bCs/>
                <w:color w:val="000000"/>
                <w:spacing w:val="2"/>
                <w:sz w:val="26"/>
                <w:szCs w:val="26"/>
              </w:rPr>
              <w:t xml:space="preserve"> кв</w:t>
            </w:r>
            <w:proofErr w:type="gramStart"/>
            <w:r w:rsidR="008D235C" w:rsidRPr="008D235C">
              <w:rPr>
                <w:bCs/>
                <w:color w:val="000000"/>
                <w:spacing w:val="2"/>
                <w:sz w:val="26"/>
                <w:szCs w:val="26"/>
              </w:rPr>
              <w:t>.м</w:t>
            </w:r>
            <w:proofErr w:type="gramEnd"/>
          </w:p>
        </w:tc>
      </w:tr>
      <w:tr w:rsidR="008D235C" w:rsidRPr="008D235C" w:rsidTr="00295CA1">
        <w:tc>
          <w:tcPr>
            <w:tcW w:w="4678" w:type="dxa"/>
            <w:shd w:val="clear" w:color="auto" w:fill="auto"/>
          </w:tcPr>
          <w:p w:rsidR="008D235C" w:rsidRPr="008D235C" w:rsidRDefault="008D235C" w:rsidP="008D235C">
            <w:pPr>
              <w:jc w:val="both"/>
              <w:rPr>
                <w:bCs/>
                <w:color w:val="000000"/>
                <w:spacing w:val="2"/>
                <w:sz w:val="26"/>
                <w:szCs w:val="26"/>
              </w:rPr>
            </w:pPr>
            <w:r w:rsidRPr="008D235C">
              <w:rPr>
                <w:bCs/>
                <w:color w:val="000000"/>
                <w:spacing w:val="2"/>
                <w:sz w:val="26"/>
                <w:szCs w:val="26"/>
              </w:rPr>
              <w:lastRenderedPageBreak/>
              <w:t>Сведения о границах земельного участка</w:t>
            </w:r>
          </w:p>
        </w:tc>
        <w:tc>
          <w:tcPr>
            <w:tcW w:w="5103" w:type="dxa"/>
            <w:shd w:val="clear" w:color="auto" w:fill="auto"/>
          </w:tcPr>
          <w:p w:rsidR="008D235C" w:rsidRPr="008D235C" w:rsidRDefault="008D235C" w:rsidP="008D235C">
            <w:pPr>
              <w:jc w:val="both"/>
              <w:rPr>
                <w:bCs/>
                <w:color w:val="000000"/>
                <w:spacing w:val="2"/>
                <w:sz w:val="26"/>
                <w:szCs w:val="26"/>
              </w:rPr>
            </w:pPr>
            <w:r w:rsidRPr="008D235C">
              <w:rPr>
                <w:bCs/>
                <w:color w:val="000000"/>
                <w:spacing w:val="2"/>
                <w:sz w:val="26"/>
                <w:szCs w:val="26"/>
              </w:rPr>
              <w:t>Границы земельного участка установлены в соответствии с действующим законодательством РФ</w:t>
            </w:r>
          </w:p>
        </w:tc>
      </w:tr>
      <w:tr w:rsidR="008D235C" w:rsidRPr="008D235C" w:rsidTr="00295CA1">
        <w:tc>
          <w:tcPr>
            <w:tcW w:w="4678" w:type="dxa"/>
            <w:shd w:val="clear" w:color="auto" w:fill="auto"/>
          </w:tcPr>
          <w:p w:rsidR="008D235C" w:rsidRPr="008D235C" w:rsidRDefault="008D235C" w:rsidP="008D235C">
            <w:pPr>
              <w:jc w:val="both"/>
              <w:rPr>
                <w:bCs/>
                <w:color w:val="000000"/>
                <w:spacing w:val="2"/>
                <w:sz w:val="26"/>
                <w:szCs w:val="26"/>
              </w:rPr>
            </w:pPr>
            <w:r w:rsidRPr="008D235C">
              <w:rPr>
                <w:bCs/>
                <w:color w:val="000000"/>
                <w:spacing w:val="2"/>
                <w:sz w:val="26"/>
                <w:szCs w:val="26"/>
              </w:rPr>
              <w:t>Начальная цена предмета аукциона</w:t>
            </w:r>
          </w:p>
        </w:tc>
        <w:tc>
          <w:tcPr>
            <w:tcW w:w="5103" w:type="dxa"/>
            <w:shd w:val="clear" w:color="auto" w:fill="auto"/>
          </w:tcPr>
          <w:p w:rsidR="008D235C" w:rsidRPr="008D235C" w:rsidRDefault="00BE1812" w:rsidP="008D235C">
            <w:pPr>
              <w:jc w:val="both"/>
              <w:rPr>
                <w:bCs/>
                <w:color w:val="000000"/>
                <w:spacing w:val="2"/>
                <w:sz w:val="26"/>
                <w:szCs w:val="26"/>
              </w:rPr>
            </w:pPr>
            <w:r>
              <w:rPr>
                <w:bCs/>
                <w:color w:val="000000"/>
                <w:spacing w:val="2"/>
                <w:sz w:val="26"/>
                <w:szCs w:val="26"/>
              </w:rPr>
              <w:t>13000</w:t>
            </w:r>
            <w:r w:rsidR="008D235C" w:rsidRPr="008D235C">
              <w:rPr>
                <w:bCs/>
                <w:color w:val="000000"/>
                <w:spacing w:val="2"/>
                <w:sz w:val="26"/>
                <w:szCs w:val="26"/>
              </w:rPr>
              <w:t xml:space="preserve"> </w:t>
            </w:r>
            <w:r w:rsidR="0074244A">
              <w:rPr>
                <w:bCs/>
                <w:color w:val="000000"/>
                <w:spacing w:val="2"/>
                <w:sz w:val="26"/>
                <w:szCs w:val="26"/>
              </w:rPr>
              <w:t>рублей 00 копеек</w:t>
            </w:r>
          </w:p>
        </w:tc>
      </w:tr>
      <w:tr w:rsidR="00E10BF3" w:rsidRPr="008D235C" w:rsidTr="00295CA1">
        <w:tc>
          <w:tcPr>
            <w:tcW w:w="4678" w:type="dxa"/>
            <w:shd w:val="clear" w:color="auto" w:fill="auto"/>
          </w:tcPr>
          <w:p w:rsidR="00E10BF3" w:rsidRPr="008D235C" w:rsidRDefault="00E10BF3" w:rsidP="008D235C">
            <w:pPr>
              <w:jc w:val="both"/>
              <w:rPr>
                <w:bCs/>
                <w:color w:val="000000"/>
                <w:spacing w:val="2"/>
                <w:sz w:val="26"/>
                <w:szCs w:val="26"/>
              </w:rPr>
            </w:pPr>
            <w:r w:rsidRPr="00E10BF3">
              <w:rPr>
                <w:bCs/>
                <w:color w:val="000000"/>
                <w:spacing w:val="2"/>
                <w:sz w:val="26"/>
                <w:szCs w:val="26"/>
              </w:rPr>
              <w:t>Шаг аукциона (3% начальной цены предмета аукциона)</w:t>
            </w:r>
          </w:p>
        </w:tc>
        <w:tc>
          <w:tcPr>
            <w:tcW w:w="5103" w:type="dxa"/>
            <w:shd w:val="clear" w:color="auto" w:fill="auto"/>
          </w:tcPr>
          <w:p w:rsidR="00E10BF3" w:rsidRDefault="00BE1812" w:rsidP="008D235C">
            <w:pPr>
              <w:jc w:val="both"/>
              <w:rPr>
                <w:bCs/>
                <w:color w:val="000000"/>
                <w:spacing w:val="2"/>
                <w:sz w:val="26"/>
                <w:szCs w:val="26"/>
              </w:rPr>
            </w:pPr>
            <w:r>
              <w:rPr>
                <w:bCs/>
                <w:color w:val="000000"/>
                <w:spacing w:val="2"/>
                <w:sz w:val="26"/>
                <w:szCs w:val="26"/>
              </w:rPr>
              <w:t>390</w:t>
            </w:r>
            <w:r w:rsidR="00E10BF3" w:rsidRPr="00E10BF3">
              <w:rPr>
                <w:bCs/>
                <w:color w:val="000000"/>
                <w:spacing w:val="2"/>
                <w:sz w:val="26"/>
                <w:szCs w:val="26"/>
              </w:rPr>
              <w:t xml:space="preserve"> рублей 00 копеек</w:t>
            </w:r>
          </w:p>
        </w:tc>
      </w:tr>
      <w:tr w:rsidR="008D235C" w:rsidRPr="008D235C" w:rsidTr="00295CA1">
        <w:tc>
          <w:tcPr>
            <w:tcW w:w="4678" w:type="dxa"/>
            <w:shd w:val="clear" w:color="auto" w:fill="auto"/>
          </w:tcPr>
          <w:p w:rsidR="008D235C" w:rsidRPr="008D235C" w:rsidRDefault="00E10BF3" w:rsidP="008D235C">
            <w:pPr>
              <w:jc w:val="both"/>
              <w:rPr>
                <w:bCs/>
                <w:color w:val="000000"/>
                <w:spacing w:val="2"/>
                <w:sz w:val="26"/>
                <w:szCs w:val="26"/>
              </w:rPr>
            </w:pPr>
            <w:r>
              <w:rPr>
                <w:bCs/>
                <w:color w:val="000000"/>
                <w:spacing w:val="2"/>
                <w:sz w:val="26"/>
                <w:szCs w:val="26"/>
              </w:rPr>
              <w:t>Размер</w:t>
            </w:r>
            <w:r w:rsidR="008D235C" w:rsidRPr="008D235C">
              <w:rPr>
                <w:bCs/>
                <w:color w:val="000000"/>
                <w:spacing w:val="2"/>
                <w:sz w:val="26"/>
                <w:szCs w:val="26"/>
              </w:rPr>
              <w:t xml:space="preserve"> задатка (100% начальной цены предмета аукциона) </w:t>
            </w:r>
          </w:p>
        </w:tc>
        <w:tc>
          <w:tcPr>
            <w:tcW w:w="5103" w:type="dxa"/>
            <w:shd w:val="clear" w:color="auto" w:fill="auto"/>
          </w:tcPr>
          <w:p w:rsidR="008D235C" w:rsidRPr="008D235C" w:rsidRDefault="00BE1812" w:rsidP="008D235C">
            <w:pPr>
              <w:jc w:val="both"/>
              <w:rPr>
                <w:bCs/>
                <w:color w:val="000000"/>
                <w:spacing w:val="2"/>
                <w:sz w:val="26"/>
                <w:szCs w:val="26"/>
              </w:rPr>
            </w:pPr>
            <w:r>
              <w:rPr>
                <w:bCs/>
                <w:color w:val="000000"/>
                <w:spacing w:val="2"/>
                <w:sz w:val="26"/>
                <w:szCs w:val="26"/>
              </w:rPr>
              <w:t>13000</w:t>
            </w:r>
            <w:r w:rsidR="008D235C" w:rsidRPr="008D235C">
              <w:rPr>
                <w:bCs/>
                <w:color w:val="000000"/>
                <w:spacing w:val="2"/>
                <w:sz w:val="26"/>
                <w:szCs w:val="26"/>
              </w:rPr>
              <w:t xml:space="preserve"> </w:t>
            </w:r>
            <w:r w:rsidR="0074244A">
              <w:rPr>
                <w:bCs/>
                <w:color w:val="000000"/>
                <w:spacing w:val="2"/>
                <w:sz w:val="26"/>
                <w:szCs w:val="26"/>
              </w:rPr>
              <w:t>рублей 00 копеек</w:t>
            </w:r>
          </w:p>
        </w:tc>
      </w:tr>
      <w:tr w:rsidR="008D235C" w:rsidRPr="008D235C" w:rsidTr="00295CA1">
        <w:tc>
          <w:tcPr>
            <w:tcW w:w="4678" w:type="dxa"/>
            <w:shd w:val="clear" w:color="auto" w:fill="auto"/>
          </w:tcPr>
          <w:p w:rsidR="008D235C" w:rsidRPr="008D235C" w:rsidRDefault="008D235C" w:rsidP="008D235C">
            <w:pPr>
              <w:jc w:val="both"/>
              <w:rPr>
                <w:bCs/>
                <w:color w:val="000000"/>
                <w:spacing w:val="2"/>
                <w:sz w:val="26"/>
                <w:szCs w:val="26"/>
              </w:rPr>
            </w:pPr>
            <w:r w:rsidRPr="008D235C">
              <w:rPr>
                <w:bCs/>
                <w:color w:val="000000"/>
                <w:spacing w:val="2"/>
                <w:sz w:val="26"/>
                <w:szCs w:val="26"/>
              </w:rPr>
              <w:t>Максимально и (или) минимально допустимые параметры разрешенного строительства объекта капитального строительства</w:t>
            </w:r>
          </w:p>
        </w:tc>
        <w:tc>
          <w:tcPr>
            <w:tcW w:w="5103" w:type="dxa"/>
            <w:shd w:val="clear" w:color="auto" w:fill="auto"/>
          </w:tcPr>
          <w:p w:rsidR="008D235C" w:rsidRPr="008D235C" w:rsidRDefault="008D235C" w:rsidP="0059675C">
            <w:pPr>
              <w:jc w:val="both"/>
              <w:rPr>
                <w:bCs/>
                <w:color w:val="000000"/>
                <w:spacing w:val="2"/>
                <w:sz w:val="26"/>
                <w:szCs w:val="26"/>
              </w:rPr>
            </w:pPr>
            <w:r w:rsidRPr="003D4B62">
              <w:rPr>
                <w:bCs/>
                <w:color w:val="000000"/>
                <w:spacing w:val="2"/>
                <w:sz w:val="26"/>
                <w:szCs w:val="26"/>
              </w:rPr>
              <w:t xml:space="preserve">Предельные параметры разрешенного строительства для территориальной зоны </w:t>
            </w:r>
            <w:r w:rsidR="0074244A" w:rsidRPr="003D4B62">
              <w:rPr>
                <w:bCs/>
                <w:color w:val="000000"/>
                <w:spacing w:val="2"/>
                <w:sz w:val="26"/>
                <w:szCs w:val="26"/>
              </w:rPr>
              <w:t>СХ</w:t>
            </w:r>
            <w:r w:rsidRPr="003D4B62">
              <w:rPr>
                <w:bCs/>
                <w:color w:val="000000"/>
                <w:spacing w:val="2"/>
                <w:sz w:val="26"/>
                <w:szCs w:val="26"/>
              </w:rPr>
              <w:t>-1 установлены в соответствии с Правилами землепользования и застройки (</w:t>
            </w:r>
            <w:proofErr w:type="spellStart"/>
            <w:r w:rsidRPr="003D4B62">
              <w:rPr>
                <w:bCs/>
                <w:color w:val="000000"/>
                <w:spacing w:val="2"/>
                <w:sz w:val="26"/>
                <w:szCs w:val="26"/>
              </w:rPr>
              <w:t>далее-ПЗЗ</w:t>
            </w:r>
            <w:proofErr w:type="spellEnd"/>
            <w:r w:rsidRPr="003D4B62">
              <w:rPr>
                <w:bCs/>
                <w:color w:val="000000"/>
                <w:spacing w:val="2"/>
                <w:sz w:val="26"/>
                <w:szCs w:val="26"/>
              </w:rPr>
              <w:t xml:space="preserve">) от </w:t>
            </w:r>
            <w:r w:rsidR="0059675C">
              <w:rPr>
                <w:bCs/>
                <w:color w:val="000000"/>
                <w:spacing w:val="2"/>
                <w:sz w:val="26"/>
                <w:szCs w:val="26"/>
              </w:rPr>
              <w:t>05</w:t>
            </w:r>
            <w:r w:rsidR="0030389B" w:rsidRPr="003D4B62">
              <w:rPr>
                <w:bCs/>
                <w:color w:val="000000"/>
                <w:spacing w:val="2"/>
                <w:sz w:val="26"/>
                <w:szCs w:val="26"/>
              </w:rPr>
              <w:t xml:space="preserve"> марта 2013 г. №5</w:t>
            </w:r>
            <w:r w:rsidRPr="003D4B62">
              <w:rPr>
                <w:bCs/>
                <w:color w:val="000000"/>
                <w:spacing w:val="2"/>
                <w:sz w:val="26"/>
                <w:szCs w:val="26"/>
              </w:rPr>
              <w:t xml:space="preserve"> «Об утверждении Правил землепользования и застройки территории </w:t>
            </w:r>
            <w:r w:rsidR="00BE1812">
              <w:rPr>
                <w:bCs/>
                <w:color w:val="000000"/>
                <w:spacing w:val="2"/>
                <w:sz w:val="26"/>
                <w:szCs w:val="26"/>
              </w:rPr>
              <w:t>Урусовского</w:t>
            </w:r>
            <w:r w:rsidR="003D4B62" w:rsidRPr="003D4B62">
              <w:rPr>
                <w:bCs/>
                <w:color w:val="000000"/>
                <w:spacing w:val="2"/>
                <w:sz w:val="26"/>
                <w:szCs w:val="26"/>
              </w:rPr>
              <w:t xml:space="preserve"> </w:t>
            </w:r>
            <w:r w:rsidRPr="003D4B62">
              <w:rPr>
                <w:bCs/>
                <w:color w:val="000000"/>
                <w:spacing w:val="2"/>
                <w:sz w:val="26"/>
                <w:szCs w:val="26"/>
              </w:rPr>
              <w:t>муниципального образования</w:t>
            </w:r>
            <w:r w:rsidR="003D4B62" w:rsidRPr="003D4B62">
              <w:rPr>
                <w:bCs/>
                <w:color w:val="000000"/>
                <w:spacing w:val="2"/>
                <w:sz w:val="26"/>
                <w:szCs w:val="26"/>
              </w:rPr>
              <w:t xml:space="preserve"> (часть территории</w:t>
            </w:r>
            <w:r w:rsidR="0059675C">
              <w:rPr>
                <w:bCs/>
                <w:color w:val="000000"/>
                <w:spacing w:val="2"/>
                <w:sz w:val="26"/>
                <w:szCs w:val="26"/>
              </w:rPr>
              <w:t xml:space="preserve"> пос. Ртищевский</w:t>
            </w:r>
            <w:r w:rsidR="003D4B62" w:rsidRPr="003D4B62">
              <w:rPr>
                <w:bCs/>
                <w:color w:val="000000"/>
                <w:spacing w:val="2"/>
                <w:sz w:val="26"/>
                <w:szCs w:val="26"/>
              </w:rPr>
              <w:t>)</w:t>
            </w:r>
            <w:r w:rsidRPr="003D4B62">
              <w:rPr>
                <w:bCs/>
                <w:color w:val="000000"/>
                <w:spacing w:val="2"/>
                <w:sz w:val="26"/>
                <w:szCs w:val="26"/>
              </w:rPr>
              <w:t xml:space="preserve">» (с изменениями): </w:t>
            </w:r>
            <w:r w:rsidR="0059675C" w:rsidRPr="0059675C">
              <w:rPr>
                <w:bCs/>
                <w:color w:val="000000"/>
                <w:spacing w:val="2"/>
                <w:sz w:val="26"/>
                <w:szCs w:val="26"/>
              </w:rPr>
              <w:t>http://rtishevo.sarmo.ru/gradostroitelstvo/pravila-zemlepolzovaniya-i-zastroyki/urusovskoe-mo/</w:t>
            </w:r>
          </w:p>
        </w:tc>
      </w:tr>
      <w:tr w:rsidR="008D235C" w:rsidRPr="008D235C" w:rsidTr="00295CA1">
        <w:tc>
          <w:tcPr>
            <w:tcW w:w="4678" w:type="dxa"/>
            <w:shd w:val="clear" w:color="auto" w:fill="auto"/>
          </w:tcPr>
          <w:p w:rsidR="008D235C" w:rsidRPr="008D235C" w:rsidRDefault="008D235C" w:rsidP="008D235C">
            <w:pPr>
              <w:jc w:val="both"/>
              <w:rPr>
                <w:bCs/>
                <w:color w:val="000000"/>
                <w:spacing w:val="2"/>
                <w:sz w:val="26"/>
                <w:szCs w:val="26"/>
              </w:rPr>
            </w:pPr>
            <w:r w:rsidRPr="008D235C">
              <w:rPr>
                <w:bCs/>
                <w:color w:val="000000"/>
                <w:spacing w:val="2"/>
                <w:sz w:val="26"/>
                <w:szCs w:val="26"/>
              </w:rPr>
              <w:t>Возможность подключения (технологического присоединения) объектов капитального строительства к сетям инженерно-технологического обеспечения (за исключением сетей электроснабжения)</w:t>
            </w:r>
          </w:p>
        </w:tc>
        <w:tc>
          <w:tcPr>
            <w:tcW w:w="5103" w:type="dxa"/>
            <w:shd w:val="clear" w:color="auto" w:fill="auto"/>
          </w:tcPr>
          <w:p w:rsidR="008D235C" w:rsidRPr="008D235C" w:rsidRDefault="008D235C" w:rsidP="008D235C">
            <w:pPr>
              <w:jc w:val="both"/>
              <w:rPr>
                <w:bCs/>
                <w:color w:val="000000"/>
                <w:spacing w:val="2"/>
                <w:sz w:val="26"/>
                <w:szCs w:val="26"/>
              </w:rPr>
            </w:pPr>
            <w:r w:rsidRPr="008D235C">
              <w:rPr>
                <w:bCs/>
                <w:color w:val="000000"/>
                <w:spacing w:val="2"/>
                <w:sz w:val="26"/>
                <w:szCs w:val="26"/>
              </w:rPr>
              <w:t>Предварительная техническая возможность подключения объекта капитального строительства, имеется от газораспределительной сети, технологически связанной с ГРС «г. Ртищево».</w:t>
            </w:r>
          </w:p>
          <w:p w:rsidR="008D235C" w:rsidRPr="008D235C" w:rsidRDefault="008D235C" w:rsidP="008D235C">
            <w:pPr>
              <w:jc w:val="both"/>
              <w:rPr>
                <w:bCs/>
                <w:color w:val="000000"/>
                <w:spacing w:val="2"/>
                <w:sz w:val="26"/>
                <w:szCs w:val="26"/>
              </w:rPr>
            </w:pPr>
            <w:r w:rsidRPr="008D235C">
              <w:rPr>
                <w:bCs/>
                <w:color w:val="000000"/>
                <w:spacing w:val="2"/>
                <w:sz w:val="26"/>
                <w:szCs w:val="26"/>
              </w:rPr>
              <w:t xml:space="preserve">Предельная свободная мощность существующих сетей: определяется параметрами сети </w:t>
            </w:r>
            <w:proofErr w:type="spellStart"/>
            <w:r w:rsidRPr="008D235C">
              <w:rPr>
                <w:bCs/>
                <w:color w:val="000000"/>
                <w:spacing w:val="2"/>
                <w:sz w:val="26"/>
                <w:szCs w:val="26"/>
              </w:rPr>
              <w:t>газопотребления</w:t>
            </w:r>
            <w:proofErr w:type="spellEnd"/>
            <w:r w:rsidR="0074244A">
              <w:rPr>
                <w:bCs/>
                <w:color w:val="000000"/>
                <w:spacing w:val="2"/>
                <w:sz w:val="26"/>
                <w:szCs w:val="26"/>
              </w:rPr>
              <w:t>.</w:t>
            </w:r>
          </w:p>
          <w:p w:rsidR="008D235C" w:rsidRPr="008D235C" w:rsidRDefault="008D235C" w:rsidP="008D235C">
            <w:pPr>
              <w:jc w:val="both"/>
              <w:rPr>
                <w:bCs/>
                <w:color w:val="000000"/>
                <w:spacing w:val="2"/>
                <w:sz w:val="26"/>
                <w:szCs w:val="26"/>
              </w:rPr>
            </w:pPr>
            <w:r w:rsidRPr="008D235C">
              <w:rPr>
                <w:bCs/>
                <w:color w:val="000000"/>
                <w:spacing w:val="2"/>
                <w:sz w:val="26"/>
                <w:szCs w:val="26"/>
              </w:rPr>
              <w:t>Максимальная нагрузка подключения объекта к сетям инженерно-технического обеспечения: определяется перечнем газоиспользующего оборудования заявителя.</w:t>
            </w:r>
          </w:p>
          <w:p w:rsidR="008D235C" w:rsidRPr="008D235C" w:rsidRDefault="008D235C" w:rsidP="008D235C">
            <w:pPr>
              <w:jc w:val="both"/>
              <w:rPr>
                <w:bCs/>
                <w:color w:val="000000"/>
                <w:spacing w:val="2"/>
                <w:sz w:val="26"/>
                <w:szCs w:val="26"/>
              </w:rPr>
            </w:pPr>
            <w:r w:rsidRPr="008D235C">
              <w:rPr>
                <w:bCs/>
                <w:color w:val="000000"/>
                <w:spacing w:val="2"/>
                <w:sz w:val="26"/>
                <w:szCs w:val="26"/>
              </w:rPr>
              <w:t>Срок подключения объекта к сетям инженерно-технического обеспечения: срок осуществления мероприятий по технологическому присоединению исчисляется со дня заключения договора в соответствии с п.53 Правил подключения (технологического присоединения) газоиспользующего оборудования и объектов капитального строительства к сетям газораспределения.</w:t>
            </w:r>
          </w:p>
          <w:p w:rsidR="008D235C" w:rsidRPr="008D235C" w:rsidRDefault="008D235C" w:rsidP="008D235C">
            <w:pPr>
              <w:jc w:val="both"/>
              <w:rPr>
                <w:bCs/>
                <w:color w:val="000000"/>
                <w:spacing w:val="2"/>
                <w:sz w:val="26"/>
                <w:szCs w:val="26"/>
              </w:rPr>
            </w:pPr>
            <w:r w:rsidRPr="008D235C">
              <w:rPr>
                <w:bCs/>
                <w:color w:val="000000"/>
                <w:spacing w:val="2"/>
                <w:sz w:val="26"/>
                <w:szCs w:val="26"/>
              </w:rPr>
              <w:t xml:space="preserve">Срок действия технических условий: срок действия технических условий принимается </w:t>
            </w:r>
            <w:proofErr w:type="gramStart"/>
            <w:r w:rsidRPr="008D235C">
              <w:rPr>
                <w:bCs/>
                <w:color w:val="000000"/>
                <w:spacing w:val="2"/>
                <w:sz w:val="26"/>
                <w:szCs w:val="26"/>
              </w:rPr>
              <w:t>равным</w:t>
            </w:r>
            <w:proofErr w:type="gramEnd"/>
            <w:r w:rsidRPr="008D235C">
              <w:rPr>
                <w:bCs/>
                <w:color w:val="000000"/>
                <w:spacing w:val="2"/>
                <w:sz w:val="26"/>
                <w:szCs w:val="26"/>
              </w:rPr>
              <w:t xml:space="preserve"> сроку осуществления мероприятий по подключению (технологическому присоединению) </w:t>
            </w:r>
            <w:r w:rsidRPr="008D235C">
              <w:rPr>
                <w:bCs/>
                <w:color w:val="000000"/>
                <w:spacing w:val="2"/>
                <w:sz w:val="26"/>
                <w:szCs w:val="26"/>
              </w:rPr>
              <w:lastRenderedPageBreak/>
              <w:t>указанному в договоре.</w:t>
            </w:r>
          </w:p>
          <w:p w:rsidR="008D235C" w:rsidRPr="008D235C" w:rsidRDefault="008D235C" w:rsidP="008D235C">
            <w:pPr>
              <w:jc w:val="both"/>
              <w:rPr>
                <w:bCs/>
                <w:color w:val="000000"/>
                <w:spacing w:val="2"/>
                <w:sz w:val="26"/>
                <w:szCs w:val="26"/>
              </w:rPr>
            </w:pPr>
            <w:r w:rsidRPr="008D235C">
              <w:rPr>
                <w:bCs/>
                <w:color w:val="000000"/>
                <w:spacing w:val="2"/>
                <w:sz w:val="26"/>
                <w:szCs w:val="26"/>
              </w:rPr>
              <w:t>Плата за подключение (технологическое присоединение) к сетям инженерно-технического обеспечения: размер платы за подключение определяется в соответствии с методическими указаниями, утвержденными приказом ФАС РФ от 16.08.2018 г. №1151/18 и постановлениями комитета государственного регулирования тарифов Саратовской области</w:t>
            </w:r>
          </w:p>
          <w:p w:rsidR="008D235C" w:rsidRPr="008D235C" w:rsidRDefault="008D235C" w:rsidP="008D235C">
            <w:pPr>
              <w:jc w:val="both"/>
              <w:rPr>
                <w:bCs/>
                <w:color w:val="000000"/>
                <w:spacing w:val="2"/>
                <w:sz w:val="26"/>
                <w:szCs w:val="26"/>
              </w:rPr>
            </w:pPr>
            <w:r w:rsidRPr="008D235C">
              <w:rPr>
                <w:bCs/>
                <w:color w:val="000000"/>
                <w:spacing w:val="2"/>
                <w:sz w:val="26"/>
                <w:szCs w:val="26"/>
              </w:rPr>
              <w:t>Водопроводные сети отсутствуют</w:t>
            </w:r>
          </w:p>
        </w:tc>
      </w:tr>
      <w:tr w:rsidR="008D235C" w:rsidRPr="008D235C" w:rsidTr="00295CA1">
        <w:tc>
          <w:tcPr>
            <w:tcW w:w="4678" w:type="dxa"/>
            <w:shd w:val="clear" w:color="auto" w:fill="auto"/>
          </w:tcPr>
          <w:p w:rsidR="008D235C" w:rsidRPr="008D235C" w:rsidRDefault="008D235C" w:rsidP="008D235C">
            <w:pPr>
              <w:jc w:val="both"/>
              <w:rPr>
                <w:bCs/>
                <w:color w:val="000000"/>
                <w:spacing w:val="2"/>
                <w:sz w:val="26"/>
                <w:szCs w:val="26"/>
              </w:rPr>
            </w:pPr>
            <w:r w:rsidRPr="008D235C">
              <w:rPr>
                <w:bCs/>
                <w:color w:val="000000"/>
                <w:spacing w:val="2"/>
                <w:sz w:val="26"/>
                <w:szCs w:val="26"/>
              </w:rPr>
              <w:lastRenderedPageBreak/>
              <w:t>О льготах по арендной плате в отношении земельного участка, включенного в перечень государственного имущества или перечень муниципального имущества, предусмотренные частью 4 статьи 18 Федерального закона от 24 июля 2007 года №209-ФЗ «О развитии малого и среднего предпринимательства в Российской Федерации»</w:t>
            </w:r>
          </w:p>
        </w:tc>
        <w:tc>
          <w:tcPr>
            <w:tcW w:w="5103" w:type="dxa"/>
            <w:shd w:val="clear" w:color="auto" w:fill="auto"/>
          </w:tcPr>
          <w:p w:rsidR="008D235C" w:rsidRPr="008D235C" w:rsidRDefault="008D235C" w:rsidP="0074244A">
            <w:pPr>
              <w:jc w:val="center"/>
              <w:rPr>
                <w:bCs/>
                <w:color w:val="000000"/>
                <w:spacing w:val="2"/>
                <w:sz w:val="26"/>
                <w:szCs w:val="26"/>
              </w:rPr>
            </w:pPr>
            <w:r w:rsidRPr="008D235C">
              <w:rPr>
                <w:bCs/>
                <w:color w:val="000000"/>
                <w:spacing w:val="2"/>
                <w:sz w:val="26"/>
                <w:szCs w:val="26"/>
              </w:rPr>
              <w:t>-</w:t>
            </w:r>
          </w:p>
        </w:tc>
      </w:tr>
      <w:tr w:rsidR="008D235C" w:rsidRPr="008D235C" w:rsidTr="00295CA1">
        <w:tc>
          <w:tcPr>
            <w:tcW w:w="4678" w:type="dxa"/>
            <w:shd w:val="clear" w:color="auto" w:fill="auto"/>
          </w:tcPr>
          <w:p w:rsidR="008D235C" w:rsidRPr="008D235C" w:rsidRDefault="008D235C" w:rsidP="008D235C">
            <w:pPr>
              <w:jc w:val="both"/>
              <w:rPr>
                <w:bCs/>
                <w:color w:val="000000"/>
                <w:spacing w:val="2"/>
                <w:sz w:val="26"/>
                <w:szCs w:val="26"/>
              </w:rPr>
            </w:pPr>
            <w:r w:rsidRPr="008D235C">
              <w:rPr>
                <w:bCs/>
                <w:color w:val="000000"/>
                <w:spacing w:val="2"/>
                <w:sz w:val="26"/>
                <w:szCs w:val="26"/>
              </w:rPr>
              <w:t>Обязательства по сносу здания, сооружения, объекта незавершенного строительства, которые расположены на земельном участке и в отношении которых принято решение о сносе самовольной постройки, в срок, не превышающий двенадцати месяцев</w:t>
            </w:r>
          </w:p>
        </w:tc>
        <w:tc>
          <w:tcPr>
            <w:tcW w:w="5103" w:type="dxa"/>
            <w:shd w:val="clear" w:color="auto" w:fill="auto"/>
          </w:tcPr>
          <w:p w:rsidR="008D235C" w:rsidRPr="008D235C" w:rsidRDefault="008D235C" w:rsidP="0074244A">
            <w:pPr>
              <w:jc w:val="center"/>
              <w:rPr>
                <w:bCs/>
                <w:color w:val="000000"/>
                <w:spacing w:val="2"/>
                <w:sz w:val="26"/>
                <w:szCs w:val="26"/>
              </w:rPr>
            </w:pPr>
            <w:r w:rsidRPr="008D235C">
              <w:rPr>
                <w:bCs/>
                <w:color w:val="000000"/>
                <w:spacing w:val="2"/>
                <w:sz w:val="26"/>
                <w:szCs w:val="26"/>
              </w:rPr>
              <w:t>Отсутствуют</w:t>
            </w:r>
          </w:p>
        </w:tc>
      </w:tr>
      <w:tr w:rsidR="008D235C" w:rsidRPr="008D235C" w:rsidTr="00295CA1">
        <w:tc>
          <w:tcPr>
            <w:tcW w:w="4678" w:type="dxa"/>
            <w:shd w:val="clear" w:color="auto" w:fill="auto"/>
          </w:tcPr>
          <w:p w:rsidR="008D235C" w:rsidRPr="008D235C" w:rsidRDefault="008D235C" w:rsidP="008D235C">
            <w:pPr>
              <w:jc w:val="both"/>
              <w:rPr>
                <w:bCs/>
                <w:color w:val="000000"/>
                <w:spacing w:val="2"/>
                <w:sz w:val="26"/>
                <w:szCs w:val="26"/>
              </w:rPr>
            </w:pPr>
            <w:proofErr w:type="gramStart"/>
            <w:r w:rsidRPr="008D235C">
              <w:rPr>
                <w:bCs/>
                <w:color w:val="000000"/>
                <w:spacing w:val="2"/>
                <w:sz w:val="26"/>
                <w:szCs w:val="26"/>
              </w:rPr>
              <w:t>Обязательство по сносу здания, сооружения, объекта незавершенного строительства,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требованиями, либо по представлению в орган местного самоуправления поселения, городского округа по месту нахождения самовольной постройки или в случае, если самовольная постройка расположена на межселенной территории, в орган местного самоуправления</w:t>
            </w:r>
            <w:proofErr w:type="gramEnd"/>
            <w:r w:rsidRPr="008D235C">
              <w:rPr>
                <w:bCs/>
                <w:color w:val="000000"/>
                <w:spacing w:val="2"/>
                <w:sz w:val="26"/>
                <w:szCs w:val="26"/>
              </w:rPr>
              <w:t xml:space="preserve"> муниципального района утвержденной проектной документации </w:t>
            </w:r>
            <w:proofErr w:type="gramStart"/>
            <w:r w:rsidRPr="008D235C">
              <w:rPr>
                <w:bCs/>
                <w:color w:val="000000"/>
                <w:spacing w:val="2"/>
                <w:sz w:val="26"/>
                <w:szCs w:val="26"/>
              </w:rPr>
              <w:t>по реконструкции самовольной постройки в целях ее приведения в соответствие с установленными требованиями в срок</w:t>
            </w:r>
            <w:proofErr w:type="gramEnd"/>
            <w:r w:rsidRPr="008D235C">
              <w:rPr>
                <w:bCs/>
                <w:color w:val="000000"/>
                <w:spacing w:val="2"/>
                <w:sz w:val="26"/>
                <w:szCs w:val="26"/>
              </w:rPr>
              <w:t>, не превышающий двенадцати месяцев</w:t>
            </w:r>
          </w:p>
        </w:tc>
        <w:tc>
          <w:tcPr>
            <w:tcW w:w="5103" w:type="dxa"/>
            <w:shd w:val="clear" w:color="auto" w:fill="auto"/>
          </w:tcPr>
          <w:p w:rsidR="008D235C" w:rsidRPr="008D235C" w:rsidRDefault="008D235C" w:rsidP="0074244A">
            <w:pPr>
              <w:jc w:val="center"/>
              <w:rPr>
                <w:bCs/>
                <w:color w:val="000000"/>
                <w:spacing w:val="2"/>
                <w:sz w:val="26"/>
                <w:szCs w:val="26"/>
              </w:rPr>
            </w:pPr>
            <w:r w:rsidRPr="008D235C">
              <w:rPr>
                <w:bCs/>
                <w:color w:val="000000"/>
                <w:spacing w:val="2"/>
                <w:sz w:val="26"/>
                <w:szCs w:val="26"/>
              </w:rPr>
              <w:t>Отсутствует</w:t>
            </w:r>
          </w:p>
        </w:tc>
      </w:tr>
      <w:tr w:rsidR="008D235C" w:rsidRPr="008D235C" w:rsidTr="00295CA1">
        <w:tc>
          <w:tcPr>
            <w:tcW w:w="4678" w:type="dxa"/>
            <w:shd w:val="clear" w:color="auto" w:fill="auto"/>
          </w:tcPr>
          <w:p w:rsidR="008D235C" w:rsidRPr="008D235C" w:rsidRDefault="008D235C" w:rsidP="008D235C">
            <w:pPr>
              <w:jc w:val="both"/>
              <w:rPr>
                <w:bCs/>
                <w:color w:val="000000"/>
                <w:spacing w:val="2"/>
                <w:sz w:val="26"/>
                <w:szCs w:val="26"/>
              </w:rPr>
            </w:pPr>
            <w:r w:rsidRPr="008D235C">
              <w:rPr>
                <w:bCs/>
                <w:color w:val="000000"/>
                <w:spacing w:val="2"/>
                <w:sz w:val="26"/>
                <w:szCs w:val="26"/>
              </w:rPr>
              <w:lastRenderedPageBreak/>
              <w:t>Обязательство по приведению в соответствие с установленными требованиями здания, сооружения, объекта незавершенного строительства,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требованиями, в срок, не превышающий трех лет</w:t>
            </w:r>
          </w:p>
        </w:tc>
        <w:tc>
          <w:tcPr>
            <w:tcW w:w="5103" w:type="dxa"/>
            <w:shd w:val="clear" w:color="auto" w:fill="auto"/>
          </w:tcPr>
          <w:p w:rsidR="008D235C" w:rsidRPr="008D235C" w:rsidRDefault="008D235C" w:rsidP="0074244A">
            <w:pPr>
              <w:jc w:val="center"/>
              <w:rPr>
                <w:bCs/>
                <w:color w:val="000000"/>
                <w:spacing w:val="2"/>
                <w:sz w:val="26"/>
                <w:szCs w:val="26"/>
              </w:rPr>
            </w:pPr>
            <w:r w:rsidRPr="008D235C">
              <w:rPr>
                <w:bCs/>
                <w:color w:val="000000"/>
                <w:spacing w:val="2"/>
                <w:sz w:val="26"/>
                <w:szCs w:val="26"/>
              </w:rPr>
              <w:t>Отсутствует</w:t>
            </w:r>
          </w:p>
        </w:tc>
      </w:tr>
      <w:tr w:rsidR="0059675C" w:rsidRPr="008D235C" w:rsidTr="0059675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75C" w:rsidRPr="0059675C" w:rsidRDefault="0059675C" w:rsidP="0059675C">
            <w:pPr>
              <w:jc w:val="both"/>
              <w:rPr>
                <w:bCs/>
                <w:color w:val="000000"/>
                <w:spacing w:val="2"/>
                <w:sz w:val="26"/>
                <w:szCs w:val="26"/>
              </w:rPr>
            </w:pPr>
            <w:r w:rsidRPr="0059675C">
              <w:rPr>
                <w:bCs/>
                <w:color w:val="000000"/>
                <w:spacing w:val="2"/>
                <w:sz w:val="26"/>
                <w:szCs w:val="26"/>
              </w:rPr>
              <w:t>Дополнительные сведения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75C" w:rsidRPr="0059675C" w:rsidRDefault="0059675C" w:rsidP="0059675C">
            <w:pPr>
              <w:jc w:val="center"/>
              <w:rPr>
                <w:bCs/>
                <w:color w:val="000000"/>
                <w:spacing w:val="2"/>
                <w:sz w:val="26"/>
                <w:szCs w:val="26"/>
              </w:rPr>
            </w:pPr>
            <w:r w:rsidRPr="0059675C">
              <w:rPr>
                <w:bCs/>
                <w:color w:val="000000"/>
                <w:spacing w:val="2"/>
                <w:sz w:val="26"/>
                <w:szCs w:val="26"/>
              </w:rPr>
              <w:t>В соответствии с п.10 статьи 39.11 Земельного кодекса РФ участниками аукциона по Лоту №</w:t>
            </w:r>
            <w:r>
              <w:rPr>
                <w:bCs/>
                <w:color w:val="000000"/>
                <w:spacing w:val="2"/>
                <w:sz w:val="26"/>
                <w:szCs w:val="26"/>
              </w:rPr>
              <w:t>2</w:t>
            </w:r>
            <w:r w:rsidRPr="0059675C">
              <w:rPr>
                <w:bCs/>
                <w:color w:val="000000"/>
                <w:spacing w:val="2"/>
                <w:sz w:val="26"/>
                <w:szCs w:val="26"/>
              </w:rPr>
              <w:t xml:space="preserve"> могут являться только граждане</w:t>
            </w:r>
          </w:p>
        </w:tc>
      </w:tr>
    </w:tbl>
    <w:p w:rsidR="009F08BD" w:rsidRDefault="009F08BD" w:rsidP="0074244A">
      <w:pPr>
        <w:tabs>
          <w:tab w:val="left" w:pos="8100"/>
        </w:tabs>
        <w:jc w:val="both"/>
        <w:rPr>
          <w:sz w:val="26"/>
          <w:szCs w:val="26"/>
        </w:rPr>
      </w:pPr>
    </w:p>
    <w:p w:rsidR="009F08BD" w:rsidRDefault="009F08BD" w:rsidP="009F08BD">
      <w:pPr>
        <w:jc w:val="both"/>
        <w:rPr>
          <w:rFonts w:ascii="PT Astra Serif" w:hAnsi="PT Astra Serif"/>
          <w:b/>
          <w:bCs/>
          <w:color w:val="000000"/>
          <w:spacing w:val="2"/>
          <w:sz w:val="26"/>
          <w:szCs w:val="26"/>
        </w:rPr>
      </w:pPr>
      <w:r w:rsidRPr="00F12E83">
        <w:rPr>
          <w:rFonts w:ascii="PT Astra Serif" w:hAnsi="PT Astra Serif"/>
          <w:b/>
          <w:bCs/>
          <w:color w:val="000000"/>
          <w:spacing w:val="2"/>
          <w:sz w:val="26"/>
          <w:szCs w:val="26"/>
        </w:rPr>
        <w:t>ЛОТ №</w:t>
      </w:r>
      <w:r>
        <w:rPr>
          <w:rFonts w:ascii="PT Astra Serif" w:hAnsi="PT Astra Serif"/>
          <w:b/>
          <w:bCs/>
          <w:color w:val="000000"/>
          <w:spacing w:val="2"/>
          <w:sz w:val="26"/>
          <w:szCs w:val="26"/>
        </w:rPr>
        <w:t>3</w:t>
      </w:r>
      <w:r w:rsidR="0074244A">
        <w:rPr>
          <w:rFonts w:ascii="PT Astra Serif" w:hAnsi="PT Astra Serif"/>
          <w:b/>
          <w:bCs/>
          <w:color w:val="000000"/>
          <w:spacing w:val="2"/>
          <w:sz w:val="26"/>
          <w:szCs w:val="26"/>
        </w:rPr>
        <w:t>:</w:t>
      </w:r>
    </w:p>
    <w:tbl>
      <w:tblPr>
        <w:tblW w:w="978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78"/>
        <w:gridCol w:w="5103"/>
      </w:tblGrid>
      <w:tr w:rsidR="0074244A" w:rsidRPr="008D235C" w:rsidTr="00295CA1">
        <w:tc>
          <w:tcPr>
            <w:tcW w:w="4678" w:type="dxa"/>
            <w:shd w:val="clear" w:color="auto" w:fill="auto"/>
          </w:tcPr>
          <w:p w:rsidR="0074244A" w:rsidRPr="008D235C" w:rsidRDefault="0074244A" w:rsidP="00295CA1">
            <w:pPr>
              <w:jc w:val="both"/>
              <w:rPr>
                <w:bCs/>
                <w:color w:val="000000"/>
                <w:spacing w:val="2"/>
                <w:sz w:val="26"/>
                <w:szCs w:val="26"/>
              </w:rPr>
            </w:pPr>
            <w:r w:rsidRPr="008D235C">
              <w:rPr>
                <w:bCs/>
                <w:color w:val="000000"/>
                <w:spacing w:val="2"/>
                <w:sz w:val="26"/>
                <w:szCs w:val="26"/>
              </w:rPr>
              <w:t xml:space="preserve">  Местоположение земельного участка</w:t>
            </w:r>
          </w:p>
        </w:tc>
        <w:tc>
          <w:tcPr>
            <w:tcW w:w="5103" w:type="dxa"/>
            <w:shd w:val="clear" w:color="auto" w:fill="auto"/>
          </w:tcPr>
          <w:p w:rsidR="0074244A" w:rsidRPr="008D235C" w:rsidRDefault="0074244A" w:rsidP="0059675C">
            <w:pPr>
              <w:jc w:val="both"/>
              <w:rPr>
                <w:bCs/>
                <w:color w:val="000000"/>
                <w:spacing w:val="2"/>
                <w:sz w:val="26"/>
                <w:szCs w:val="26"/>
              </w:rPr>
            </w:pPr>
            <w:r w:rsidRPr="0074244A">
              <w:rPr>
                <w:bCs/>
                <w:color w:val="000000"/>
                <w:spacing w:val="2"/>
                <w:sz w:val="26"/>
                <w:szCs w:val="26"/>
              </w:rPr>
              <w:t xml:space="preserve">Саратовская область, Ртищевский район, </w:t>
            </w:r>
            <w:proofErr w:type="spellStart"/>
            <w:r w:rsidR="0059675C">
              <w:rPr>
                <w:bCs/>
                <w:color w:val="000000"/>
                <w:spacing w:val="2"/>
                <w:sz w:val="26"/>
                <w:szCs w:val="26"/>
              </w:rPr>
              <w:t>Урусовское</w:t>
            </w:r>
            <w:proofErr w:type="spellEnd"/>
            <w:r w:rsidR="0059675C">
              <w:rPr>
                <w:bCs/>
                <w:color w:val="000000"/>
                <w:spacing w:val="2"/>
                <w:sz w:val="26"/>
                <w:szCs w:val="26"/>
              </w:rPr>
              <w:t xml:space="preserve"> МО, Точка 1-я</w:t>
            </w:r>
          </w:p>
        </w:tc>
      </w:tr>
      <w:tr w:rsidR="0074244A" w:rsidRPr="008D235C" w:rsidTr="00295CA1">
        <w:tc>
          <w:tcPr>
            <w:tcW w:w="4678" w:type="dxa"/>
            <w:shd w:val="clear" w:color="auto" w:fill="auto"/>
          </w:tcPr>
          <w:p w:rsidR="0074244A" w:rsidRPr="008D235C" w:rsidRDefault="0074244A" w:rsidP="00295CA1">
            <w:pPr>
              <w:jc w:val="both"/>
              <w:rPr>
                <w:bCs/>
                <w:color w:val="000000"/>
                <w:spacing w:val="2"/>
                <w:sz w:val="26"/>
                <w:szCs w:val="26"/>
              </w:rPr>
            </w:pPr>
            <w:r w:rsidRPr="008D235C">
              <w:rPr>
                <w:bCs/>
                <w:color w:val="000000"/>
                <w:spacing w:val="2"/>
                <w:sz w:val="26"/>
                <w:szCs w:val="26"/>
              </w:rPr>
              <w:t>Кадастровый номер</w:t>
            </w:r>
          </w:p>
        </w:tc>
        <w:tc>
          <w:tcPr>
            <w:tcW w:w="5103" w:type="dxa"/>
            <w:shd w:val="clear" w:color="auto" w:fill="auto"/>
          </w:tcPr>
          <w:p w:rsidR="0074244A" w:rsidRPr="008D235C" w:rsidRDefault="0074244A" w:rsidP="0059675C">
            <w:pPr>
              <w:jc w:val="both"/>
              <w:rPr>
                <w:bCs/>
                <w:color w:val="000000"/>
                <w:spacing w:val="2"/>
                <w:sz w:val="26"/>
                <w:szCs w:val="26"/>
              </w:rPr>
            </w:pPr>
            <w:r w:rsidRPr="008D235C">
              <w:rPr>
                <w:bCs/>
                <w:color w:val="000000"/>
                <w:spacing w:val="2"/>
                <w:sz w:val="26"/>
                <w:szCs w:val="26"/>
              </w:rPr>
              <w:t>64:30:</w:t>
            </w:r>
            <w:r w:rsidR="0059675C">
              <w:rPr>
                <w:bCs/>
                <w:color w:val="000000"/>
                <w:spacing w:val="2"/>
                <w:sz w:val="26"/>
                <w:szCs w:val="26"/>
              </w:rPr>
              <w:t>000000:9033</w:t>
            </w:r>
          </w:p>
        </w:tc>
      </w:tr>
      <w:tr w:rsidR="0074244A" w:rsidRPr="008D235C" w:rsidTr="00295CA1">
        <w:tc>
          <w:tcPr>
            <w:tcW w:w="4678" w:type="dxa"/>
            <w:shd w:val="clear" w:color="auto" w:fill="auto"/>
          </w:tcPr>
          <w:p w:rsidR="0074244A" w:rsidRPr="008D235C" w:rsidRDefault="0074244A" w:rsidP="00295CA1">
            <w:pPr>
              <w:jc w:val="both"/>
              <w:rPr>
                <w:bCs/>
                <w:color w:val="000000"/>
                <w:spacing w:val="2"/>
                <w:sz w:val="26"/>
                <w:szCs w:val="26"/>
              </w:rPr>
            </w:pPr>
            <w:r w:rsidRPr="008D235C">
              <w:rPr>
                <w:bCs/>
                <w:color w:val="000000"/>
                <w:spacing w:val="2"/>
                <w:sz w:val="26"/>
                <w:szCs w:val="26"/>
              </w:rPr>
              <w:t>Категория земель</w:t>
            </w:r>
          </w:p>
        </w:tc>
        <w:tc>
          <w:tcPr>
            <w:tcW w:w="5103" w:type="dxa"/>
            <w:shd w:val="clear" w:color="auto" w:fill="auto"/>
          </w:tcPr>
          <w:p w:rsidR="0074244A" w:rsidRPr="008D235C" w:rsidRDefault="0074244A" w:rsidP="00295CA1">
            <w:pPr>
              <w:jc w:val="both"/>
              <w:rPr>
                <w:bCs/>
                <w:color w:val="000000"/>
                <w:spacing w:val="2"/>
                <w:sz w:val="26"/>
                <w:szCs w:val="26"/>
              </w:rPr>
            </w:pPr>
            <w:r w:rsidRPr="008D235C">
              <w:rPr>
                <w:bCs/>
                <w:color w:val="000000"/>
                <w:spacing w:val="2"/>
                <w:sz w:val="26"/>
                <w:szCs w:val="26"/>
              </w:rPr>
              <w:t xml:space="preserve">Земли населенных пунктов </w:t>
            </w:r>
          </w:p>
        </w:tc>
      </w:tr>
      <w:tr w:rsidR="0074244A" w:rsidRPr="008D235C" w:rsidTr="00295CA1">
        <w:tc>
          <w:tcPr>
            <w:tcW w:w="4678" w:type="dxa"/>
            <w:shd w:val="clear" w:color="auto" w:fill="auto"/>
          </w:tcPr>
          <w:p w:rsidR="0074244A" w:rsidRPr="008D235C" w:rsidRDefault="0074244A" w:rsidP="00295CA1">
            <w:pPr>
              <w:jc w:val="both"/>
              <w:rPr>
                <w:bCs/>
                <w:color w:val="000000"/>
                <w:spacing w:val="2"/>
                <w:sz w:val="26"/>
                <w:szCs w:val="26"/>
              </w:rPr>
            </w:pPr>
            <w:r w:rsidRPr="008D235C">
              <w:rPr>
                <w:bCs/>
                <w:color w:val="000000"/>
                <w:spacing w:val="2"/>
                <w:sz w:val="26"/>
                <w:szCs w:val="26"/>
              </w:rPr>
              <w:t>Разрешенное использование земельного участка</w:t>
            </w:r>
          </w:p>
        </w:tc>
        <w:tc>
          <w:tcPr>
            <w:tcW w:w="5103" w:type="dxa"/>
            <w:shd w:val="clear" w:color="auto" w:fill="auto"/>
          </w:tcPr>
          <w:p w:rsidR="0074244A" w:rsidRPr="008D235C" w:rsidRDefault="0059675C" w:rsidP="00295CA1">
            <w:pPr>
              <w:jc w:val="both"/>
              <w:rPr>
                <w:bCs/>
                <w:color w:val="000000"/>
                <w:spacing w:val="2"/>
                <w:sz w:val="26"/>
                <w:szCs w:val="26"/>
              </w:rPr>
            </w:pPr>
            <w:r>
              <w:rPr>
                <w:bCs/>
                <w:color w:val="000000"/>
                <w:spacing w:val="2"/>
                <w:sz w:val="26"/>
                <w:szCs w:val="26"/>
              </w:rPr>
              <w:t>Ведение личного подсобного хозяйства на полевых участках</w:t>
            </w:r>
          </w:p>
          <w:p w:rsidR="0074244A" w:rsidRPr="008D235C" w:rsidRDefault="0074244A" w:rsidP="00295CA1">
            <w:pPr>
              <w:jc w:val="both"/>
              <w:rPr>
                <w:bCs/>
                <w:color w:val="000000"/>
                <w:spacing w:val="2"/>
                <w:sz w:val="26"/>
                <w:szCs w:val="26"/>
              </w:rPr>
            </w:pPr>
          </w:p>
        </w:tc>
      </w:tr>
      <w:tr w:rsidR="0074244A" w:rsidRPr="008D235C" w:rsidTr="00295CA1">
        <w:tc>
          <w:tcPr>
            <w:tcW w:w="4678" w:type="dxa"/>
            <w:shd w:val="clear" w:color="auto" w:fill="auto"/>
          </w:tcPr>
          <w:p w:rsidR="0074244A" w:rsidRPr="008D235C" w:rsidRDefault="0074244A" w:rsidP="00295CA1">
            <w:pPr>
              <w:jc w:val="both"/>
              <w:rPr>
                <w:bCs/>
                <w:color w:val="000000"/>
                <w:spacing w:val="2"/>
                <w:sz w:val="26"/>
                <w:szCs w:val="26"/>
              </w:rPr>
            </w:pPr>
            <w:r w:rsidRPr="008D235C">
              <w:rPr>
                <w:bCs/>
                <w:color w:val="000000"/>
                <w:spacing w:val="2"/>
                <w:sz w:val="26"/>
                <w:szCs w:val="26"/>
              </w:rPr>
              <w:t>Вид права на земельный участок</w:t>
            </w:r>
          </w:p>
        </w:tc>
        <w:tc>
          <w:tcPr>
            <w:tcW w:w="5103" w:type="dxa"/>
            <w:shd w:val="clear" w:color="auto" w:fill="auto"/>
          </w:tcPr>
          <w:p w:rsidR="0074244A" w:rsidRPr="008D235C" w:rsidRDefault="0074244A" w:rsidP="00295CA1">
            <w:pPr>
              <w:jc w:val="both"/>
              <w:rPr>
                <w:bCs/>
                <w:color w:val="000000"/>
                <w:spacing w:val="2"/>
                <w:sz w:val="26"/>
                <w:szCs w:val="26"/>
              </w:rPr>
            </w:pPr>
            <w:r w:rsidRPr="008D235C">
              <w:rPr>
                <w:bCs/>
                <w:color w:val="000000"/>
                <w:spacing w:val="2"/>
                <w:sz w:val="26"/>
                <w:szCs w:val="26"/>
              </w:rPr>
              <w:t>Земельный участок, государственная собственность на который не разграничена</w:t>
            </w:r>
            <w:r w:rsidRPr="008D235C">
              <w:rPr>
                <w:bCs/>
                <w:color w:val="000000"/>
                <w:spacing w:val="2"/>
                <w:sz w:val="26"/>
                <w:szCs w:val="26"/>
              </w:rPr>
              <w:br/>
            </w:r>
          </w:p>
        </w:tc>
      </w:tr>
      <w:tr w:rsidR="0074244A" w:rsidRPr="008D235C" w:rsidTr="00295CA1">
        <w:tc>
          <w:tcPr>
            <w:tcW w:w="4678" w:type="dxa"/>
            <w:shd w:val="clear" w:color="auto" w:fill="auto"/>
          </w:tcPr>
          <w:p w:rsidR="0074244A" w:rsidRPr="008D235C" w:rsidRDefault="0074244A" w:rsidP="00295CA1">
            <w:pPr>
              <w:jc w:val="both"/>
              <w:rPr>
                <w:bCs/>
                <w:color w:val="000000"/>
                <w:spacing w:val="2"/>
                <w:sz w:val="26"/>
                <w:szCs w:val="26"/>
              </w:rPr>
            </w:pPr>
            <w:r w:rsidRPr="008D235C">
              <w:rPr>
                <w:bCs/>
                <w:color w:val="000000"/>
                <w:spacing w:val="2"/>
                <w:sz w:val="26"/>
                <w:szCs w:val="26"/>
              </w:rPr>
              <w:t>Обременения и ограничения в использовании земельного участка</w:t>
            </w:r>
          </w:p>
        </w:tc>
        <w:tc>
          <w:tcPr>
            <w:tcW w:w="5103" w:type="dxa"/>
            <w:shd w:val="clear" w:color="auto" w:fill="auto"/>
          </w:tcPr>
          <w:p w:rsidR="0074244A" w:rsidRPr="008D235C" w:rsidRDefault="0059675C" w:rsidP="00295CA1">
            <w:pPr>
              <w:jc w:val="both"/>
              <w:rPr>
                <w:bCs/>
                <w:color w:val="000000"/>
                <w:spacing w:val="2"/>
                <w:sz w:val="26"/>
                <w:szCs w:val="26"/>
              </w:rPr>
            </w:pPr>
            <w:r>
              <w:rPr>
                <w:bCs/>
                <w:color w:val="000000"/>
                <w:spacing w:val="2"/>
                <w:sz w:val="26"/>
                <w:szCs w:val="26"/>
              </w:rPr>
              <w:t>нет</w:t>
            </w:r>
          </w:p>
        </w:tc>
      </w:tr>
      <w:tr w:rsidR="0074244A" w:rsidRPr="008D235C" w:rsidTr="00295CA1">
        <w:tc>
          <w:tcPr>
            <w:tcW w:w="4678" w:type="dxa"/>
            <w:shd w:val="clear" w:color="auto" w:fill="auto"/>
          </w:tcPr>
          <w:p w:rsidR="0074244A" w:rsidRPr="008D235C" w:rsidRDefault="0074244A" w:rsidP="00295CA1">
            <w:pPr>
              <w:jc w:val="both"/>
              <w:rPr>
                <w:bCs/>
                <w:color w:val="000000"/>
                <w:spacing w:val="2"/>
                <w:sz w:val="26"/>
                <w:szCs w:val="26"/>
              </w:rPr>
            </w:pPr>
            <w:r w:rsidRPr="008D235C">
              <w:rPr>
                <w:bCs/>
                <w:color w:val="000000"/>
                <w:spacing w:val="2"/>
                <w:sz w:val="26"/>
                <w:szCs w:val="26"/>
              </w:rPr>
              <w:t>Срок аренды</w:t>
            </w:r>
          </w:p>
        </w:tc>
        <w:tc>
          <w:tcPr>
            <w:tcW w:w="5103" w:type="dxa"/>
            <w:shd w:val="clear" w:color="auto" w:fill="auto"/>
          </w:tcPr>
          <w:p w:rsidR="0074244A" w:rsidRPr="008D235C" w:rsidRDefault="0059675C" w:rsidP="0030389B">
            <w:pPr>
              <w:jc w:val="both"/>
              <w:rPr>
                <w:bCs/>
                <w:color w:val="000000"/>
                <w:spacing w:val="2"/>
                <w:sz w:val="26"/>
                <w:szCs w:val="26"/>
              </w:rPr>
            </w:pPr>
            <w:r>
              <w:rPr>
                <w:bCs/>
                <w:color w:val="000000"/>
                <w:spacing w:val="2"/>
                <w:sz w:val="26"/>
                <w:szCs w:val="26"/>
              </w:rPr>
              <w:t>20 лет</w:t>
            </w:r>
          </w:p>
        </w:tc>
      </w:tr>
      <w:tr w:rsidR="0074244A" w:rsidRPr="008D235C" w:rsidTr="00295CA1">
        <w:tc>
          <w:tcPr>
            <w:tcW w:w="4678" w:type="dxa"/>
            <w:shd w:val="clear" w:color="auto" w:fill="auto"/>
          </w:tcPr>
          <w:p w:rsidR="0074244A" w:rsidRPr="008D235C" w:rsidRDefault="0074244A" w:rsidP="00295CA1">
            <w:pPr>
              <w:jc w:val="both"/>
              <w:rPr>
                <w:bCs/>
                <w:color w:val="000000"/>
                <w:spacing w:val="2"/>
                <w:sz w:val="26"/>
                <w:szCs w:val="26"/>
              </w:rPr>
            </w:pPr>
            <w:r w:rsidRPr="008D235C">
              <w:rPr>
                <w:bCs/>
                <w:color w:val="000000"/>
                <w:spacing w:val="2"/>
                <w:sz w:val="26"/>
                <w:szCs w:val="26"/>
              </w:rPr>
              <w:t>Площадь земельного участка (кв. м)</w:t>
            </w:r>
          </w:p>
        </w:tc>
        <w:tc>
          <w:tcPr>
            <w:tcW w:w="5103" w:type="dxa"/>
            <w:shd w:val="clear" w:color="auto" w:fill="auto"/>
          </w:tcPr>
          <w:p w:rsidR="0074244A" w:rsidRPr="008D235C" w:rsidRDefault="0059675C" w:rsidP="00295CA1">
            <w:pPr>
              <w:jc w:val="both"/>
              <w:rPr>
                <w:bCs/>
                <w:color w:val="000000"/>
                <w:spacing w:val="2"/>
                <w:sz w:val="26"/>
                <w:szCs w:val="26"/>
              </w:rPr>
            </w:pPr>
            <w:r>
              <w:rPr>
                <w:bCs/>
                <w:color w:val="000000"/>
                <w:spacing w:val="2"/>
                <w:sz w:val="26"/>
                <w:szCs w:val="26"/>
              </w:rPr>
              <w:t>14340</w:t>
            </w:r>
            <w:r w:rsidR="0074244A" w:rsidRPr="008D235C">
              <w:rPr>
                <w:bCs/>
                <w:color w:val="000000"/>
                <w:spacing w:val="2"/>
                <w:sz w:val="26"/>
                <w:szCs w:val="26"/>
              </w:rPr>
              <w:t xml:space="preserve"> кв</w:t>
            </w:r>
            <w:proofErr w:type="gramStart"/>
            <w:r w:rsidR="0074244A" w:rsidRPr="008D235C">
              <w:rPr>
                <w:bCs/>
                <w:color w:val="000000"/>
                <w:spacing w:val="2"/>
                <w:sz w:val="26"/>
                <w:szCs w:val="26"/>
              </w:rPr>
              <w:t>.м</w:t>
            </w:r>
            <w:proofErr w:type="gramEnd"/>
          </w:p>
        </w:tc>
      </w:tr>
      <w:tr w:rsidR="0074244A" w:rsidRPr="008D235C" w:rsidTr="00295CA1">
        <w:tc>
          <w:tcPr>
            <w:tcW w:w="4678" w:type="dxa"/>
            <w:shd w:val="clear" w:color="auto" w:fill="auto"/>
          </w:tcPr>
          <w:p w:rsidR="0074244A" w:rsidRPr="008D235C" w:rsidRDefault="0074244A" w:rsidP="00295CA1">
            <w:pPr>
              <w:jc w:val="both"/>
              <w:rPr>
                <w:bCs/>
                <w:color w:val="000000"/>
                <w:spacing w:val="2"/>
                <w:sz w:val="26"/>
                <w:szCs w:val="26"/>
              </w:rPr>
            </w:pPr>
            <w:r w:rsidRPr="008D235C">
              <w:rPr>
                <w:bCs/>
                <w:color w:val="000000"/>
                <w:spacing w:val="2"/>
                <w:sz w:val="26"/>
                <w:szCs w:val="26"/>
              </w:rPr>
              <w:t>Сведения о границах земельного участка</w:t>
            </w:r>
          </w:p>
        </w:tc>
        <w:tc>
          <w:tcPr>
            <w:tcW w:w="5103" w:type="dxa"/>
            <w:shd w:val="clear" w:color="auto" w:fill="auto"/>
          </w:tcPr>
          <w:p w:rsidR="0074244A" w:rsidRPr="008D235C" w:rsidRDefault="0074244A" w:rsidP="00295CA1">
            <w:pPr>
              <w:jc w:val="both"/>
              <w:rPr>
                <w:bCs/>
                <w:color w:val="000000"/>
                <w:spacing w:val="2"/>
                <w:sz w:val="26"/>
                <w:szCs w:val="26"/>
              </w:rPr>
            </w:pPr>
            <w:r w:rsidRPr="008D235C">
              <w:rPr>
                <w:bCs/>
                <w:color w:val="000000"/>
                <w:spacing w:val="2"/>
                <w:sz w:val="26"/>
                <w:szCs w:val="26"/>
              </w:rPr>
              <w:t>Границы земельного участка установлены в соответствии с действующим законодательством РФ</w:t>
            </w:r>
          </w:p>
        </w:tc>
      </w:tr>
      <w:tr w:rsidR="0074244A" w:rsidRPr="008D235C" w:rsidTr="00295CA1">
        <w:tc>
          <w:tcPr>
            <w:tcW w:w="4678" w:type="dxa"/>
            <w:shd w:val="clear" w:color="auto" w:fill="auto"/>
          </w:tcPr>
          <w:p w:rsidR="0074244A" w:rsidRPr="008D235C" w:rsidRDefault="0074244A" w:rsidP="00295CA1">
            <w:pPr>
              <w:jc w:val="both"/>
              <w:rPr>
                <w:bCs/>
                <w:color w:val="000000"/>
                <w:spacing w:val="2"/>
                <w:sz w:val="26"/>
                <w:szCs w:val="26"/>
              </w:rPr>
            </w:pPr>
            <w:r w:rsidRPr="008D235C">
              <w:rPr>
                <w:bCs/>
                <w:color w:val="000000"/>
                <w:spacing w:val="2"/>
                <w:sz w:val="26"/>
                <w:szCs w:val="26"/>
              </w:rPr>
              <w:t>Начальная цена предмета аукциона</w:t>
            </w:r>
          </w:p>
        </w:tc>
        <w:tc>
          <w:tcPr>
            <w:tcW w:w="5103" w:type="dxa"/>
            <w:shd w:val="clear" w:color="auto" w:fill="auto"/>
          </w:tcPr>
          <w:p w:rsidR="0074244A" w:rsidRPr="008D235C" w:rsidRDefault="0059675C" w:rsidP="0059675C">
            <w:pPr>
              <w:jc w:val="both"/>
              <w:rPr>
                <w:bCs/>
                <w:color w:val="000000"/>
                <w:spacing w:val="2"/>
                <w:sz w:val="26"/>
                <w:szCs w:val="26"/>
              </w:rPr>
            </w:pPr>
            <w:r>
              <w:rPr>
                <w:bCs/>
                <w:color w:val="000000"/>
                <w:spacing w:val="2"/>
                <w:sz w:val="26"/>
                <w:szCs w:val="26"/>
              </w:rPr>
              <w:t>10000</w:t>
            </w:r>
            <w:r w:rsidR="0074244A" w:rsidRPr="008D235C">
              <w:rPr>
                <w:bCs/>
                <w:color w:val="000000"/>
                <w:spacing w:val="2"/>
                <w:sz w:val="26"/>
                <w:szCs w:val="26"/>
              </w:rPr>
              <w:t xml:space="preserve"> </w:t>
            </w:r>
            <w:r w:rsidR="0074244A">
              <w:rPr>
                <w:bCs/>
                <w:color w:val="000000"/>
                <w:spacing w:val="2"/>
                <w:sz w:val="26"/>
                <w:szCs w:val="26"/>
              </w:rPr>
              <w:t xml:space="preserve">рублей </w:t>
            </w:r>
            <w:r>
              <w:rPr>
                <w:bCs/>
                <w:color w:val="000000"/>
                <w:spacing w:val="2"/>
                <w:sz w:val="26"/>
                <w:szCs w:val="26"/>
              </w:rPr>
              <w:t>00</w:t>
            </w:r>
            <w:r w:rsidR="0074244A">
              <w:rPr>
                <w:bCs/>
                <w:color w:val="000000"/>
                <w:spacing w:val="2"/>
                <w:sz w:val="26"/>
                <w:szCs w:val="26"/>
              </w:rPr>
              <w:t xml:space="preserve"> копе</w:t>
            </w:r>
            <w:r>
              <w:rPr>
                <w:bCs/>
                <w:color w:val="000000"/>
                <w:spacing w:val="2"/>
                <w:sz w:val="26"/>
                <w:szCs w:val="26"/>
              </w:rPr>
              <w:t>ек</w:t>
            </w:r>
          </w:p>
        </w:tc>
      </w:tr>
      <w:tr w:rsidR="00E10BF3" w:rsidRPr="008D235C" w:rsidTr="00295CA1">
        <w:tc>
          <w:tcPr>
            <w:tcW w:w="4678" w:type="dxa"/>
            <w:shd w:val="clear" w:color="auto" w:fill="auto"/>
          </w:tcPr>
          <w:p w:rsidR="00E10BF3" w:rsidRPr="008D235C" w:rsidRDefault="00E10BF3" w:rsidP="00295CA1">
            <w:pPr>
              <w:jc w:val="both"/>
              <w:rPr>
                <w:bCs/>
                <w:color w:val="000000"/>
                <w:spacing w:val="2"/>
                <w:sz w:val="26"/>
                <w:szCs w:val="26"/>
              </w:rPr>
            </w:pPr>
            <w:r w:rsidRPr="00E10BF3">
              <w:rPr>
                <w:bCs/>
                <w:color w:val="000000"/>
                <w:spacing w:val="2"/>
                <w:sz w:val="26"/>
                <w:szCs w:val="26"/>
              </w:rPr>
              <w:t>Шаг аукциона (3% начальной цены предмета аукциона)</w:t>
            </w:r>
          </w:p>
        </w:tc>
        <w:tc>
          <w:tcPr>
            <w:tcW w:w="5103" w:type="dxa"/>
            <w:shd w:val="clear" w:color="auto" w:fill="auto"/>
          </w:tcPr>
          <w:p w:rsidR="00E10BF3" w:rsidRDefault="0059675C" w:rsidP="0059675C">
            <w:pPr>
              <w:jc w:val="both"/>
              <w:rPr>
                <w:bCs/>
                <w:color w:val="000000"/>
                <w:spacing w:val="2"/>
                <w:sz w:val="26"/>
                <w:szCs w:val="26"/>
              </w:rPr>
            </w:pPr>
            <w:r>
              <w:rPr>
                <w:bCs/>
                <w:color w:val="000000"/>
                <w:spacing w:val="2"/>
                <w:sz w:val="26"/>
                <w:szCs w:val="26"/>
              </w:rPr>
              <w:t>300</w:t>
            </w:r>
            <w:r w:rsidR="00E10BF3" w:rsidRPr="00E10BF3">
              <w:rPr>
                <w:bCs/>
                <w:color w:val="000000"/>
                <w:spacing w:val="2"/>
                <w:sz w:val="26"/>
                <w:szCs w:val="26"/>
              </w:rPr>
              <w:t xml:space="preserve"> рубл</w:t>
            </w:r>
            <w:r>
              <w:rPr>
                <w:bCs/>
                <w:color w:val="000000"/>
                <w:spacing w:val="2"/>
                <w:sz w:val="26"/>
                <w:szCs w:val="26"/>
              </w:rPr>
              <w:t xml:space="preserve">ей 00 </w:t>
            </w:r>
            <w:r w:rsidR="00E10BF3" w:rsidRPr="00E10BF3">
              <w:rPr>
                <w:bCs/>
                <w:color w:val="000000"/>
                <w:spacing w:val="2"/>
                <w:sz w:val="26"/>
                <w:szCs w:val="26"/>
              </w:rPr>
              <w:t>копеек</w:t>
            </w:r>
          </w:p>
        </w:tc>
      </w:tr>
      <w:tr w:rsidR="0074244A" w:rsidRPr="008D235C" w:rsidTr="00295CA1">
        <w:tc>
          <w:tcPr>
            <w:tcW w:w="4678" w:type="dxa"/>
            <w:shd w:val="clear" w:color="auto" w:fill="auto"/>
          </w:tcPr>
          <w:p w:rsidR="0074244A" w:rsidRPr="008D235C" w:rsidRDefault="00E10BF3" w:rsidP="00295CA1">
            <w:pPr>
              <w:jc w:val="both"/>
              <w:rPr>
                <w:bCs/>
                <w:color w:val="000000"/>
                <w:spacing w:val="2"/>
                <w:sz w:val="26"/>
                <w:szCs w:val="26"/>
              </w:rPr>
            </w:pPr>
            <w:r>
              <w:rPr>
                <w:bCs/>
                <w:color w:val="000000"/>
                <w:spacing w:val="2"/>
                <w:sz w:val="26"/>
                <w:szCs w:val="26"/>
              </w:rPr>
              <w:t>Размер</w:t>
            </w:r>
            <w:r w:rsidR="0074244A" w:rsidRPr="008D235C">
              <w:rPr>
                <w:bCs/>
                <w:color w:val="000000"/>
                <w:spacing w:val="2"/>
                <w:sz w:val="26"/>
                <w:szCs w:val="26"/>
              </w:rPr>
              <w:t xml:space="preserve"> задатка (100% начальной цены предмета аукциона) </w:t>
            </w:r>
          </w:p>
        </w:tc>
        <w:tc>
          <w:tcPr>
            <w:tcW w:w="5103" w:type="dxa"/>
            <w:shd w:val="clear" w:color="auto" w:fill="auto"/>
          </w:tcPr>
          <w:p w:rsidR="0074244A" w:rsidRPr="008D235C" w:rsidRDefault="0059675C" w:rsidP="0059675C">
            <w:pPr>
              <w:jc w:val="both"/>
              <w:rPr>
                <w:bCs/>
                <w:color w:val="000000"/>
                <w:spacing w:val="2"/>
                <w:sz w:val="26"/>
                <w:szCs w:val="26"/>
              </w:rPr>
            </w:pPr>
            <w:r>
              <w:rPr>
                <w:bCs/>
                <w:color w:val="000000"/>
                <w:spacing w:val="2"/>
                <w:sz w:val="26"/>
                <w:szCs w:val="26"/>
              </w:rPr>
              <w:t>10000</w:t>
            </w:r>
            <w:r w:rsidR="00CD0FAC" w:rsidRPr="00CD0FAC">
              <w:rPr>
                <w:bCs/>
                <w:color w:val="000000"/>
                <w:spacing w:val="2"/>
                <w:sz w:val="26"/>
                <w:szCs w:val="26"/>
              </w:rPr>
              <w:t xml:space="preserve">рублей </w:t>
            </w:r>
            <w:r>
              <w:rPr>
                <w:bCs/>
                <w:color w:val="000000"/>
                <w:spacing w:val="2"/>
                <w:sz w:val="26"/>
                <w:szCs w:val="26"/>
              </w:rPr>
              <w:t>00</w:t>
            </w:r>
            <w:r w:rsidR="00CD0FAC" w:rsidRPr="00CD0FAC">
              <w:rPr>
                <w:bCs/>
                <w:color w:val="000000"/>
                <w:spacing w:val="2"/>
                <w:sz w:val="26"/>
                <w:szCs w:val="26"/>
              </w:rPr>
              <w:t xml:space="preserve"> копе</w:t>
            </w:r>
            <w:r>
              <w:rPr>
                <w:bCs/>
                <w:color w:val="000000"/>
                <w:spacing w:val="2"/>
                <w:sz w:val="26"/>
                <w:szCs w:val="26"/>
              </w:rPr>
              <w:t>ек</w:t>
            </w:r>
          </w:p>
        </w:tc>
      </w:tr>
      <w:tr w:rsidR="0074244A" w:rsidRPr="008D235C" w:rsidTr="00295CA1">
        <w:tc>
          <w:tcPr>
            <w:tcW w:w="4678" w:type="dxa"/>
            <w:shd w:val="clear" w:color="auto" w:fill="auto"/>
          </w:tcPr>
          <w:p w:rsidR="0074244A" w:rsidRPr="008D235C" w:rsidRDefault="0074244A" w:rsidP="00295CA1">
            <w:pPr>
              <w:jc w:val="both"/>
              <w:rPr>
                <w:bCs/>
                <w:color w:val="000000"/>
                <w:spacing w:val="2"/>
                <w:sz w:val="26"/>
                <w:szCs w:val="26"/>
              </w:rPr>
            </w:pPr>
            <w:r w:rsidRPr="008D235C">
              <w:rPr>
                <w:bCs/>
                <w:color w:val="000000"/>
                <w:spacing w:val="2"/>
                <w:sz w:val="26"/>
                <w:szCs w:val="26"/>
              </w:rPr>
              <w:t>Максимально и (или) минимально допустимые параметры разрешенного строительства объекта капитального строительства</w:t>
            </w:r>
          </w:p>
        </w:tc>
        <w:tc>
          <w:tcPr>
            <w:tcW w:w="5103" w:type="dxa"/>
            <w:shd w:val="clear" w:color="auto" w:fill="auto"/>
          </w:tcPr>
          <w:p w:rsidR="0074244A" w:rsidRPr="008D235C" w:rsidRDefault="0059675C" w:rsidP="00295CA1">
            <w:pPr>
              <w:jc w:val="both"/>
              <w:rPr>
                <w:bCs/>
                <w:color w:val="000000"/>
                <w:spacing w:val="2"/>
                <w:sz w:val="26"/>
                <w:szCs w:val="26"/>
              </w:rPr>
            </w:pPr>
            <w:r w:rsidRPr="003D4B62">
              <w:rPr>
                <w:bCs/>
                <w:color w:val="000000"/>
                <w:spacing w:val="2"/>
                <w:sz w:val="26"/>
                <w:szCs w:val="26"/>
              </w:rPr>
              <w:t>Предельные параметры разрешенного строительства для территориальной зоны СХ-1 установлены в соответствии с Правилами землепользования и застройки (</w:t>
            </w:r>
            <w:proofErr w:type="spellStart"/>
            <w:r w:rsidRPr="003D4B62">
              <w:rPr>
                <w:bCs/>
                <w:color w:val="000000"/>
                <w:spacing w:val="2"/>
                <w:sz w:val="26"/>
                <w:szCs w:val="26"/>
              </w:rPr>
              <w:t>далее-ПЗЗ</w:t>
            </w:r>
            <w:proofErr w:type="spellEnd"/>
            <w:r w:rsidRPr="003D4B62">
              <w:rPr>
                <w:bCs/>
                <w:color w:val="000000"/>
                <w:spacing w:val="2"/>
                <w:sz w:val="26"/>
                <w:szCs w:val="26"/>
              </w:rPr>
              <w:t xml:space="preserve">) от </w:t>
            </w:r>
            <w:r>
              <w:rPr>
                <w:bCs/>
                <w:color w:val="000000"/>
                <w:spacing w:val="2"/>
                <w:sz w:val="26"/>
                <w:szCs w:val="26"/>
              </w:rPr>
              <w:t>05</w:t>
            </w:r>
            <w:r w:rsidRPr="003D4B62">
              <w:rPr>
                <w:bCs/>
                <w:color w:val="000000"/>
                <w:spacing w:val="2"/>
                <w:sz w:val="26"/>
                <w:szCs w:val="26"/>
              </w:rPr>
              <w:t xml:space="preserve"> марта 2013 г. №5 «Об утверждении Правил землепользования и застройки территории </w:t>
            </w:r>
            <w:r>
              <w:rPr>
                <w:bCs/>
                <w:color w:val="000000"/>
                <w:spacing w:val="2"/>
                <w:sz w:val="26"/>
                <w:szCs w:val="26"/>
              </w:rPr>
              <w:t>Урусовского</w:t>
            </w:r>
            <w:r w:rsidRPr="003D4B62">
              <w:rPr>
                <w:bCs/>
                <w:color w:val="000000"/>
                <w:spacing w:val="2"/>
                <w:sz w:val="26"/>
                <w:szCs w:val="26"/>
              </w:rPr>
              <w:t xml:space="preserve"> </w:t>
            </w:r>
            <w:r w:rsidRPr="003D4B62">
              <w:rPr>
                <w:bCs/>
                <w:color w:val="000000"/>
                <w:spacing w:val="2"/>
                <w:sz w:val="26"/>
                <w:szCs w:val="26"/>
              </w:rPr>
              <w:lastRenderedPageBreak/>
              <w:t>муниципального образования (часть территории</w:t>
            </w:r>
            <w:r>
              <w:rPr>
                <w:bCs/>
                <w:color w:val="000000"/>
                <w:spacing w:val="2"/>
                <w:sz w:val="26"/>
                <w:szCs w:val="26"/>
              </w:rPr>
              <w:t xml:space="preserve"> пос. Ртищевский</w:t>
            </w:r>
            <w:r w:rsidRPr="003D4B62">
              <w:rPr>
                <w:bCs/>
                <w:color w:val="000000"/>
                <w:spacing w:val="2"/>
                <w:sz w:val="26"/>
                <w:szCs w:val="26"/>
              </w:rPr>
              <w:t xml:space="preserve">)» (с изменениями): </w:t>
            </w:r>
            <w:r w:rsidRPr="0059675C">
              <w:rPr>
                <w:bCs/>
                <w:color w:val="000000"/>
                <w:spacing w:val="2"/>
                <w:sz w:val="26"/>
                <w:szCs w:val="26"/>
              </w:rPr>
              <w:t>http://rtishevo.sarmo.ru/gradostroitelstvo/pravila-zemlepolzovaniya-i-zastroyki/urusovskoe-mo/</w:t>
            </w:r>
          </w:p>
        </w:tc>
      </w:tr>
      <w:tr w:rsidR="0074244A" w:rsidRPr="008D235C" w:rsidTr="00295CA1">
        <w:tc>
          <w:tcPr>
            <w:tcW w:w="4678" w:type="dxa"/>
            <w:shd w:val="clear" w:color="auto" w:fill="auto"/>
          </w:tcPr>
          <w:p w:rsidR="0074244A" w:rsidRPr="008D235C" w:rsidRDefault="0074244A" w:rsidP="00295CA1">
            <w:pPr>
              <w:jc w:val="both"/>
              <w:rPr>
                <w:bCs/>
                <w:color w:val="000000"/>
                <w:spacing w:val="2"/>
                <w:sz w:val="26"/>
                <w:szCs w:val="26"/>
              </w:rPr>
            </w:pPr>
            <w:r w:rsidRPr="008D235C">
              <w:rPr>
                <w:bCs/>
                <w:color w:val="000000"/>
                <w:spacing w:val="2"/>
                <w:sz w:val="26"/>
                <w:szCs w:val="26"/>
              </w:rPr>
              <w:lastRenderedPageBreak/>
              <w:t>Возможность подключения (технологического присоединения) объектов капитального строительства к сетям инженерно-технологического обеспечения (за исключением сетей электроснабжения)</w:t>
            </w:r>
          </w:p>
        </w:tc>
        <w:tc>
          <w:tcPr>
            <w:tcW w:w="5103" w:type="dxa"/>
            <w:shd w:val="clear" w:color="auto" w:fill="auto"/>
          </w:tcPr>
          <w:p w:rsidR="0074244A" w:rsidRPr="008D235C" w:rsidRDefault="0074244A" w:rsidP="00295CA1">
            <w:pPr>
              <w:jc w:val="both"/>
              <w:rPr>
                <w:bCs/>
                <w:color w:val="000000"/>
                <w:spacing w:val="2"/>
                <w:sz w:val="26"/>
                <w:szCs w:val="26"/>
              </w:rPr>
            </w:pPr>
            <w:r w:rsidRPr="008D235C">
              <w:rPr>
                <w:bCs/>
                <w:color w:val="000000"/>
                <w:spacing w:val="2"/>
                <w:sz w:val="26"/>
                <w:szCs w:val="26"/>
              </w:rPr>
              <w:t>Предварительная техническая возможность подключения объекта капитального строительства, имеется от газораспределительной сети, технологически связанной с ГРС «г. Ртищево».</w:t>
            </w:r>
          </w:p>
          <w:p w:rsidR="0074244A" w:rsidRPr="008D235C" w:rsidRDefault="0074244A" w:rsidP="00295CA1">
            <w:pPr>
              <w:jc w:val="both"/>
              <w:rPr>
                <w:bCs/>
                <w:color w:val="000000"/>
                <w:spacing w:val="2"/>
                <w:sz w:val="26"/>
                <w:szCs w:val="26"/>
              </w:rPr>
            </w:pPr>
            <w:r w:rsidRPr="008D235C">
              <w:rPr>
                <w:bCs/>
                <w:color w:val="000000"/>
                <w:spacing w:val="2"/>
                <w:sz w:val="26"/>
                <w:szCs w:val="26"/>
              </w:rPr>
              <w:t xml:space="preserve">Предельная свободная мощность существующих сетей: определяется параметрами сети </w:t>
            </w:r>
            <w:proofErr w:type="spellStart"/>
            <w:r w:rsidRPr="008D235C">
              <w:rPr>
                <w:bCs/>
                <w:color w:val="000000"/>
                <w:spacing w:val="2"/>
                <w:sz w:val="26"/>
                <w:szCs w:val="26"/>
              </w:rPr>
              <w:t>газопотребления</w:t>
            </w:r>
            <w:proofErr w:type="spellEnd"/>
            <w:r>
              <w:rPr>
                <w:bCs/>
                <w:color w:val="000000"/>
                <w:spacing w:val="2"/>
                <w:sz w:val="26"/>
                <w:szCs w:val="26"/>
              </w:rPr>
              <w:t>.</w:t>
            </w:r>
          </w:p>
          <w:p w:rsidR="0074244A" w:rsidRPr="008D235C" w:rsidRDefault="0074244A" w:rsidP="00295CA1">
            <w:pPr>
              <w:jc w:val="both"/>
              <w:rPr>
                <w:bCs/>
                <w:color w:val="000000"/>
                <w:spacing w:val="2"/>
                <w:sz w:val="26"/>
                <w:szCs w:val="26"/>
              </w:rPr>
            </w:pPr>
            <w:r w:rsidRPr="008D235C">
              <w:rPr>
                <w:bCs/>
                <w:color w:val="000000"/>
                <w:spacing w:val="2"/>
                <w:sz w:val="26"/>
                <w:szCs w:val="26"/>
              </w:rPr>
              <w:t>Максимальная нагрузка подключения объекта к сетям инженерно-технического обеспечения: определяется перечнем газоиспользующего оборудования заявителя.</w:t>
            </w:r>
          </w:p>
          <w:p w:rsidR="0074244A" w:rsidRPr="008D235C" w:rsidRDefault="0074244A" w:rsidP="00295CA1">
            <w:pPr>
              <w:jc w:val="both"/>
              <w:rPr>
                <w:bCs/>
                <w:color w:val="000000"/>
                <w:spacing w:val="2"/>
                <w:sz w:val="26"/>
                <w:szCs w:val="26"/>
              </w:rPr>
            </w:pPr>
            <w:r w:rsidRPr="008D235C">
              <w:rPr>
                <w:bCs/>
                <w:color w:val="000000"/>
                <w:spacing w:val="2"/>
                <w:sz w:val="26"/>
                <w:szCs w:val="26"/>
              </w:rPr>
              <w:t>Срок подключения объекта к сетям инженерно-технического обеспечения: срок осуществления мероприятий по технологическому присоединению исчисляется со дня заключения договора в соответствии с п.53 Правил подключения (технологического присоединения) газоиспользующего оборудования и объектов капитального строительства к сетям газораспределения.</w:t>
            </w:r>
          </w:p>
          <w:p w:rsidR="0074244A" w:rsidRPr="008D235C" w:rsidRDefault="0074244A" w:rsidP="00295CA1">
            <w:pPr>
              <w:jc w:val="both"/>
              <w:rPr>
                <w:bCs/>
                <w:color w:val="000000"/>
                <w:spacing w:val="2"/>
                <w:sz w:val="26"/>
                <w:szCs w:val="26"/>
              </w:rPr>
            </w:pPr>
            <w:r w:rsidRPr="008D235C">
              <w:rPr>
                <w:bCs/>
                <w:color w:val="000000"/>
                <w:spacing w:val="2"/>
                <w:sz w:val="26"/>
                <w:szCs w:val="26"/>
              </w:rPr>
              <w:t xml:space="preserve">Срок действия технических условий: срок действия технических условий принимается </w:t>
            </w:r>
            <w:proofErr w:type="gramStart"/>
            <w:r w:rsidRPr="008D235C">
              <w:rPr>
                <w:bCs/>
                <w:color w:val="000000"/>
                <w:spacing w:val="2"/>
                <w:sz w:val="26"/>
                <w:szCs w:val="26"/>
              </w:rPr>
              <w:t>равным</w:t>
            </w:r>
            <w:proofErr w:type="gramEnd"/>
            <w:r w:rsidRPr="008D235C">
              <w:rPr>
                <w:bCs/>
                <w:color w:val="000000"/>
                <w:spacing w:val="2"/>
                <w:sz w:val="26"/>
                <w:szCs w:val="26"/>
              </w:rPr>
              <w:t xml:space="preserve"> сроку осуществления мероприятий по подключению (технологическому присоединению) указанному в договоре.</w:t>
            </w:r>
          </w:p>
          <w:p w:rsidR="0074244A" w:rsidRPr="008D235C" w:rsidRDefault="0074244A" w:rsidP="00295CA1">
            <w:pPr>
              <w:jc w:val="both"/>
              <w:rPr>
                <w:bCs/>
                <w:color w:val="000000"/>
                <w:spacing w:val="2"/>
                <w:sz w:val="26"/>
                <w:szCs w:val="26"/>
              </w:rPr>
            </w:pPr>
            <w:r w:rsidRPr="008D235C">
              <w:rPr>
                <w:bCs/>
                <w:color w:val="000000"/>
                <w:spacing w:val="2"/>
                <w:sz w:val="26"/>
                <w:szCs w:val="26"/>
              </w:rPr>
              <w:t>Плата за подключение (технологическое присоединение) к сетям инженерно-технического обеспечения: размер платы за подключение определяется в соответствии с методическими указаниями, утвержденными приказом ФАС РФ от 16.08.2018 г. №1151/18 и постановлениями комитета государственного регулирования тарифов Саратовской области</w:t>
            </w:r>
          </w:p>
          <w:p w:rsidR="0074244A" w:rsidRPr="008D235C" w:rsidRDefault="0074244A" w:rsidP="00295CA1">
            <w:pPr>
              <w:jc w:val="both"/>
              <w:rPr>
                <w:bCs/>
                <w:color w:val="000000"/>
                <w:spacing w:val="2"/>
                <w:sz w:val="26"/>
                <w:szCs w:val="26"/>
              </w:rPr>
            </w:pPr>
            <w:r w:rsidRPr="008D235C">
              <w:rPr>
                <w:bCs/>
                <w:color w:val="000000"/>
                <w:spacing w:val="2"/>
                <w:sz w:val="26"/>
                <w:szCs w:val="26"/>
              </w:rPr>
              <w:t>Водопроводные сети отсутствуют</w:t>
            </w:r>
          </w:p>
        </w:tc>
      </w:tr>
      <w:tr w:rsidR="0074244A" w:rsidRPr="008D235C" w:rsidTr="00295CA1">
        <w:tc>
          <w:tcPr>
            <w:tcW w:w="4678" w:type="dxa"/>
            <w:shd w:val="clear" w:color="auto" w:fill="auto"/>
          </w:tcPr>
          <w:p w:rsidR="0074244A" w:rsidRPr="008D235C" w:rsidRDefault="0074244A" w:rsidP="00295CA1">
            <w:pPr>
              <w:jc w:val="both"/>
              <w:rPr>
                <w:bCs/>
                <w:color w:val="000000"/>
                <w:spacing w:val="2"/>
                <w:sz w:val="26"/>
                <w:szCs w:val="26"/>
              </w:rPr>
            </w:pPr>
            <w:r w:rsidRPr="008D235C">
              <w:rPr>
                <w:bCs/>
                <w:color w:val="000000"/>
                <w:spacing w:val="2"/>
                <w:sz w:val="26"/>
                <w:szCs w:val="26"/>
              </w:rPr>
              <w:t xml:space="preserve">О льготах по арендной плате в отношении земельного участка, включенного в перечень государственного имущества или перечень муниципального имущества, </w:t>
            </w:r>
            <w:r w:rsidRPr="008D235C">
              <w:rPr>
                <w:bCs/>
                <w:color w:val="000000"/>
                <w:spacing w:val="2"/>
                <w:sz w:val="26"/>
                <w:szCs w:val="26"/>
              </w:rPr>
              <w:lastRenderedPageBreak/>
              <w:t>предусмотренные частью 4 статьи 18 Федерального закона от 24 июля 2007 года №209-ФЗ «О развитии малого и среднего предпринимательства в Российской Федерации»</w:t>
            </w:r>
          </w:p>
        </w:tc>
        <w:tc>
          <w:tcPr>
            <w:tcW w:w="5103" w:type="dxa"/>
            <w:shd w:val="clear" w:color="auto" w:fill="auto"/>
          </w:tcPr>
          <w:p w:rsidR="0074244A" w:rsidRPr="008D235C" w:rsidRDefault="0074244A" w:rsidP="00295CA1">
            <w:pPr>
              <w:jc w:val="center"/>
              <w:rPr>
                <w:bCs/>
                <w:color w:val="000000"/>
                <w:spacing w:val="2"/>
                <w:sz w:val="26"/>
                <w:szCs w:val="26"/>
              </w:rPr>
            </w:pPr>
            <w:r w:rsidRPr="008D235C">
              <w:rPr>
                <w:bCs/>
                <w:color w:val="000000"/>
                <w:spacing w:val="2"/>
                <w:sz w:val="26"/>
                <w:szCs w:val="26"/>
              </w:rPr>
              <w:lastRenderedPageBreak/>
              <w:t>-</w:t>
            </w:r>
          </w:p>
        </w:tc>
      </w:tr>
      <w:tr w:rsidR="0074244A" w:rsidRPr="008D235C" w:rsidTr="00295CA1">
        <w:tc>
          <w:tcPr>
            <w:tcW w:w="4678" w:type="dxa"/>
            <w:shd w:val="clear" w:color="auto" w:fill="auto"/>
          </w:tcPr>
          <w:p w:rsidR="0074244A" w:rsidRPr="008D235C" w:rsidRDefault="0074244A" w:rsidP="00295CA1">
            <w:pPr>
              <w:jc w:val="both"/>
              <w:rPr>
                <w:bCs/>
                <w:color w:val="000000"/>
                <w:spacing w:val="2"/>
                <w:sz w:val="26"/>
                <w:szCs w:val="26"/>
              </w:rPr>
            </w:pPr>
            <w:r w:rsidRPr="008D235C">
              <w:rPr>
                <w:bCs/>
                <w:color w:val="000000"/>
                <w:spacing w:val="2"/>
                <w:sz w:val="26"/>
                <w:szCs w:val="26"/>
              </w:rPr>
              <w:lastRenderedPageBreak/>
              <w:t>Обязательства по сносу здания, сооружения, объекта незавершенного строительства, которые расположены на земельном участке и в отношении которых принято решение о сносе самовольной постройки, в срок, не превышающий двенадцати месяцев</w:t>
            </w:r>
          </w:p>
        </w:tc>
        <w:tc>
          <w:tcPr>
            <w:tcW w:w="5103" w:type="dxa"/>
            <w:shd w:val="clear" w:color="auto" w:fill="auto"/>
          </w:tcPr>
          <w:p w:rsidR="0074244A" w:rsidRPr="008D235C" w:rsidRDefault="0074244A" w:rsidP="00295CA1">
            <w:pPr>
              <w:jc w:val="center"/>
              <w:rPr>
                <w:bCs/>
                <w:color w:val="000000"/>
                <w:spacing w:val="2"/>
                <w:sz w:val="26"/>
                <w:szCs w:val="26"/>
              </w:rPr>
            </w:pPr>
            <w:r w:rsidRPr="008D235C">
              <w:rPr>
                <w:bCs/>
                <w:color w:val="000000"/>
                <w:spacing w:val="2"/>
                <w:sz w:val="26"/>
                <w:szCs w:val="26"/>
              </w:rPr>
              <w:t>Отсутствуют</w:t>
            </w:r>
          </w:p>
        </w:tc>
      </w:tr>
      <w:tr w:rsidR="0074244A" w:rsidRPr="008D235C" w:rsidTr="00295CA1">
        <w:tc>
          <w:tcPr>
            <w:tcW w:w="4678" w:type="dxa"/>
            <w:shd w:val="clear" w:color="auto" w:fill="auto"/>
          </w:tcPr>
          <w:p w:rsidR="0074244A" w:rsidRPr="008D235C" w:rsidRDefault="0074244A" w:rsidP="00295CA1">
            <w:pPr>
              <w:jc w:val="both"/>
              <w:rPr>
                <w:bCs/>
                <w:color w:val="000000"/>
                <w:spacing w:val="2"/>
                <w:sz w:val="26"/>
                <w:szCs w:val="26"/>
              </w:rPr>
            </w:pPr>
            <w:proofErr w:type="gramStart"/>
            <w:r w:rsidRPr="008D235C">
              <w:rPr>
                <w:bCs/>
                <w:color w:val="000000"/>
                <w:spacing w:val="2"/>
                <w:sz w:val="26"/>
                <w:szCs w:val="26"/>
              </w:rPr>
              <w:t>Обязательство по сносу здания, сооружения, объекта незавершенного строительства,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требованиями, либо по представлению в орган местного самоуправления поселения, городского округа по месту нахождения самовольной постройки или в случае, если самовольная постройка расположена на межселенной территории, в орган местного самоуправления</w:t>
            </w:r>
            <w:proofErr w:type="gramEnd"/>
            <w:r w:rsidRPr="008D235C">
              <w:rPr>
                <w:bCs/>
                <w:color w:val="000000"/>
                <w:spacing w:val="2"/>
                <w:sz w:val="26"/>
                <w:szCs w:val="26"/>
              </w:rPr>
              <w:t xml:space="preserve"> муниципального района утвержденной проектной документации </w:t>
            </w:r>
            <w:proofErr w:type="gramStart"/>
            <w:r w:rsidRPr="008D235C">
              <w:rPr>
                <w:bCs/>
                <w:color w:val="000000"/>
                <w:spacing w:val="2"/>
                <w:sz w:val="26"/>
                <w:szCs w:val="26"/>
              </w:rPr>
              <w:t>по реконструкции самовольной постройки в целях ее приведения в соответствие с установленными требованиями в срок</w:t>
            </w:r>
            <w:proofErr w:type="gramEnd"/>
            <w:r w:rsidRPr="008D235C">
              <w:rPr>
                <w:bCs/>
                <w:color w:val="000000"/>
                <w:spacing w:val="2"/>
                <w:sz w:val="26"/>
                <w:szCs w:val="26"/>
              </w:rPr>
              <w:t>, не превышающий двенадцати месяцев</w:t>
            </w:r>
          </w:p>
        </w:tc>
        <w:tc>
          <w:tcPr>
            <w:tcW w:w="5103" w:type="dxa"/>
            <w:shd w:val="clear" w:color="auto" w:fill="auto"/>
          </w:tcPr>
          <w:p w:rsidR="0074244A" w:rsidRPr="008D235C" w:rsidRDefault="0074244A" w:rsidP="00295CA1">
            <w:pPr>
              <w:jc w:val="center"/>
              <w:rPr>
                <w:bCs/>
                <w:color w:val="000000"/>
                <w:spacing w:val="2"/>
                <w:sz w:val="26"/>
                <w:szCs w:val="26"/>
              </w:rPr>
            </w:pPr>
            <w:r w:rsidRPr="008D235C">
              <w:rPr>
                <w:bCs/>
                <w:color w:val="000000"/>
                <w:spacing w:val="2"/>
                <w:sz w:val="26"/>
                <w:szCs w:val="26"/>
              </w:rPr>
              <w:t>Отсутствует</w:t>
            </w:r>
          </w:p>
        </w:tc>
      </w:tr>
      <w:tr w:rsidR="0074244A" w:rsidRPr="008D235C" w:rsidTr="00295CA1">
        <w:tc>
          <w:tcPr>
            <w:tcW w:w="4678" w:type="dxa"/>
            <w:shd w:val="clear" w:color="auto" w:fill="auto"/>
          </w:tcPr>
          <w:p w:rsidR="0074244A" w:rsidRPr="008D235C" w:rsidRDefault="0074244A" w:rsidP="00295CA1">
            <w:pPr>
              <w:jc w:val="both"/>
              <w:rPr>
                <w:bCs/>
                <w:color w:val="000000"/>
                <w:spacing w:val="2"/>
                <w:sz w:val="26"/>
                <w:szCs w:val="26"/>
              </w:rPr>
            </w:pPr>
            <w:r w:rsidRPr="008D235C">
              <w:rPr>
                <w:bCs/>
                <w:color w:val="000000"/>
                <w:spacing w:val="2"/>
                <w:sz w:val="26"/>
                <w:szCs w:val="26"/>
              </w:rPr>
              <w:t>Обязательство по приведению в соответствие с установленными требованиями здания, сооружения, объекта незавершенного строительства,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требованиями, в срок, не превышающий трех лет</w:t>
            </w:r>
          </w:p>
        </w:tc>
        <w:tc>
          <w:tcPr>
            <w:tcW w:w="5103" w:type="dxa"/>
            <w:shd w:val="clear" w:color="auto" w:fill="auto"/>
          </w:tcPr>
          <w:p w:rsidR="0074244A" w:rsidRPr="008D235C" w:rsidRDefault="0074244A" w:rsidP="00295CA1">
            <w:pPr>
              <w:jc w:val="center"/>
              <w:rPr>
                <w:bCs/>
                <w:color w:val="000000"/>
                <w:spacing w:val="2"/>
                <w:sz w:val="26"/>
                <w:szCs w:val="26"/>
              </w:rPr>
            </w:pPr>
            <w:r w:rsidRPr="008D235C">
              <w:rPr>
                <w:bCs/>
                <w:color w:val="000000"/>
                <w:spacing w:val="2"/>
                <w:sz w:val="26"/>
                <w:szCs w:val="26"/>
              </w:rPr>
              <w:t>Отсутствует</w:t>
            </w:r>
          </w:p>
        </w:tc>
      </w:tr>
      <w:tr w:rsidR="0059675C" w:rsidRPr="008D235C" w:rsidTr="0059675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75C" w:rsidRPr="0059675C" w:rsidRDefault="0059675C" w:rsidP="00E91C09">
            <w:pPr>
              <w:jc w:val="both"/>
              <w:rPr>
                <w:bCs/>
                <w:color w:val="000000"/>
                <w:spacing w:val="2"/>
                <w:sz w:val="26"/>
                <w:szCs w:val="26"/>
              </w:rPr>
            </w:pPr>
            <w:r w:rsidRPr="0059675C">
              <w:rPr>
                <w:bCs/>
                <w:color w:val="000000"/>
                <w:spacing w:val="2"/>
                <w:sz w:val="26"/>
                <w:szCs w:val="26"/>
              </w:rPr>
              <w:t>Дополнительные сведения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75C" w:rsidRPr="0059675C" w:rsidRDefault="0059675C" w:rsidP="00E91C09">
            <w:pPr>
              <w:jc w:val="center"/>
              <w:rPr>
                <w:bCs/>
                <w:color w:val="000000"/>
                <w:spacing w:val="2"/>
                <w:sz w:val="26"/>
                <w:szCs w:val="26"/>
              </w:rPr>
            </w:pPr>
            <w:r w:rsidRPr="0059675C">
              <w:rPr>
                <w:bCs/>
                <w:color w:val="000000"/>
                <w:spacing w:val="2"/>
                <w:sz w:val="26"/>
                <w:szCs w:val="26"/>
              </w:rPr>
              <w:t>В соответствии с п.10 статьи 39.11 Земельного кодекса РФ участниками аукциона по Лоту №</w:t>
            </w:r>
            <w:r>
              <w:rPr>
                <w:bCs/>
                <w:color w:val="000000"/>
                <w:spacing w:val="2"/>
                <w:sz w:val="26"/>
                <w:szCs w:val="26"/>
              </w:rPr>
              <w:t>2</w:t>
            </w:r>
            <w:r w:rsidRPr="0059675C">
              <w:rPr>
                <w:bCs/>
                <w:color w:val="000000"/>
                <w:spacing w:val="2"/>
                <w:sz w:val="26"/>
                <w:szCs w:val="26"/>
              </w:rPr>
              <w:t xml:space="preserve"> могут являться только граждане</w:t>
            </w:r>
          </w:p>
        </w:tc>
      </w:tr>
    </w:tbl>
    <w:p w:rsidR="00D01509" w:rsidRDefault="00D01509" w:rsidP="00CD0FAC">
      <w:pPr>
        <w:tabs>
          <w:tab w:val="left" w:pos="8100"/>
        </w:tabs>
        <w:jc w:val="both"/>
        <w:rPr>
          <w:sz w:val="26"/>
          <w:szCs w:val="26"/>
        </w:rPr>
      </w:pPr>
    </w:p>
    <w:p w:rsidR="00194D30" w:rsidRPr="00CD0FAC" w:rsidRDefault="00194D30" w:rsidP="000E5ED3">
      <w:pPr>
        <w:ind w:right="-96"/>
        <w:jc w:val="both"/>
        <w:rPr>
          <w:rFonts w:ascii="PT Astra Serif" w:hAnsi="PT Astra Serif"/>
          <w:sz w:val="26"/>
          <w:szCs w:val="26"/>
        </w:rPr>
      </w:pPr>
      <w:r w:rsidRPr="00CD0FAC">
        <w:rPr>
          <w:rFonts w:ascii="PT Astra Serif" w:hAnsi="PT Astra Serif"/>
          <w:sz w:val="26"/>
          <w:szCs w:val="26"/>
        </w:rPr>
        <w:lastRenderedPageBreak/>
        <w:t>Форма заявки, порядок ее приема, адрес места ее приема, дата и время начала и окончания приема заявок на участие в аукционе:</w:t>
      </w:r>
    </w:p>
    <w:p w:rsidR="00194D30" w:rsidRPr="00CD0FAC" w:rsidRDefault="00194D30" w:rsidP="00194D30">
      <w:pPr>
        <w:ind w:right="-96"/>
        <w:jc w:val="both"/>
        <w:rPr>
          <w:rFonts w:ascii="PT Astra Serif" w:hAnsi="PT Astra Serif"/>
          <w:sz w:val="26"/>
          <w:szCs w:val="26"/>
        </w:rPr>
      </w:pPr>
      <w:r w:rsidRPr="00CD0FAC">
        <w:rPr>
          <w:rFonts w:ascii="PT Astra Serif" w:hAnsi="PT Astra Serif"/>
          <w:sz w:val="26"/>
          <w:szCs w:val="26"/>
        </w:rPr>
        <w:t>Для участия в аукционе заявители представляют в установленный в извещении о проведен</w:t>
      </w:r>
      <w:proofErr w:type="gramStart"/>
      <w:r w:rsidRPr="00CD0FAC">
        <w:rPr>
          <w:rFonts w:ascii="PT Astra Serif" w:hAnsi="PT Astra Serif"/>
          <w:sz w:val="26"/>
          <w:szCs w:val="26"/>
        </w:rPr>
        <w:t>ии ау</w:t>
      </w:r>
      <w:proofErr w:type="gramEnd"/>
      <w:r w:rsidRPr="00CD0FAC">
        <w:rPr>
          <w:rFonts w:ascii="PT Astra Serif" w:hAnsi="PT Astra Serif"/>
          <w:sz w:val="26"/>
          <w:szCs w:val="26"/>
        </w:rPr>
        <w:t>кциона срок следующие документы:</w:t>
      </w:r>
    </w:p>
    <w:p w:rsidR="00194D30" w:rsidRPr="00CD0FAC" w:rsidRDefault="00194D30" w:rsidP="00CD0FAC">
      <w:pPr>
        <w:ind w:right="-96" w:firstLine="709"/>
        <w:jc w:val="both"/>
        <w:rPr>
          <w:rFonts w:ascii="PT Astra Serif" w:hAnsi="PT Astra Serif"/>
          <w:sz w:val="26"/>
          <w:szCs w:val="26"/>
        </w:rPr>
      </w:pPr>
      <w:r w:rsidRPr="00CD0FAC">
        <w:rPr>
          <w:rFonts w:ascii="PT Astra Serif" w:hAnsi="PT Astra Serif"/>
          <w:sz w:val="26"/>
          <w:szCs w:val="26"/>
        </w:rPr>
        <w:t>1) заявка на участие в аукционе по установленной в извещении о проведен</w:t>
      </w:r>
      <w:proofErr w:type="gramStart"/>
      <w:r w:rsidRPr="00CD0FAC">
        <w:rPr>
          <w:rFonts w:ascii="PT Astra Serif" w:hAnsi="PT Astra Serif"/>
          <w:sz w:val="26"/>
          <w:szCs w:val="26"/>
        </w:rPr>
        <w:t>ии ау</w:t>
      </w:r>
      <w:proofErr w:type="gramEnd"/>
      <w:r w:rsidRPr="00CD0FAC">
        <w:rPr>
          <w:rFonts w:ascii="PT Astra Serif" w:hAnsi="PT Astra Serif"/>
          <w:sz w:val="26"/>
          <w:szCs w:val="26"/>
        </w:rPr>
        <w:t>кциона форме с указанием банковских реквизитов счета для возврата задатка;</w:t>
      </w:r>
    </w:p>
    <w:p w:rsidR="00194D30" w:rsidRPr="00CD0FAC" w:rsidRDefault="00194D30" w:rsidP="00CD0FAC">
      <w:pPr>
        <w:ind w:right="-96" w:firstLine="709"/>
        <w:jc w:val="both"/>
        <w:rPr>
          <w:rFonts w:ascii="PT Astra Serif" w:hAnsi="PT Astra Serif"/>
          <w:sz w:val="26"/>
          <w:szCs w:val="26"/>
        </w:rPr>
      </w:pPr>
      <w:r w:rsidRPr="00CD0FAC">
        <w:rPr>
          <w:rFonts w:ascii="PT Astra Serif" w:hAnsi="PT Astra Serif"/>
          <w:sz w:val="26"/>
          <w:szCs w:val="26"/>
        </w:rPr>
        <w:t>2) копии документов, удостоверяющих личность заявителя (для граждан);</w:t>
      </w:r>
    </w:p>
    <w:p w:rsidR="00194D30" w:rsidRPr="00CD0FAC" w:rsidRDefault="00194D30" w:rsidP="00CD0FAC">
      <w:pPr>
        <w:ind w:right="-96" w:firstLine="709"/>
        <w:jc w:val="both"/>
        <w:rPr>
          <w:rFonts w:ascii="PT Astra Serif" w:hAnsi="PT Astra Serif"/>
          <w:sz w:val="26"/>
          <w:szCs w:val="26"/>
        </w:rPr>
      </w:pPr>
      <w:r w:rsidRPr="00CD0FAC">
        <w:rPr>
          <w:rFonts w:ascii="PT Astra Serif" w:hAnsi="PT Astra Serif"/>
          <w:sz w:val="26"/>
          <w:szCs w:val="26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194D30" w:rsidRPr="00CD0FAC" w:rsidRDefault="00194D30" w:rsidP="00CD0FAC">
      <w:pPr>
        <w:ind w:right="-96" w:firstLine="709"/>
        <w:jc w:val="both"/>
        <w:rPr>
          <w:rFonts w:ascii="PT Astra Serif" w:hAnsi="PT Astra Serif"/>
          <w:sz w:val="26"/>
          <w:szCs w:val="26"/>
        </w:rPr>
      </w:pPr>
      <w:r w:rsidRPr="00CD0FAC">
        <w:rPr>
          <w:rFonts w:ascii="PT Astra Serif" w:hAnsi="PT Astra Serif"/>
          <w:sz w:val="26"/>
          <w:szCs w:val="26"/>
        </w:rPr>
        <w:t>4) документы, подтверждающие внесение задатка.</w:t>
      </w:r>
    </w:p>
    <w:p w:rsidR="00194D30" w:rsidRPr="00CD0FAC" w:rsidRDefault="00194D30" w:rsidP="00194D30">
      <w:pPr>
        <w:ind w:right="-96"/>
        <w:jc w:val="both"/>
        <w:rPr>
          <w:rFonts w:ascii="PT Astra Serif" w:hAnsi="PT Astra Serif"/>
          <w:sz w:val="26"/>
          <w:szCs w:val="26"/>
        </w:rPr>
      </w:pPr>
      <w:r w:rsidRPr="00CD0FAC">
        <w:rPr>
          <w:rFonts w:ascii="PT Astra Serif" w:hAnsi="PT Astra Serif"/>
          <w:sz w:val="26"/>
          <w:szCs w:val="26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194D30" w:rsidRPr="00CD0FAC" w:rsidRDefault="00194D30" w:rsidP="00194D30">
      <w:pPr>
        <w:ind w:right="-96"/>
        <w:jc w:val="both"/>
        <w:rPr>
          <w:rFonts w:ascii="PT Astra Serif" w:hAnsi="PT Astra Serif"/>
          <w:sz w:val="26"/>
          <w:szCs w:val="26"/>
        </w:rPr>
      </w:pPr>
      <w:r w:rsidRPr="00CD0FAC">
        <w:rPr>
          <w:rFonts w:ascii="PT Astra Serif" w:hAnsi="PT Astra Serif"/>
          <w:sz w:val="26"/>
          <w:szCs w:val="26"/>
        </w:rPr>
        <w:t>Регистрация на электронной площадке проводится в соответствии с Регламентом электронной площадки без взимания платы. Регистрации на электронной площадке подлежат Претенденты, ранее не зарегистрированные  на электронной площадке.</w:t>
      </w:r>
    </w:p>
    <w:p w:rsidR="00194D30" w:rsidRPr="00CD0FAC" w:rsidRDefault="00194D30" w:rsidP="00194D30">
      <w:pPr>
        <w:ind w:right="-96"/>
        <w:jc w:val="both"/>
        <w:rPr>
          <w:rFonts w:ascii="PT Astra Serif" w:hAnsi="PT Astra Serif"/>
          <w:sz w:val="26"/>
          <w:szCs w:val="26"/>
        </w:rPr>
      </w:pPr>
      <w:r w:rsidRPr="00CD0FAC">
        <w:rPr>
          <w:rFonts w:ascii="PT Astra Serif" w:hAnsi="PT Astra Serif"/>
          <w:sz w:val="26"/>
          <w:szCs w:val="26"/>
        </w:rPr>
        <w:t>Подача заявки на участие осуществляется только посредством интерфейса универсальной торговой платформы АО «Сбербанк-АСТ» из личного кабинета претендента по форме, согласно Приложению № 1 к настоящему извещению.</w:t>
      </w:r>
    </w:p>
    <w:p w:rsidR="00194D30" w:rsidRPr="00CD0FAC" w:rsidRDefault="00194D30" w:rsidP="00194D30">
      <w:pPr>
        <w:ind w:right="-96"/>
        <w:jc w:val="both"/>
        <w:rPr>
          <w:rFonts w:ascii="PT Astra Serif" w:hAnsi="PT Astra Serif"/>
          <w:sz w:val="26"/>
          <w:szCs w:val="26"/>
        </w:rPr>
      </w:pPr>
      <w:r w:rsidRPr="00CD0FAC">
        <w:rPr>
          <w:rFonts w:ascii="PT Astra Serif" w:hAnsi="PT Astra Serif"/>
          <w:sz w:val="26"/>
          <w:szCs w:val="26"/>
        </w:rPr>
        <w:t xml:space="preserve">После заполнения формы подачи заявки, заявку необходимо подписать электронной подписью. </w:t>
      </w:r>
    </w:p>
    <w:p w:rsidR="00194D30" w:rsidRPr="00CD0FAC" w:rsidRDefault="00194D30" w:rsidP="000E5ED3">
      <w:pPr>
        <w:ind w:right="-96"/>
        <w:jc w:val="both"/>
        <w:rPr>
          <w:rFonts w:ascii="PT Astra Serif" w:hAnsi="PT Astra Serif"/>
          <w:sz w:val="26"/>
          <w:szCs w:val="26"/>
        </w:rPr>
      </w:pPr>
      <w:r w:rsidRPr="00CD0FAC">
        <w:rPr>
          <w:rFonts w:ascii="PT Astra Serif" w:hAnsi="PT Astra Serif"/>
          <w:sz w:val="26"/>
          <w:szCs w:val="26"/>
        </w:rPr>
        <w:t>Заявка подается путем заполнения ее электронной формы с приложением электронных образов необходимых документов (заявка на участие в электронном аукционе и приложения к ней на бумажном носителе, преобразованные в электронно-цифровую форму путем сканирования с сохранением их реквизитов), заверенных электронной подписью претендента либо лица, имеющего право дей</w:t>
      </w:r>
      <w:r w:rsidR="00CD0FAC">
        <w:rPr>
          <w:rFonts w:ascii="PT Astra Serif" w:hAnsi="PT Astra Serif"/>
          <w:sz w:val="26"/>
          <w:szCs w:val="26"/>
        </w:rPr>
        <w:t>ствовать от имени претендента.</w:t>
      </w:r>
    </w:p>
    <w:p w:rsidR="00813C04" w:rsidRPr="00AE7465" w:rsidRDefault="00813C04" w:rsidP="000E5ED3">
      <w:pPr>
        <w:ind w:right="-96"/>
        <w:jc w:val="both"/>
        <w:rPr>
          <w:rFonts w:ascii="PT Astra Serif" w:hAnsi="PT Astra Serif"/>
          <w:sz w:val="26"/>
          <w:szCs w:val="26"/>
        </w:rPr>
      </w:pPr>
      <w:r w:rsidRPr="00AE7465">
        <w:rPr>
          <w:rFonts w:ascii="PT Astra Serif" w:hAnsi="PT Astra Serif"/>
          <w:sz w:val="26"/>
          <w:szCs w:val="26"/>
        </w:rPr>
        <w:t>Адрес места приема заявок, дата и время начала и окончания</w:t>
      </w:r>
      <w:r w:rsidR="000E5ED3" w:rsidRPr="00AE7465">
        <w:rPr>
          <w:rFonts w:ascii="PT Astra Serif" w:hAnsi="PT Astra Serif"/>
          <w:sz w:val="26"/>
          <w:szCs w:val="26"/>
        </w:rPr>
        <w:t xml:space="preserve"> </w:t>
      </w:r>
      <w:r w:rsidRPr="00AE7465">
        <w:rPr>
          <w:rFonts w:ascii="PT Astra Serif" w:hAnsi="PT Astra Serif"/>
          <w:sz w:val="26"/>
          <w:szCs w:val="26"/>
        </w:rPr>
        <w:t xml:space="preserve"> приема заявок на участие в аукционе:</w:t>
      </w:r>
    </w:p>
    <w:p w:rsidR="004B18ED" w:rsidRPr="004B18ED" w:rsidRDefault="004B18ED" w:rsidP="004B18ED">
      <w:pPr>
        <w:pStyle w:val="af1"/>
        <w:widowControl w:val="0"/>
        <w:tabs>
          <w:tab w:val="left" w:pos="567"/>
          <w:tab w:val="left" w:pos="3600"/>
        </w:tabs>
        <w:spacing w:before="0" w:after="0"/>
        <w:ind w:left="0" w:right="0"/>
        <w:jc w:val="both"/>
        <w:rPr>
          <w:rFonts w:ascii="PT Astra Serif" w:hAnsi="PT Astra Serif"/>
          <w:sz w:val="26"/>
          <w:szCs w:val="26"/>
        </w:rPr>
      </w:pPr>
      <w:r w:rsidRPr="004B18ED">
        <w:rPr>
          <w:rFonts w:ascii="PT Astra Serif" w:hAnsi="PT Astra Serif" w:cs="TimesNewRoman"/>
          <w:bCs/>
          <w:sz w:val="26"/>
          <w:szCs w:val="26"/>
        </w:rPr>
        <w:t xml:space="preserve">Место подачи (приема) заявок: </w:t>
      </w:r>
      <w:r w:rsidRPr="004B18ED">
        <w:rPr>
          <w:rFonts w:ascii="PT Astra Serif" w:hAnsi="PT Astra Serif" w:cs="TimesNewRoman"/>
          <w:sz w:val="26"/>
          <w:szCs w:val="26"/>
        </w:rPr>
        <w:t xml:space="preserve">электронная площадка: </w:t>
      </w:r>
      <w:hyperlink r:id="rId9" w:history="1">
        <w:r w:rsidRPr="004B18ED">
          <w:rPr>
            <w:rStyle w:val="af0"/>
            <w:rFonts w:ascii="PT Astra Serif" w:hAnsi="PT Astra Serif" w:cs="Times New Roman CYR"/>
            <w:sz w:val="26"/>
            <w:szCs w:val="26"/>
          </w:rPr>
          <w:t>http://www.sberbank-ast.ru/</w:t>
        </w:r>
      </w:hyperlink>
      <w:r w:rsidRPr="004B18ED">
        <w:rPr>
          <w:rFonts w:ascii="PT Astra Serif" w:hAnsi="PT Astra Serif" w:cs="Times New Roman CYR"/>
          <w:color w:val="0000FF"/>
          <w:sz w:val="26"/>
          <w:szCs w:val="26"/>
          <w:u w:val="single"/>
        </w:rPr>
        <w:t>.</w:t>
      </w:r>
    </w:p>
    <w:p w:rsidR="00194D30" w:rsidRPr="00BF3430" w:rsidRDefault="00813C04" w:rsidP="00AE7465">
      <w:pPr>
        <w:pStyle w:val="ab"/>
        <w:ind w:left="0" w:right="-1"/>
        <w:jc w:val="both"/>
        <w:rPr>
          <w:rFonts w:ascii="PT Astra Serif" w:hAnsi="PT Astra Serif"/>
          <w:b/>
          <w:sz w:val="26"/>
          <w:szCs w:val="26"/>
          <w:u w:val="single"/>
        </w:rPr>
      </w:pPr>
      <w:r w:rsidRPr="004B18ED">
        <w:rPr>
          <w:rFonts w:ascii="PT Astra Serif" w:hAnsi="PT Astra Serif"/>
          <w:sz w:val="26"/>
          <w:szCs w:val="26"/>
        </w:rPr>
        <w:t>Срок подачи заявок</w:t>
      </w:r>
      <w:r w:rsidRPr="00F12E83">
        <w:rPr>
          <w:rFonts w:ascii="PT Astra Serif" w:hAnsi="PT Astra Serif"/>
          <w:color w:val="FF0000"/>
          <w:sz w:val="26"/>
          <w:szCs w:val="26"/>
        </w:rPr>
        <w:t xml:space="preserve">: </w:t>
      </w:r>
      <w:r w:rsidRPr="00BF3430">
        <w:rPr>
          <w:rFonts w:ascii="PT Astra Serif" w:hAnsi="PT Astra Serif"/>
          <w:b/>
          <w:sz w:val="26"/>
          <w:szCs w:val="26"/>
          <w:u w:val="single"/>
        </w:rPr>
        <w:t xml:space="preserve">с </w:t>
      </w:r>
      <w:r w:rsidR="00BF3430" w:rsidRPr="00BF3430">
        <w:rPr>
          <w:rFonts w:ascii="PT Astra Serif" w:hAnsi="PT Astra Serif"/>
          <w:b/>
          <w:sz w:val="26"/>
          <w:szCs w:val="26"/>
          <w:u w:val="single"/>
        </w:rPr>
        <w:t>8.00 (</w:t>
      </w:r>
      <w:r w:rsidR="00CA3472" w:rsidRPr="00BF3430">
        <w:rPr>
          <w:rFonts w:ascii="PT Astra Serif" w:hAnsi="PT Astra Serif"/>
          <w:b/>
          <w:sz w:val="26"/>
          <w:szCs w:val="26"/>
          <w:u w:val="single"/>
        </w:rPr>
        <w:t xml:space="preserve">МСК) </w:t>
      </w:r>
      <w:r w:rsidR="0001020E">
        <w:rPr>
          <w:rFonts w:ascii="PT Astra Serif" w:hAnsi="PT Astra Serif"/>
          <w:b/>
          <w:sz w:val="26"/>
          <w:szCs w:val="26"/>
          <w:u w:val="single"/>
        </w:rPr>
        <w:t>2</w:t>
      </w:r>
      <w:r w:rsidR="00CC714F">
        <w:rPr>
          <w:rFonts w:ascii="PT Astra Serif" w:hAnsi="PT Astra Serif"/>
          <w:b/>
          <w:sz w:val="26"/>
          <w:szCs w:val="26"/>
          <w:u w:val="single"/>
        </w:rPr>
        <w:t>9</w:t>
      </w:r>
      <w:r w:rsidR="0001020E">
        <w:rPr>
          <w:rFonts w:ascii="PT Astra Serif" w:hAnsi="PT Astra Serif"/>
          <w:b/>
          <w:sz w:val="26"/>
          <w:szCs w:val="26"/>
          <w:u w:val="single"/>
        </w:rPr>
        <w:t>.1</w:t>
      </w:r>
      <w:r w:rsidR="006E7CBA">
        <w:rPr>
          <w:rFonts w:ascii="PT Astra Serif" w:hAnsi="PT Astra Serif"/>
          <w:b/>
          <w:sz w:val="26"/>
          <w:szCs w:val="26"/>
          <w:u w:val="single"/>
        </w:rPr>
        <w:t>2</w:t>
      </w:r>
      <w:r w:rsidR="00934ADC" w:rsidRPr="00BF3430">
        <w:rPr>
          <w:rFonts w:ascii="PT Astra Serif" w:hAnsi="PT Astra Serif"/>
          <w:b/>
          <w:sz w:val="26"/>
          <w:szCs w:val="26"/>
          <w:u w:val="single"/>
        </w:rPr>
        <w:t>.2023</w:t>
      </w:r>
      <w:r w:rsidRPr="00BF3430">
        <w:rPr>
          <w:rFonts w:ascii="PT Astra Serif" w:hAnsi="PT Astra Serif"/>
          <w:b/>
          <w:sz w:val="26"/>
          <w:szCs w:val="26"/>
          <w:u w:val="single"/>
        </w:rPr>
        <w:t xml:space="preserve"> г. по </w:t>
      </w:r>
      <w:r w:rsidR="00343481" w:rsidRPr="00BF3430">
        <w:rPr>
          <w:rFonts w:ascii="PT Astra Serif" w:hAnsi="PT Astra Serif"/>
          <w:b/>
          <w:sz w:val="26"/>
          <w:szCs w:val="26"/>
          <w:u w:val="single"/>
        </w:rPr>
        <w:t>17.00 (МСК)</w:t>
      </w:r>
      <w:r w:rsidR="00C20BB0" w:rsidRPr="00BF3430">
        <w:rPr>
          <w:rFonts w:ascii="PT Astra Serif" w:hAnsi="PT Astra Serif"/>
          <w:b/>
          <w:sz w:val="26"/>
          <w:szCs w:val="26"/>
          <w:u w:val="single"/>
        </w:rPr>
        <w:t xml:space="preserve"> </w:t>
      </w:r>
      <w:r w:rsidR="0001020E">
        <w:rPr>
          <w:rFonts w:ascii="PT Astra Serif" w:hAnsi="PT Astra Serif"/>
          <w:b/>
          <w:sz w:val="26"/>
          <w:szCs w:val="26"/>
          <w:u w:val="single"/>
        </w:rPr>
        <w:t>29</w:t>
      </w:r>
      <w:r w:rsidRPr="00BF3430">
        <w:rPr>
          <w:rFonts w:ascii="PT Astra Serif" w:hAnsi="PT Astra Serif"/>
          <w:b/>
          <w:sz w:val="26"/>
          <w:szCs w:val="26"/>
          <w:u w:val="single"/>
        </w:rPr>
        <w:t>.</w:t>
      </w:r>
      <w:r w:rsidR="0001020E">
        <w:rPr>
          <w:rFonts w:ascii="PT Astra Serif" w:hAnsi="PT Astra Serif"/>
          <w:b/>
          <w:sz w:val="26"/>
          <w:szCs w:val="26"/>
          <w:u w:val="single"/>
        </w:rPr>
        <w:t>01.2024</w:t>
      </w:r>
      <w:r w:rsidRPr="00BF3430">
        <w:rPr>
          <w:rFonts w:ascii="PT Astra Serif" w:hAnsi="PT Astra Serif"/>
          <w:b/>
          <w:sz w:val="26"/>
          <w:szCs w:val="26"/>
          <w:u w:val="single"/>
        </w:rPr>
        <w:t>г.</w:t>
      </w:r>
      <w:r w:rsidR="00AE7465">
        <w:rPr>
          <w:rFonts w:ascii="PT Astra Serif" w:hAnsi="PT Astra Serif"/>
          <w:sz w:val="26"/>
          <w:szCs w:val="26"/>
          <w:u w:val="single"/>
        </w:rPr>
        <w:t xml:space="preserve"> </w:t>
      </w:r>
      <w:r w:rsidRPr="004B18ED">
        <w:rPr>
          <w:rFonts w:ascii="PT Astra Serif" w:hAnsi="PT Astra Serif"/>
          <w:sz w:val="26"/>
          <w:szCs w:val="26"/>
        </w:rPr>
        <w:t xml:space="preserve">Место и время определения участников аукциона: электронная площадка – универсальная торговая платформа АО «Сбербанк-АСТ», размещенная на сайте </w:t>
      </w:r>
      <w:hyperlink r:id="rId10" w:history="1">
        <w:r w:rsidR="00BA4B93" w:rsidRPr="00420A01">
          <w:rPr>
            <w:rStyle w:val="af0"/>
            <w:rFonts w:ascii="PT Astra Serif" w:hAnsi="PT Astra Serif"/>
            <w:sz w:val="26"/>
            <w:szCs w:val="26"/>
          </w:rPr>
          <w:t>http://utp.sberbank-ast.ru/</w:t>
        </w:r>
      </w:hyperlink>
      <w:r w:rsidR="00BA4B93">
        <w:rPr>
          <w:rFonts w:ascii="PT Astra Serif" w:hAnsi="PT Astra Serif"/>
          <w:sz w:val="26"/>
          <w:szCs w:val="26"/>
        </w:rPr>
        <w:t xml:space="preserve"> </w:t>
      </w:r>
      <w:r w:rsidR="00726EAB">
        <w:rPr>
          <w:rFonts w:ascii="PT Astra Serif" w:hAnsi="PT Astra Serif"/>
          <w:sz w:val="26"/>
          <w:szCs w:val="26"/>
        </w:rPr>
        <w:t xml:space="preserve"> в сети Интернет –</w:t>
      </w:r>
      <w:r w:rsidR="0001020E">
        <w:rPr>
          <w:rFonts w:ascii="PT Astra Serif" w:hAnsi="PT Astra Serif"/>
          <w:b/>
          <w:sz w:val="26"/>
          <w:szCs w:val="26"/>
        </w:rPr>
        <w:t>30.01</w:t>
      </w:r>
      <w:r w:rsidR="00934ADC" w:rsidRPr="00BF3430">
        <w:rPr>
          <w:rFonts w:ascii="PT Astra Serif" w:hAnsi="PT Astra Serif"/>
          <w:b/>
          <w:sz w:val="26"/>
          <w:szCs w:val="26"/>
        </w:rPr>
        <w:t>.202</w:t>
      </w:r>
      <w:r w:rsidR="0001020E">
        <w:rPr>
          <w:rFonts w:ascii="PT Astra Serif" w:hAnsi="PT Astra Serif"/>
          <w:b/>
          <w:sz w:val="26"/>
          <w:szCs w:val="26"/>
        </w:rPr>
        <w:t>4</w:t>
      </w:r>
      <w:r w:rsidRPr="00BF3430">
        <w:rPr>
          <w:rFonts w:ascii="PT Astra Serif" w:hAnsi="PT Astra Serif"/>
          <w:b/>
          <w:sz w:val="26"/>
          <w:szCs w:val="26"/>
        </w:rPr>
        <w:t>г. в 0</w:t>
      </w:r>
      <w:r w:rsidR="00343481" w:rsidRPr="00BF3430">
        <w:rPr>
          <w:rFonts w:ascii="PT Astra Serif" w:hAnsi="PT Astra Serif"/>
          <w:b/>
          <w:sz w:val="26"/>
          <w:szCs w:val="26"/>
        </w:rPr>
        <w:t>9</w:t>
      </w:r>
      <w:r w:rsidRPr="00BF3430">
        <w:rPr>
          <w:rFonts w:ascii="PT Astra Serif" w:hAnsi="PT Astra Serif"/>
          <w:b/>
          <w:sz w:val="26"/>
          <w:szCs w:val="26"/>
        </w:rPr>
        <w:t xml:space="preserve"> часов 00 мин. (</w:t>
      </w:r>
      <w:r w:rsidR="00343481" w:rsidRPr="00BF3430">
        <w:rPr>
          <w:rFonts w:ascii="PT Astra Serif" w:hAnsi="PT Astra Serif"/>
          <w:b/>
          <w:sz w:val="26"/>
          <w:szCs w:val="26"/>
        </w:rPr>
        <w:t>МСК)</w:t>
      </w:r>
      <w:r w:rsidRPr="00BF3430">
        <w:rPr>
          <w:rFonts w:ascii="PT Astra Serif" w:hAnsi="PT Astra Serif"/>
          <w:b/>
          <w:sz w:val="26"/>
          <w:szCs w:val="26"/>
        </w:rPr>
        <w:t>.</w:t>
      </w:r>
    </w:p>
    <w:p w:rsidR="00194D30" w:rsidRPr="00AE7465" w:rsidRDefault="00194D30" w:rsidP="00CA3472">
      <w:pPr>
        <w:ind w:right="-96"/>
        <w:jc w:val="both"/>
        <w:rPr>
          <w:rFonts w:ascii="PT Astra Serif" w:hAnsi="PT Astra Serif"/>
          <w:color w:val="000000"/>
          <w:sz w:val="26"/>
          <w:szCs w:val="26"/>
        </w:rPr>
      </w:pPr>
      <w:r w:rsidRPr="00AE7465">
        <w:rPr>
          <w:rFonts w:ascii="PT Astra Serif" w:hAnsi="PT Astra Serif"/>
          <w:color w:val="000000"/>
          <w:sz w:val="26"/>
          <w:szCs w:val="26"/>
        </w:rPr>
        <w:t>П</w:t>
      </w:r>
      <w:r w:rsidR="00813C04" w:rsidRPr="00AE7465">
        <w:rPr>
          <w:rFonts w:ascii="PT Astra Serif" w:hAnsi="PT Astra Serif"/>
          <w:color w:val="000000"/>
          <w:sz w:val="26"/>
          <w:szCs w:val="26"/>
        </w:rPr>
        <w:t xml:space="preserve">орядок внесения </w:t>
      </w:r>
      <w:r w:rsidRPr="00AE7465">
        <w:rPr>
          <w:rFonts w:ascii="PT Astra Serif" w:hAnsi="PT Astra Serif"/>
          <w:color w:val="000000"/>
          <w:sz w:val="26"/>
          <w:szCs w:val="26"/>
        </w:rPr>
        <w:t>задатка участниками аукциона и возврата им задатка, банковские реквизиты счета для перечисления задатка:</w:t>
      </w:r>
    </w:p>
    <w:p w:rsidR="00813C04" w:rsidRPr="004B18ED" w:rsidRDefault="00813C04" w:rsidP="004B18ED">
      <w:pPr>
        <w:pStyle w:val="ab"/>
        <w:ind w:left="0" w:right="-1"/>
        <w:jc w:val="both"/>
        <w:rPr>
          <w:rFonts w:ascii="PT Astra Serif" w:hAnsi="PT Astra Serif"/>
          <w:sz w:val="26"/>
          <w:szCs w:val="26"/>
        </w:rPr>
      </w:pPr>
      <w:r w:rsidRPr="004B18ED">
        <w:rPr>
          <w:rFonts w:ascii="PT Astra Serif" w:hAnsi="PT Astra Serif"/>
          <w:sz w:val="26"/>
          <w:szCs w:val="26"/>
        </w:rPr>
        <w:t xml:space="preserve">Участники аукциона вносят задаток на  счет Оператора электронной площадки: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9997"/>
      </w:tblGrid>
      <w:tr w:rsidR="0078047D" w:rsidRPr="002D53CA" w:rsidTr="002D53CA">
        <w:trPr>
          <w:trHeight w:val="1930"/>
        </w:trPr>
        <w:tc>
          <w:tcPr>
            <w:tcW w:w="9997" w:type="dxa"/>
            <w:shd w:val="clear" w:color="auto" w:fill="auto"/>
          </w:tcPr>
          <w:p w:rsidR="0078047D" w:rsidRPr="002D53CA" w:rsidRDefault="0078047D" w:rsidP="002D53CA">
            <w:pPr>
              <w:pStyle w:val="ab"/>
              <w:ind w:left="0"/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  <w:r w:rsidRPr="002D53CA">
              <w:rPr>
                <w:rFonts w:ascii="PT Astra Serif" w:hAnsi="PT Astra Serif"/>
                <w:bCs/>
                <w:sz w:val="26"/>
                <w:szCs w:val="26"/>
              </w:rPr>
              <w:t xml:space="preserve">Банковские реквизиты счета для перечисления задатка: </w:t>
            </w:r>
          </w:p>
          <w:p w:rsidR="0078047D" w:rsidRPr="002D53CA" w:rsidRDefault="0078047D" w:rsidP="002D53CA">
            <w:pPr>
              <w:tabs>
                <w:tab w:val="left" w:pos="851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2D53CA">
              <w:rPr>
                <w:rFonts w:ascii="PT Astra Serif" w:hAnsi="PT Astra Serif"/>
                <w:bCs/>
                <w:sz w:val="26"/>
                <w:szCs w:val="26"/>
              </w:rPr>
              <w:t xml:space="preserve">Получатель АО "Сбербанк-АСТ", ИНН 7707308480, КПП 770401001, </w:t>
            </w:r>
            <w:proofErr w:type="gramStart"/>
            <w:r w:rsidRPr="002D53CA">
              <w:rPr>
                <w:rFonts w:ascii="PT Astra Serif" w:hAnsi="PT Astra Serif"/>
                <w:bCs/>
                <w:sz w:val="26"/>
                <w:szCs w:val="26"/>
              </w:rPr>
              <w:t>Р</w:t>
            </w:r>
            <w:proofErr w:type="gramEnd"/>
            <w:r w:rsidRPr="002D53CA">
              <w:rPr>
                <w:rFonts w:ascii="PT Astra Serif" w:hAnsi="PT Astra Serif"/>
                <w:bCs/>
                <w:sz w:val="26"/>
                <w:szCs w:val="26"/>
              </w:rPr>
              <w:t xml:space="preserve">/с 40702810300020038047, Банк получателя ПАО "СБЕРБАНК" Г. МОСКВА,  БИК 044525225, Кор/с 30101810400000000225. </w:t>
            </w:r>
            <w:r w:rsidRPr="002D53CA">
              <w:rPr>
                <w:rFonts w:ascii="PT Astra Serif" w:hAnsi="PT Astra Serif"/>
                <w:sz w:val="26"/>
                <w:szCs w:val="26"/>
              </w:rPr>
              <w:t>Назначение платежа: «</w:t>
            </w:r>
            <w:r w:rsidR="00F15AE0">
              <w:rPr>
                <w:rFonts w:ascii="PT Astra Serif" w:hAnsi="PT Astra Serif"/>
                <w:sz w:val="26"/>
                <w:szCs w:val="26"/>
              </w:rPr>
              <w:t xml:space="preserve">Задаток для участия в аукционе </w:t>
            </w:r>
            <w:r w:rsidR="00386B29">
              <w:rPr>
                <w:rFonts w:ascii="PT Astra Serif" w:hAnsi="PT Astra Serif"/>
                <w:sz w:val="26"/>
                <w:szCs w:val="26"/>
              </w:rPr>
              <w:t>_________</w:t>
            </w:r>
            <w:r w:rsidR="00F15AE0">
              <w:rPr>
                <w:rFonts w:ascii="PT Astra Serif" w:hAnsi="PT Astra Serif"/>
                <w:sz w:val="26"/>
                <w:szCs w:val="26"/>
              </w:rPr>
              <w:t xml:space="preserve"> 20</w:t>
            </w:r>
            <w:r w:rsidR="0001020E">
              <w:rPr>
                <w:rFonts w:ascii="PT Astra Serif" w:hAnsi="PT Astra Serif"/>
                <w:sz w:val="26"/>
                <w:szCs w:val="26"/>
              </w:rPr>
              <w:t>__</w:t>
            </w:r>
            <w:r w:rsidRPr="002D53CA">
              <w:rPr>
                <w:rFonts w:ascii="PT Astra Serif" w:hAnsi="PT Astra Serif"/>
                <w:sz w:val="26"/>
                <w:szCs w:val="26"/>
              </w:rPr>
              <w:t xml:space="preserve"> г. по объекту с кадастровым номером ____, по лоту № ____».</w:t>
            </w:r>
          </w:p>
          <w:p w:rsidR="0078047D" w:rsidRPr="002D53CA" w:rsidRDefault="0078047D" w:rsidP="002D53CA">
            <w:pPr>
              <w:tabs>
                <w:tab w:val="left" w:pos="851"/>
              </w:tabs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</w:tr>
    </w:tbl>
    <w:p w:rsidR="00813C04" w:rsidRPr="004B18ED" w:rsidRDefault="00813C04" w:rsidP="004B18ED">
      <w:pPr>
        <w:tabs>
          <w:tab w:val="left" w:pos="540"/>
        </w:tabs>
        <w:ind w:firstLine="540"/>
        <w:jc w:val="both"/>
        <w:rPr>
          <w:rFonts w:ascii="PT Astra Serif" w:hAnsi="PT Astra Serif"/>
          <w:sz w:val="26"/>
          <w:szCs w:val="26"/>
        </w:rPr>
      </w:pPr>
      <w:r w:rsidRPr="004B18ED">
        <w:rPr>
          <w:rFonts w:ascii="PT Astra Serif" w:hAnsi="PT Astra Serif"/>
          <w:bCs/>
          <w:sz w:val="26"/>
          <w:szCs w:val="26"/>
        </w:rPr>
        <w:t>Задаток для участия в аукционе служит обеспечением исполнения обязательства победителя аукциона по заключению договоров аренды, вносится на расчетный счет Претендента, открытый при регистрации на электронной площадке в порядке, установленном Регламентом электронной площадки.</w:t>
      </w:r>
    </w:p>
    <w:p w:rsidR="00813C04" w:rsidRPr="004B18ED" w:rsidRDefault="00813C04" w:rsidP="004B18ED">
      <w:pPr>
        <w:tabs>
          <w:tab w:val="left" w:pos="540"/>
        </w:tabs>
        <w:ind w:firstLine="540"/>
        <w:jc w:val="both"/>
        <w:rPr>
          <w:rFonts w:ascii="PT Astra Serif" w:hAnsi="PT Astra Serif"/>
          <w:sz w:val="26"/>
          <w:szCs w:val="26"/>
        </w:rPr>
      </w:pPr>
      <w:r w:rsidRPr="004B18ED">
        <w:rPr>
          <w:rFonts w:ascii="PT Astra Serif" w:hAnsi="PT Astra Serif"/>
          <w:sz w:val="26"/>
          <w:szCs w:val="26"/>
        </w:rPr>
        <w:t>Оператор электронной площадки</w:t>
      </w:r>
      <w:r w:rsidRPr="004B18ED">
        <w:rPr>
          <w:rFonts w:ascii="PT Astra Serif" w:hAnsi="PT Astra Serif"/>
          <w:bCs/>
          <w:sz w:val="26"/>
          <w:szCs w:val="26"/>
        </w:rPr>
        <w:t xml:space="preserve"> проверяет наличие достаточной суммы в размере задатка на лицевом счете Претендента и осуществляет блокирование необходимой суммы. Если денежных средств на лицевом счете Претендента недостаточно для произведения операции блокирования, то Претенденту для обеспечения </w:t>
      </w:r>
      <w:r w:rsidRPr="004B18ED">
        <w:rPr>
          <w:rFonts w:ascii="PT Astra Serif" w:hAnsi="PT Astra Serif"/>
          <w:bCs/>
          <w:sz w:val="26"/>
          <w:szCs w:val="26"/>
        </w:rPr>
        <w:lastRenderedPageBreak/>
        <w:t xml:space="preserve">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сроки, установленные Регламентом электронной площадки. </w:t>
      </w:r>
      <w:r w:rsidRPr="004B18ED">
        <w:rPr>
          <w:rFonts w:ascii="PT Astra Serif" w:hAnsi="PT Astra Serif"/>
          <w:sz w:val="26"/>
          <w:szCs w:val="26"/>
        </w:rPr>
        <w:t>Денежные средства, перечисленные за Претендента третьим лицом, не зачисляются на счет такого Претендента на универсальной торговой платформе.</w:t>
      </w:r>
    </w:p>
    <w:p w:rsidR="00813C04" w:rsidRPr="004B18ED" w:rsidRDefault="00813C04" w:rsidP="004B18ED">
      <w:pPr>
        <w:tabs>
          <w:tab w:val="left" w:pos="540"/>
        </w:tabs>
        <w:ind w:firstLine="540"/>
        <w:jc w:val="both"/>
        <w:rPr>
          <w:rFonts w:ascii="PT Astra Serif" w:hAnsi="PT Astra Serif"/>
          <w:sz w:val="26"/>
          <w:szCs w:val="26"/>
        </w:rPr>
      </w:pPr>
      <w:r w:rsidRPr="004B18ED">
        <w:rPr>
          <w:rFonts w:ascii="PT Astra Serif" w:hAnsi="PT Astra Serif"/>
          <w:sz w:val="26"/>
          <w:szCs w:val="26"/>
        </w:rPr>
        <w:t xml:space="preserve">Срок внесения задатка, то есть поступления суммы задатка на счет Оператора электронной площадки: Претендент должен обеспечить поступление денежных средств на свой лицевой счет </w:t>
      </w:r>
      <w:r w:rsidR="00BF3430">
        <w:rPr>
          <w:rFonts w:ascii="PT Astra Serif" w:hAnsi="PT Astra Serif"/>
          <w:sz w:val="26"/>
          <w:szCs w:val="26"/>
        </w:rPr>
        <w:t>в срок</w:t>
      </w:r>
      <w:r w:rsidRPr="004B18ED">
        <w:rPr>
          <w:rFonts w:ascii="PT Astra Serif" w:hAnsi="PT Astra Serif"/>
          <w:sz w:val="26"/>
          <w:szCs w:val="26"/>
        </w:rPr>
        <w:t>, указанн</w:t>
      </w:r>
      <w:r w:rsidR="00BF3430">
        <w:rPr>
          <w:rFonts w:ascii="PT Astra Serif" w:hAnsi="PT Astra Serif"/>
          <w:sz w:val="26"/>
          <w:szCs w:val="26"/>
        </w:rPr>
        <w:t>ый</w:t>
      </w:r>
      <w:r w:rsidRPr="004B18ED">
        <w:rPr>
          <w:rFonts w:ascii="PT Astra Serif" w:hAnsi="PT Astra Serif"/>
          <w:sz w:val="26"/>
          <w:szCs w:val="26"/>
        </w:rPr>
        <w:t xml:space="preserve"> в извещении.</w:t>
      </w:r>
    </w:p>
    <w:p w:rsidR="00813C04" w:rsidRPr="004B18ED" w:rsidRDefault="00813C04" w:rsidP="004B18ED">
      <w:pPr>
        <w:tabs>
          <w:tab w:val="left" w:pos="540"/>
        </w:tabs>
        <w:ind w:firstLine="540"/>
        <w:jc w:val="both"/>
        <w:rPr>
          <w:rFonts w:ascii="PT Astra Serif" w:hAnsi="PT Astra Serif"/>
          <w:sz w:val="26"/>
          <w:szCs w:val="26"/>
        </w:rPr>
      </w:pPr>
      <w:r w:rsidRPr="004B18ED">
        <w:rPr>
          <w:rFonts w:ascii="PT Astra Serif" w:hAnsi="PT Astra Serif"/>
          <w:sz w:val="26"/>
          <w:szCs w:val="26"/>
        </w:rPr>
        <w:t xml:space="preserve">Образец платежного поручения приведен на электронной площадке по адресу: </w:t>
      </w:r>
      <w:hyperlink r:id="rId11" w:history="1">
        <w:r w:rsidRPr="004B18ED">
          <w:rPr>
            <w:rStyle w:val="af0"/>
            <w:rFonts w:ascii="PT Astra Serif" w:hAnsi="PT Astra Serif"/>
            <w:sz w:val="26"/>
            <w:szCs w:val="26"/>
          </w:rPr>
          <w:t>http://utp.sberbank-ast.ru/Main/Notice/697/Requisites</w:t>
        </w:r>
      </w:hyperlink>
    </w:p>
    <w:p w:rsidR="00813C04" w:rsidRPr="004B18ED" w:rsidRDefault="00813C04" w:rsidP="004B18ED">
      <w:pPr>
        <w:ind w:firstLine="540"/>
        <w:jc w:val="both"/>
        <w:rPr>
          <w:rFonts w:ascii="PT Astra Serif" w:hAnsi="PT Astra Serif"/>
          <w:sz w:val="26"/>
          <w:szCs w:val="26"/>
        </w:rPr>
      </w:pPr>
      <w:r w:rsidRPr="004B18ED">
        <w:rPr>
          <w:rFonts w:ascii="PT Astra Serif" w:hAnsi="PT Astra Serif"/>
          <w:sz w:val="26"/>
          <w:szCs w:val="26"/>
        </w:rPr>
        <w:t>Настоящее сообщение является публичной офертой для заключения договора о задатке в соответствии со статьей 437 Гражданского кодекса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813C04" w:rsidRPr="004B18ED" w:rsidRDefault="00813C04" w:rsidP="004B18ED">
      <w:pPr>
        <w:autoSpaceDE w:val="0"/>
        <w:ind w:firstLine="567"/>
        <w:jc w:val="both"/>
        <w:rPr>
          <w:rFonts w:ascii="PT Astra Serif" w:hAnsi="PT Astra Serif"/>
          <w:sz w:val="26"/>
          <w:szCs w:val="26"/>
        </w:rPr>
      </w:pPr>
      <w:r w:rsidRPr="004B18ED">
        <w:rPr>
          <w:rFonts w:ascii="PT Astra Serif" w:eastAsia="Calibri" w:hAnsi="PT Astra Serif"/>
          <w:bCs/>
          <w:sz w:val="26"/>
          <w:szCs w:val="26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813C04" w:rsidRDefault="00813C04" w:rsidP="004B18ED">
      <w:pPr>
        <w:ind w:firstLine="540"/>
        <w:jc w:val="both"/>
        <w:rPr>
          <w:rFonts w:ascii="PT Astra Serif" w:hAnsi="PT Astra Serif"/>
          <w:bCs/>
          <w:sz w:val="26"/>
          <w:szCs w:val="26"/>
        </w:rPr>
      </w:pPr>
      <w:r w:rsidRPr="004B18ED">
        <w:rPr>
          <w:rFonts w:ascii="PT Astra Serif" w:hAnsi="PT Astra Serif"/>
          <w:bCs/>
          <w:sz w:val="26"/>
          <w:szCs w:val="26"/>
        </w:rPr>
        <w:t xml:space="preserve">  Задаток возвращается всем участникам аукциона, кроме победителя, в течение 3 (трех) календарных дней </w:t>
      </w:r>
      <w:proofErr w:type="gramStart"/>
      <w:r w:rsidRPr="004B18ED">
        <w:rPr>
          <w:rFonts w:ascii="PT Astra Serif" w:hAnsi="PT Astra Serif"/>
          <w:bCs/>
          <w:sz w:val="26"/>
          <w:szCs w:val="26"/>
        </w:rPr>
        <w:t>с даты подведения</w:t>
      </w:r>
      <w:proofErr w:type="gramEnd"/>
      <w:r w:rsidRPr="004B18ED">
        <w:rPr>
          <w:rFonts w:ascii="PT Astra Serif" w:hAnsi="PT Astra Serif"/>
          <w:bCs/>
          <w:sz w:val="26"/>
          <w:szCs w:val="26"/>
        </w:rPr>
        <w:t xml:space="preserve"> итогов аукциона. </w:t>
      </w:r>
    </w:p>
    <w:p w:rsidR="00171ACC" w:rsidRDefault="00171ACC" w:rsidP="00171ACC">
      <w:pPr>
        <w:tabs>
          <w:tab w:val="left" w:pos="1418"/>
        </w:tabs>
        <w:overflowPunct w:val="0"/>
        <w:autoSpaceDE w:val="0"/>
        <w:ind w:firstLine="540"/>
        <w:jc w:val="both"/>
        <w:textAlignment w:val="baseline"/>
        <w:rPr>
          <w:color w:val="000000"/>
          <w:sz w:val="26"/>
          <w:szCs w:val="26"/>
          <w:shd w:val="clear" w:color="auto" w:fill="FFFFFF"/>
        </w:rPr>
      </w:pPr>
      <w:r w:rsidRPr="003B4929">
        <w:rPr>
          <w:color w:val="000000"/>
          <w:sz w:val="26"/>
          <w:szCs w:val="26"/>
          <w:shd w:val="clear" w:color="auto" w:fill="FFFFFF"/>
        </w:rPr>
        <w:t xml:space="preserve">Протокол рассмотрения заявок на участие в электронном аукционе подписывается не позднее чем в течение одного дня со дня их рассмотрения усиленной квалифицированной электронной подписью лица, уполномоченного действовать от имени организатора аукциона, и размещается на электронной площадке не </w:t>
      </w:r>
      <w:proofErr w:type="gramStart"/>
      <w:r w:rsidRPr="003B4929">
        <w:rPr>
          <w:color w:val="000000"/>
          <w:sz w:val="26"/>
          <w:szCs w:val="26"/>
          <w:shd w:val="clear" w:color="auto" w:fill="FFFFFF"/>
        </w:rPr>
        <w:t>позднее</w:t>
      </w:r>
      <w:proofErr w:type="gramEnd"/>
      <w:r w:rsidRPr="003B4929">
        <w:rPr>
          <w:color w:val="000000"/>
          <w:sz w:val="26"/>
          <w:szCs w:val="26"/>
          <w:shd w:val="clear" w:color="auto" w:fill="FFFFFF"/>
        </w:rPr>
        <w:t xml:space="preserve"> чем на следующий рабочий день после дня подписания протокола. Данный протокол после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9B30C2" w:rsidRPr="00AE7465" w:rsidRDefault="00171ACC" w:rsidP="00AE7465">
      <w:pPr>
        <w:tabs>
          <w:tab w:val="left" w:pos="1418"/>
        </w:tabs>
        <w:overflowPunct w:val="0"/>
        <w:autoSpaceDE w:val="0"/>
        <w:ind w:firstLine="540"/>
        <w:jc w:val="both"/>
        <w:textAlignment w:val="baseline"/>
        <w:rPr>
          <w:color w:val="000000"/>
          <w:sz w:val="26"/>
          <w:szCs w:val="26"/>
          <w:shd w:val="clear" w:color="auto" w:fill="FFFFFF"/>
        </w:rPr>
      </w:pPr>
      <w:proofErr w:type="gramStart"/>
      <w:r w:rsidRPr="003B4929">
        <w:rPr>
          <w:color w:val="000000"/>
          <w:sz w:val="26"/>
          <w:szCs w:val="26"/>
          <w:shd w:val="clear" w:color="auto" w:fill="FFFFFF"/>
        </w:rPr>
        <w:t xml:space="preserve">Заявителям, признанным участниками электронного аукциона, и заявителям, не допущенным к участию в электронном аукционе, оператор электронной площадки направляет в электронной форме уведомления о принятых в отношении их решениях не позднее дня, следующего после </w:t>
      </w:r>
      <w:r>
        <w:rPr>
          <w:color w:val="000000"/>
          <w:sz w:val="26"/>
          <w:szCs w:val="26"/>
          <w:shd w:val="clear" w:color="auto" w:fill="FFFFFF"/>
        </w:rPr>
        <w:t>дня подписания</w:t>
      </w:r>
      <w:r w:rsidR="00AE7465">
        <w:rPr>
          <w:color w:val="000000"/>
          <w:sz w:val="26"/>
          <w:szCs w:val="26"/>
          <w:shd w:val="clear" w:color="auto" w:fill="FFFFFF"/>
        </w:rPr>
        <w:t xml:space="preserve"> протокола рассмотрения заявок.</w:t>
      </w:r>
      <w:proofErr w:type="gramEnd"/>
    </w:p>
    <w:p w:rsidR="009B30C2" w:rsidRPr="00AE7465" w:rsidRDefault="009B30C2" w:rsidP="009B30C2">
      <w:pPr>
        <w:tabs>
          <w:tab w:val="left" w:pos="1418"/>
        </w:tabs>
        <w:overflowPunct w:val="0"/>
        <w:autoSpaceDE w:val="0"/>
        <w:jc w:val="both"/>
        <w:textAlignment w:val="baseline"/>
        <w:rPr>
          <w:rFonts w:ascii="PT Astra Serif" w:hAnsi="PT Astra Serif"/>
          <w:color w:val="000000"/>
          <w:sz w:val="26"/>
          <w:szCs w:val="26"/>
        </w:rPr>
      </w:pPr>
      <w:r w:rsidRPr="00AE7465">
        <w:rPr>
          <w:rFonts w:ascii="PT Astra Serif" w:hAnsi="PT Astra Serif"/>
          <w:color w:val="000000"/>
          <w:sz w:val="26"/>
          <w:szCs w:val="26"/>
        </w:rPr>
        <w:t>Порядок проведения электронного аукциона</w:t>
      </w:r>
      <w:r w:rsidR="00AE7465">
        <w:rPr>
          <w:rFonts w:ascii="PT Astra Serif" w:hAnsi="PT Astra Serif"/>
          <w:color w:val="000000"/>
          <w:sz w:val="26"/>
          <w:szCs w:val="26"/>
        </w:rPr>
        <w:t>:</w:t>
      </w:r>
      <w:r w:rsidRPr="00AE7465">
        <w:rPr>
          <w:rFonts w:ascii="PT Astra Serif" w:hAnsi="PT Astra Serif"/>
          <w:color w:val="000000"/>
          <w:sz w:val="26"/>
          <w:szCs w:val="26"/>
        </w:rPr>
        <w:t xml:space="preserve"> </w:t>
      </w:r>
    </w:p>
    <w:p w:rsidR="009B30C2" w:rsidRPr="004B18ED" w:rsidRDefault="009B30C2" w:rsidP="009B30C2">
      <w:pPr>
        <w:tabs>
          <w:tab w:val="left" w:pos="1418"/>
        </w:tabs>
        <w:overflowPunct w:val="0"/>
        <w:autoSpaceDE w:val="0"/>
        <w:jc w:val="both"/>
        <w:textAlignment w:val="baseline"/>
        <w:rPr>
          <w:rFonts w:ascii="PT Astra Serif" w:hAnsi="PT Astra Serif"/>
          <w:sz w:val="26"/>
          <w:szCs w:val="26"/>
        </w:rPr>
      </w:pPr>
      <w:r w:rsidRPr="004B18ED">
        <w:rPr>
          <w:rFonts w:ascii="PT Astra Serif" w:hAnsi="PT Astra Serif"/>
          <w:sz w:val="26"/>
          <w:szCs w:val="26"/>
        </w:rPr>
        <w:t>Аукцион  проводится в день и время, указанные в настоящем Извещении о проведен</w:t>
      </w:r>
      <w:proofErr w:type="gramStart"/>
      <w:r w:rsidRPr="004B18ED">
        <w:rPr>
          <w:rFonts w:ascii="PT Astra Serif" w:hAnsi="PT Astra Serif"/>
          <w:sz w:val="26"/>
          <w:szCs w:val="26"/>
        </w:rPr>
        <w:t>ии ау</w:t>
      </w:r>
      <w:proofErr w:type="gramEnd"/>
      <w:r w:rsidRPr="004B18ED">
        <w:rPr>
          <w:rFonts w:ascii="PT Astra Serif" w:hAnsi="PT Astra Serif"/>
          <w:sz w:val="26"/>
          <w:szCs w:val="26"/>
        </w:rPr>
        <w:t>кциона, путем последовательного повышения участниками начальной цены аренды на величину, равную либо кратную величине «шага аукциона».</w:t>
      </w:r>
    </w:p>
    <w:p w:rsidR="009B30C2" w:rsidRPr="004B18ED" w:rsidRDefault="009B30C2" w:rsidP="009B30C2">
      <w:pPr>
        <w:tabs>
          <w:tab w:val="left" w:pos="1418"/>
        </w:tabs>
        <w:overflowPunct w:val="0"/>
        <w:autoSpaceDE w:val="0"/>
        <w:ind w:firstLine="540"/>
        <w:jc w:val="both"/>
        <w:textAlignment w:val="baseline"/>
        <w:rPr>
          <w:rFonts w:ascii="PT Astra Serif" w:hAnsi="PT Astra Serif"/>
          <w:sz w:val="26"/>
          <w:szCs w:val="26"/>
        </w:rPr>
      </w:pPr>
      <w:r w:rsidRPr="004B18ED">
        <w:rPr>
          <w:rFonts w:ascii="PT Astra Serif" w:hAnsi="PT Astra Serif"/>
          <w:sz w:val="26"/>
          <w:szCs w:val="26"/>
        </w:rPr>
        <w:t>«Шаг аукциона» устанавливается в фиксированной сумме, составляющей 3 (три) процента начальной цены аренды, и не изменяется в течение всего аукциона.</w:t>
      </w:r>
    </w:p>
    <w:p w:rsidR="009B30C2" w:rsidRPr="004B18ED" w:rsidRDefault="009B30C2" w:rsidP="009B30C2">
      <w:pPr>
        <w:tabs>
          <w:tab w:val="left" w:pos="1418"/>
        </w:tabs>
        <w:overflowPunct w:val="0"/>
        <w:autoSpaceDE w:val="0"/>
        <w:ind w:firstLine="540"/>
        <w:jc w:val="both"/>
        <w:textAlignment w:val="baseline"/>
        <w:rPr>
          <w:rFonts w:ascii="PT Astra Serif" w:hAnsi="PT Astra Serif"/>
          <w:sz w:val="26"/>
          <w:szCs w:val="26"/>
        </w:rPr>
      </w:pPr>
      <w:r w:rsidRPr="004B18ED">
        <w:rPr>
          <w:rFonts w:ascii="PT Astra Serif" w:hAnsi="PT Astra Serif"/>
          <w:sz w:val="26"/>
          <w:szCs w:val="26"/>
        </w:rPr>
        <w:t>Во время проведения процедуры аукциона Организатор торгов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9B30C2" w:rsidRPr="004B18ED" w:rsidRDefault="009B30C2" w:rsidP="009B30C2">
      <w:pPr>
        <w:tabs>
          <w:tab w:val="left" w:pos="1418"/>
        </w:tabs>
        <w:overflowPunct w:val="0"/>
        <w:autoSpaceDE w:val="0"/>
        <w:ind w:firstLine="540"/>
        <w:jc w:val="both"/>
        <w:textAlignment w:val="baseline"/>
        <w:rPr>
          <w:rFonts w:ascii="PT Astra Serif" w:hAnsi="PT Astra Serif"/>
          <w:sz w:val="26"/>
          <w:szCs w:val="26"/>
        </w:rPr>
      </w:pPr>
      <w:r w:rsidRPr="004B18ED">
        <w:rPr>
          <w:rFonts w:ascii="PT Astra Serif" w:hAnsi="PT Astra Serif"/>
          <w:sz w:val="26"/>
          <w:szCs w:val="26"/>
        </w:rPr>
        <w:t>Со времени начала проведения процедуры аукциона Организатором торгов размещается:</w:t>
      </w:r>
    </w:p>
    <w:p w:rsidR="009B30C2" w:rsidRPr="004B18ED" w:rsidRDefault="009B30C2" w:rsidP="009B30C2">
      <w:pPr>
        <w:tabs>
          <w:tab w:val="left" w:pos="1418"/>
        </w:tabs>
        <w:overflowPunct w:val="0"/>
        <w:autoSpaceDE w:val="0"/>
        <w:ind w:firstLine="540"/>
        <w:jc w:val="both"/>
        <w:textAlignment w:val="baseline"/>
        <w:rPr>
          <w:rFonts w:ascii="PT Astra Serif" w:hAnsi="PT Astra Serif"/>
          <w:sz w:val="26"/>
          <w:szCs w:val="26"/>
        </w:rPr>
      </w:pPr>
      <w:r w:rsidRPr="004B18ED">
        <w:rPr>
          <w:rFonts w:ascii="PT Astra Serif" w:hAnsi="PT Astra Serif"/>
          <w:sz w:val="26"/>
          <w:szCs w:val="26"/>
        </w:rPr>
        <w:t>- в открытой части электронной площадки - информация о начале проведения процедуры аукциона с указанием наименования лота, начальной цены и текущего «шага аукциона»;</w:t>
      </w:r>
    </w:p>
    <w:p w:rsidR="009B30C2" w:rsidRDefault="009B30C2" w:rsidP="009B30C2">
      <w:pPr>
        <w:tabs>
          <w:tab w:val="left" w:pos="1418"/>
        </w:tabs>
        <w:overflowPunct w:val="0"/>
        <w:autoSpaceDE w:val="0"/>
        <w:ind w:firstLine="540"/>
        <w:jc w:val="both"/>
        <w:textAlignment w:val="baseline"/>
        <w:rPr>
          <w:rFonts w:ascii="PT Astra Serif" w:hAnsi="PT Astra Serif"/>
          <w:sz w:val="26"/>
          <w:szCs w:val="26"/>
        </w:rPr>
      </w:pPr>
      <w:r w:rsidRPr="004B18ED">
        <w:rPr>
          <w:rFonts w:ascii="PT Astra Serif" w:hAnsi="PT Astra Serif"/>
          <w:sz w:val="26"/>
          <w:szCs w:val="26"/>
        </w:rPr>
        <w:t>- в закрытой части электронной площадки - помимо информации, указанной в открытой части электронной площадки, также предложения о цене лота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3B4929" w:rsidRDefault="003B4929" w:rsidP="009B30C2">
      <w:pPr>
        <w:tabs>
          <w:tab w:val="left" w:pos="1418"/>
        </w:tabs>
        <w:overflowPunct w:val="0"/>
        <w:autoSpaceDE w:val="0"/>
        <w:ind w:firstLine="540"/>
        <w:jc w:val="both"/>
        <w:textAlignment w:val="baseline"/>
        <w:rPr>
          <w:color w:val="000000"/>
          <w:sz w:val="26"/>
          <w:szCs w:val="26"/>
          <w:shd w:val="clear" w:color="auto" w:fill="FFFFFF"/>
        </w:rPr>
      </w:pPr>
      <w:r w:rsidRPr="003B4929">
        <w:rPr>
          <w:color w:val="000000"/>
          <w:sz w:val="26"/>
          <w:szCs w:val="26"/>
          <w:shd w:val="clear" w:color="auto" w:fill="FFFFFF"/>
        </w:rPr>
        <w:t xml:space="preserve">Время ожидания предложения участника электронного аукциона о цене предмета аукциона составляет десять минут. При поступлении предложения участника электронного аукциона о повышении цены предмета аукциона время, оставшееся до истечения указанного срока, обновляется до десяти минут. Если в течение указанного </w:t>
      </w:r>
      <w:r w:rsidRPr="003B4929">
        <w:rPr>
          <w:color w:val="000000"/>
          <w:sz w:val="26"/>
          <w:szCs w:val="26"/>
          <w:shd w:val="clear" w:color="auto" w:fill="FFFFFF"/>
        </w:rPr>
        <w:lastRenderedPageBreak/>
        <w:t>времени ни одного предложения о более высокой цене предмета аукциона не поступило, электронный аукцион завершается.</w:t>
      </w:r>
    </w:p>
    <w:p w:rsidR="003B4929" w:rsidRPr="004B18ED" w:rsidRDefault="003B4929" w:rsidP="003B4929">
      <w:pPr>
        <w:tabs>
          <w:tab w:val="left" w:pos="1418"/>
        </w:tabs>
        <w:overflowPunct w:val="0"/>
        <w:autoSpaceDE w:val="0"/>
        <w:ind w:firstLine="540"/>
        <w:jc w:val="both"/>
        <w:textAlignment w:val="baseline"/>
        <w:rPr>
          <w:rFonts w:ascii="PT Astra Serif" w:hAnsi="PT Astra Serif"/>
          <w:sz w:val="26"/>
          <w:szCs w:val="26"/>
        </w:rPr>
      </w:pPr>
      <w:r w:rsidRPr="004B18ED">
        <w:rPr>
          <w:rFonts w:ascii="PT Astra Serif" w:hAnsi="PT Astra Serif"/>
          <w:sz w:val="26"/>
          <w:szCs w:val="26"/>
        </w:rPr>
        <w:t>Победителем аукциона признается участник, предложивший наиболее высокую цену на право заключения договора аренды земельного участка.</w:t>
      </w:r>
    </w:p>
    <w:p w:rsidR="003B4929" w:rsidRPr="004B18ED" w:rsidRDefault="003B4929" w:rsidP="003B4929">
      <w:pPr>
        <w:tabs>
          <w:tab w:val="left" w:pos="1418"/>
        </w:tabs>
        <w:overflowPunct w:val="0"/>
        <w:autoSpaceDE w:val="0"/>
        <w:ind w:firstLine="540"/>
        <w:jc w:val="both"/>
        <w:textAlignment w:val="baseline"/>
        <w:rPr>
          <w:rFonts w:ascii="PT Astra Serif" w:hAnsi="PT Astra Serif"/>
          <w:sz w:val="26"/>
          <w:szCs w:val="26"/>
        </w:rPr>
      </w:pPr>
      <w:r w:rsidRPr="004B18ED">
        <w:rPr>
          <w:rFonts w:ascii="PT Astra Serif" w:hAnsi="PT Astra Serif"/>
          <w:sz w:val="26"/>
          <w:szCs w:val="26"/>
        </w:rPr>
        <w:t xml:space="preserve">Процедура аукциона считается завершенной с момента подписания Продавцом протокола об итогах аукциона. </w:t>
      </w:r>
    </w:p>
    <w:p w:rsidR="003B4929" w:rsidRDefault="003B4929" w:rsidP="009B30C2">
      <w:pPr>
        <w:tabs>
          <w:tab w:val="left" w:pos="1418"/>
        </w:tabs>
        <w:overflowPunct w:val="0"/>
        <w:autoSpaceDE w:val="0"/>
        <w:ind w:firstLine="540"/>
        <w:jc w:val="both"/>
        <w:textAlignment w:val="baseline"/>
        <w:rPr>
          <w:color w:val="000000"/>
          <w:sz w:val="26"/>
          <w:szCs w:val="26"/>
          <w:shd w:val="clear" w:color="auto" w:fill="FFFFFF"/>
        </w:rPr>
      </w:pPr>
      <w:r w:rsidRPr="003B4929">
        <w:rPr>
          <w:color w:val="000000"/>
          <w:sz w:val="26"/>
          <w:szCs w:val="26"/>
          <w:shd w:val="clear" w:color="auto" w:fill="FFFFFF"/>
        </w:rPr>
        <w:t>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C21C42" w:rsidRDefault="00C21C42" w:rsidP="009B30C2">
      <w:pPr>
        <w:tabs>
          <w:tab w:val="left" w:pos="1418"/>
        </w:tabs>
        <w:overflowPunct w:val="0"/>
        <w:autoSpaceDE w:val="0"/>
        <w:ind w:firstLine="540"/>
        <w:jc w:val="both"/>
        <w:textAlignment w:val="baseline"/>
        <w:rPr>
          <w:color w:val="000000"/>
          <w:sz w:val="26"/>
          <w:szCs w:val="26"/>
          <w:shd w:val="clear" w:color="auto" w:fill="FFFFFF"/>
        </w:rPr>
      </w:pPr>
      <w:r w:rsidRPr="00C21C42">
        <w:rPr>
          <w:color w:val="000000"/>
          <w:sz w:val="26"/>
          <w:szCs w:val="26"/>
          <w:shd w:val="clear" w:color="auto" w:fill="FFFFFF"/>
        </w:rPr>
        <w:t xml:space="preserve">По результатам проведения электронного аукциона не допускается заключение договора купли-продажи земельного участка, находящегося в государственной или муниципальной собственности, либо договора аренды такого участка </w:t>
      </w:r>
      <w:proofErr w:type="gramStart"/>
      <w:r w:rsidRPr="00C21C42">
        <w:rPr>
          <w:color w:val="000000"/>
          <w:sz w:val="26"/>
          <w:szCs w:val="26"/>
          <w:shd w:val="clear" w:color="auto" w:fill="FFFFFF"/>
        </w:rPr>
        <w:t>ранее</w:t>
      </w:r>
      <w:proofErr w:type="gramEnd"/>
      <w:r w:rsidRPr="00C21C42">
        <w:rPr>
          <w:color w:val="000000"/>
          <w:sz w:val="26"/>
          <w:szCs w:val="26"/>
          <w:shd w:val="clear" w:color="auto" w:fill="FFFFFF"/>
        </w:rPr>
        <w:t xml:space="preserve"> чем через десять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на официальном сайте.</w:t>
      </w:r>
    </w:p>
    <w:p w:rsidR="00C21C42" w:rsidRDefault="00C21C42" w:rsidP="009B30C2">
      <w:pPr>
        <w:tabs>
          <w:tab w:val="left" w:pos="1418"/>
        </w:tabs>
        <w:overflowPunct w:val="0"/>
        <w:autoSpaceDE w:val="0"/>
        <w:ind w:firstLine="540"/>
        <w:jc w:val="both"/>
        <w:textAlignment w:val="baseline"/>
        <w:rPr>
          <w:color w:val="000000"/>
          <w:sz w:val="30"/>
          <w:szCs w:val="30"/>
          <w:shd w:val="clear" w:color="auto" w:fill="FFFFFF"/>
        </w:rPr>
      </w:pPr>
      <w:r w:rsidRPr="00C21C42">
        <w:rPr>
          <w:color w:val="000000"/>
          <w:sz w:val="26"/>
          <w:szCs w:val="26"/>
          <w:shd w:val="clear" w:color="auto" w:fill="FFFFFF"/>
        </w:rPr>
        <w:t> </w:t>
      </w:r>
      <w:proofErr w:type="gramStart"/>
      <w:r w:rsidRPr="00C21C42">
        <w:rPr>
          <w:color w:val="000000"/>
          <w:sz w:val="26"/>
          <w:szCs w:val="26"/>
          <w:shd w:val="clear" w:color="auto" w:fill="FFFFFF"/>
        </w:rPr>
        <w:t>Уполномоченный орган обязан в течение пяти дней со дня истечения срока, предусмотренного </w:t>
      </w:r>
      <w:r w:rsidRPr="00C21C42">
        <w:rPr>
          <w:sz w:val="26"/>
          <w:szCs w:val="26"/>
          <w:shd w:val="clear" w:color="auto" w:fill="FFFFFF"/>
        </w:rPr>
        <w:t>пунктом 11 ЗК РФ</w:t>
      </w:r>
      <w:r w:rsidRPr="00C21C42">
        <w:rPr>
          <w:color w:val="000000"/>
          <w:sz w:val="26"/>
          <w:szCs w:val="26"/>
          <w:shd w:val="clear" w:color="auto" w:fill="FFFFFF"/>
        </w:rPr>
        <w:t>, направить победителю электронного аукциона или иным лицам, с которыми в соответствии с </w:t>
      </w:r>
      <w:r w:rsidRPr="00C21C42">
        <w:rPr>
          <w:sz w:val="26"/>
          <w:szCs w:val="26"/>
          <w:shd w:val="clear" w:color="auto" w:fill="FFFFFF"/>
        </w:rPr>
        <w:t xml:space="preserve">пунктами 13, 14, 20 </w:t>
      </w:r>
      <w:r w:rsidRPr="00C21C42">
        <w:rPr>
          <w:color w:val="000000"/>
          <w:sz w:val="26"/>
          <w:szCs w:val="26"/>
          <w:shd w:val="clear" w:color="auto" w:fill="FFFFFF"/>
        </w:rPr>
        <w:t> и </w:t>
      </w:r>
      <w:r w:rsidRPr="00C21C42">
        <w:rPr>
          <w:sz w:val="26"/>
          <w:szCs w:val="26"/>
          <w:shd w:val="clear" w:color="auto" w:fill="FFFFFF"/>
        </w:rPr>
        <w:t>25 статьи 39.12</w:t>
      </w:r>
      <w:r w:rsidRPr="00C21C42">
        <w:rPr>
          <w:color w:val="000000"/>
          <w:sz w:val="26"/>
          <w:szCs w:val="26"/>
          <w:shd w:val="clear" w:color="auto" w:fill="FFFFFF"/>
        </w:rPr>
        <w:t> ЗК РФ заключается договор купли-продажи земельного участка, находящегося в государственной или муниципальной собственности, либо договор аренды такого участка, подписанный проект договора купли-продажи земельного участка</w:t>
      </w:r>
      <w:proofErr w:type="gramEnd"/>
      <w:r w:rsidRPr="00C21C42">
        <w:rPr>
          <w:color w:val="000000"/>
          <w:sz w:val="26"/>
          <w:szCs w:val="26"/>
          <w:shd w:val="clear" w:color="auto" w:fill="FFFFFF"/>
        </w:rPr>
        <w:t>, находящегося в государственной или муниципальной собственности, либо подписанный проект договора аренды такого участка</w:t>
      </w:r>
      <w:r>
        <w:rPr>
          <w:color w:val="000000"/>
          <w:sz w:val="30"/>
          <w:szCs w:val="30"/>
          <w:shd w:val="clear" w:color="auto" w:fill="FFFFFF"/>
        </w:rPr>
        <w:t>.</w:t>
      </w:r>
    </w:p>
    <w:p w:rsidR="005074B8" w:rsidRDefault="00C21C42" w:rsidP="00C21C42">
      <w:pPr>
        <w:tabs>
          <w:tab w:val="left" w:pos="1418"/>
        </w:tabs>
        <w:overflowPunct w:val="0"/>
        <w:autoSpaceDE w:val="0"/>
        <w:ind w:firstLine="540"/>
        <w:jc w:val="both"/>
        <w:textAlignment w:val="baseline"/>
        <w:rPr>
          <w:color w:val="000000"/>
          <w:sz w:val="26"/>
          <w:szCs w:val="26"/>
          <w:shd w:val="clear" w:color="auto" w:fill="FFFFFF"/>
        </w:rPr>
      </w:pPr>
      <w:r w:rsidRPr="00C21C42">
        <w:rPr>
          <w:color w:val="000000"/>
          <w:sz w:val="26"/>
          <w:szCs w:val="26"/>
          <w:shd w:val="clear" w:color="auto" w:fill="FFFFFF"/>
        </w:rPr>
        <w:t>По результатам проведения электронного аукциона договор купли-продажи земельного участка, находящегося в государственной или муниципальной собственности, либо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договора.</w:t>
      </w:r>
    </w:p>
    <w:p w:rsidR="00196E76" w:rsidRDefault="00196E76" w:rsidP="00C21C42">
      <w:pPr>
        <w:tabs>
          <w:tab w:val="left" w:pos="1418"/>
        </w:tabs>
        <w:overflowPunct w:val="0"/>
        <w:autoSpaceDE w:val="0"/>
        <w:ind w:firstLine="540"/>
        <w:jc w:val="both"/>
        <w:textAlignment w:val="baseline"/>
        <w:rPr>
          <w:color w:val="000000"/>
          <w:sz w:val="26"/>
          <w:szCs w:val="26"/>
          <w:shd w:val="clear" w:color="auto" w:fill="FFFFFF"/>
        </w:rPr>
      </w:pPr>
      <w:proofErr w:type="gramStart"/>
      <w:r w:rsidRPr="00196E76">
        <w:rPr>
          <w:color w:val="000000"/>
          <w:sz w:val="26"/>
          <w:szCs w:val="26"/>
          <w:shd w:val="clear" w:color="auto" w:fill="FFFFFF"/>
        </w:rPr>
        <w:t>Допускается взимание оператором электронной площадки с победителя электронного аукциона или иных лиц, с которыми в соответствии с </w:t>
      </w:r>
      <w:r>
        <w:rPr>
          <w:sz w:val="26"/>
          <w:szCs w:val="26"/>
          <w:shd w:val="clear" w:color="auto" w:fill="FFFFFF"/>
        </w:rPr>
        <w:t>пунктами 13,  14, 20</w:t>
      </w:r>
      <w:r w:rsidRPr="00196E76">
        <w:rPr>
          <w:color w:val="000000"/>
          <w:sz w:val="26"/>
          <w:szCs w:val="26"/>
          <w:shd w:val="clear" w:color="auto" w:fill="FFFFFF"/>
        </w:rPr>
        <w:t> и </w:t>
      </w:r>
      <w:r>
        <w:rPr>
          <w:sz w:val="26"/>
          <w:szCs w:val="26"/>
          <w:shd w:val="clear" w:color="auto" w:fill="FFFFFF"/>
        </w:rPr>
        <w:t xml:space="preserve">25 статьи 39.12 </w:t>
      </w:r>
      <w:r w:rsidRPr="00196E76">
        <w:rPr>
          <w:color w:val="000000"/>
          <w:sz w:val="26"/>
          <w:szCs w:val="26"/>
          <w:shd w:val="clear" w:color="auto" w:fill="FFFFFF"/>
        </w:rPr>
        <w:t> настоящего Кодекса заключается договор купли-продажи земельного участка, находящегося в государственной или муниципальной собственности, либо договор аренды такого участка, платы за участие в электронном аукционе в порядке, размере и на условиях, которые установлены Правительством Российской Федерации</w:t>
      </w:r>
      <w:proofErr w:type="gramEnd"/>
      <w:r w:rsidRPr="00196E76">
        <w:rPr>
          <w:color w:val="000000"/>
          <w:sz w:val="26"/>
          <w:szCs w:val="26"/>
          <w:shd w:val="clear" w:color="auto" w:fill="FFFFFF"/>
        </w:rPr>
        <w:t xml:space="preserve">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4454CF" w:rsidRDefault="004454CF" w:rsidP="00C21C42">
      <w:pPr>
        <w:tabs>
          <w:tab w:val="left" w:pos="1418"/>
        </w:tabs>
        <w:overflowPunct w:val="0"/>
        <w:autoSpaceDE w:val="0"/>
        <w:ind w:firstLine="540"/>
        <w:jc w:val="both"/>
        <w:textAlignment w:val="baseline"/>
        <w:rPr>
          <w:rFonts w:ascii="PT Astra Serif" w:hAnsi="PT Astra Serif"/>
          <w:b/>
          <w:color w:val="000000"/>
          <w:sz w:val="26"/>
          <w:szCs w:val="26"/>
        </w:rPr>
      </w:pPr>
    </w:p>
    <w:p w:rsidR="005074B8" w:rsidRDefault="005074B8" w:rsidP="004B18ED">
      <w:pPr>
        <w:tabs>
          <w:tab w:val="left" w:pos="1418"/>
        </w:tabs>
        <w:overflowPunct w:val="0"/>
        <w:autoSpaceDE w:val="0"/>
        <w:jc w:val="both"/>
        <w:textAlignment w:val="baseline"/>
        <w:rPr>
          <w:rFonts w:ascii="PT Astra Serif" w:hAnsi="PT Astra Serif"/>
          <w:color w:val="000000"/>
          <w:sz w:val="26"/>
          <w:szCs w:val="26"/>
        </w:rPr>
      </w:pPr>
      <w:r>
        <w:rPr>
          <w:rFonts w:ascii="PT Astra Serif" w:hAnsi="PT Astra Serif"/>
          <w:color w:val="000000"/>
          <w:sz w:val="26"/>
          <w:szCs w:val="26"/>
        </w:rPr>
        <w:t xml:space="preserve">        </w:t>
      </w:r>
    </w:p>
    <w:p w:rsidR="00813C04" w:rsidRDefault="00813C04">
      <w:pPr>
        <w:pStyle w:val="a0"/>
        <w:jc w:val="both"/>
        <w:rPr>
          <w:rFonts w:ascii="PT Astra Serif" w:hAnsi="PT Astra Serif"/>
          <w:b/>
          <w:bCs/>
          <w:color w:val="000000"/>
          <w:spacing w:val="2"/>
          <w:sz w:val="26"/>
          <w:szCs w:val="26"/>
        </w:rPr>
      </w:pPr>
    </w:p>
    <w:p w:rsidR="00813C04" w:rsidRDefault="00813C04">
      <w:pPr>
        <w:pStyle w:val="a0"/>
        <w:jc w:val="both"/>
        <w:rPr>
          <w:rFonts w:ascii="PT Astra Serif" w:hAnsi="PT Astra Serif"/>
          <w:b/>
          <w:bCs/>
          <w:color w:val="000000"/>
          <w:spacing w:val="2"/>
          <w:sz w:val="26"/>
          <w:szCs w:val="26"/>
        </w:rPr>
      </w:pPr>
    </w:p>
    <w:p w:rsidR="00672AC6" w:rsidRDefault="00672AC6" w:rsidP="00672AC6">
      <w:pPr>
        <w:ind w:right="-96"/>
        <w:jc w:val="right"/>
        <w:rPr>
          <w:color w:val="000000"/>
        </w:rPr>
      </w:pPr>
      <w:r w:rsidRPr="00753E99">
        <w:rPr>
          <w:color w:val="000000"/>
        </w:rPr>
        <w:t xml:space="preserve">Приложение </w:t>
      </w:r>
      <w:r>
        <w:rPr>
          <w:color w:val="000000"/>
        </w:rPr>
        <w:t>№ 1</w:t>
      </w:r>
    </w:p>
    <w:p w:rsidR="00672AC6" w:rsidRDefault="00672AC6" w:rsidP="00672AC6">
      <w:pPr>
        <w:spacing w:before="100" w:beforeAutospacing="1"/>
        <w:ind w:right="-284"/>
        <w:jc w:val="center"/>
        <w:rPr>
          <w:color w:val="000000"/>
        </w:rPr>
      </w:pPr>
      <w:r w:rsidRPr="00753E99">
        <w:rPr>
          <w:color w:val="000000"/>
        </w:rPr>
        <w:t xml:space="preserve">ЗАЯВКА НА УЧАСТИЕ В АУКЦИОНЕ </w:t>
      </w:r>
      <w:r w:rsidRPr="00894D00">
        <w:rPr>
          <w:color w:val="000000"/>
        </w:rPr>
        <w:t xml:space="preserve"> </w:t>
      </w:r>
      <w:r>
        <w:rPr>
          <w:color w:val="000000"/>
        </w:rPr>
        <w:t>В ЭЛЕКТРОННОЙ ФОРМЕ</w:t>
      </w:r>
    </w:p>
    <w:p w:rsidR="00672AC6" w:rsidRPr="00753E99" w:rsidRDefault="00672AC6" w:rsidP="00414786">
      <w:pPr>
        <w:spacing w:before="100" w:beforeAutospacing="1"/>
        <w:ind w:right="-284"/>
        <w:jc w:val="center"/>
        <w:rPr>
          <w:color w:val="000000"/>
        </w:rPr>
      </w:pPr>
      <w:r>
        <w:rPr>
          <w:color w:val="000000"/>
        </w:rPr>
        <w:t xml:space="preserve"> </w:t>
      </w:r>
      <w:r w:rsidRPr="00753E99">
        <w:rPr>
          <w:color w:val="000000"/>
        </w:rPr>
        <w:t>«____»__________20</w:t>
      </w:r>
      <w:r w:rsidR="0001020E">
        <w:rPr>
          <w:color w:val="000000"/>
        </w:rPr>
        <w:t>__</w:t>
      </w:r>
      <w:r w:rsidRPr="00753E99">
        <w:rPr>
          <w:color w:val="000000"/>
        </w:rPr>
        <w:t>г.</w:t>
      </w:r>
    </w:p>
    <w:p w:rsidR="00672AC6" w:rsidRPr="006352DF" w:rsidRDefault="00672AC6" w:rsidP="006352DF">
      <w:pPr>
        <w:spacing w:line="0" w:lineRule="atLeast"/>
        <w:ind w:right="-284"/>
        <w:jc w:val="center"/>
        <w:rPr>
          <w:color w:val="000000"/>
          <w:sz w:val="20"/>
          <w:szCs w:val="20"/>
        </w:rPr>
      </w:pPr>
      <w:r w:rsidRPr="006352DF">
        <w:rPr>
          <w:i/>
          <w:iCs/>
          <w:color w:val="000000"/>
          <w:sz w:val="20"/>
          <w:szCs w:val="20"/>
        </w:rPr>
        <w:t>(дата аукциона)</w:t>
      </w:r>
    </w:p>
    <w:p w:rsidR="00672AC6" w:rsidRDefault="006352DF" w:rsidP="006352DF">
      <w:pPr>
        <w:spacing w:line="0" w:lineRule="atLeast"/>
        <w:ind w:right="-284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</w:t>
      </w:r>
      <w:r w:rsidR="00672AC6" w:rsidRPr="00753E99">
        <w:rPr>
          <w:color w:val="000000"/>
        </w:rPr>
        <w:t>«____» ___________ 20</w:t>
      </w:r>
      <w:r w:rsidR="0001020E">
        <w:rPr>
          <w:color w:val="000000"/>
        </w:rPr>
        <w:t>__г</w:t>
      </w:r>
      <w:r w:rsidR="00672AC6" w:rsidRPr="00753E99">
        <w:rPr>
          <w:color w:val="000000"/>
        </w:rPr>
        <w:t xml:space="preserve">.                                                                                          </w:t>
      </w:r>
      <w:r w:rsidR="00672AC6">
        <w:rPr>
          <w:color w:val="000000"/>
        </w:rPr>
        <w:t xml:space="preserve">                                                                                </w:t>
      </w:r>
    </w:p>
    <w:p w:rsidR="00672AC6" w:rsidRPr="00753E99" w:rsidRDefault="006352DF" w:rsidP="006352DF">
      <w:pPr>
        <w:spacing w:line="0" w:lineRule="atLeast"/>
        <w:ind w:right="-284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</w:t>
      </w:r>
      <w:r w:rsidR="00414786">
        <w:rPr>
          <w:color w:val="000000"/>
        </w:rPr>
        <w:t>г</w:t>
      </w:r>
      <w:proofErr w:type="gramStart"/>
      <w:r w:rsidR="00414786">
        <w:rPr>
          <w:color w:val="000000"/>
        </w:rPr>
        <w:t>.Р</w:t>
      </w:r>
      <w:proofErr w:type="gramEnd"/>
      <w:r w:rsidR="00414786">
        <w:rPr>
          <w:color w:val="000000"/>
        </w:rPr>
        <w:t>тищево</w:t>
      </w:r>
    </w:p>
    <w:p w:rsidR="00672AC6" w:rsidRPr="00753E99" w:rsidRDefault="00672AC6" w:rsidP="00672AC6">
      <w:pPr>
        <w:spacing w:before="100" w:beforeAutospacing="1"/>
        <w:ind w:right="-284"/>
        <w:rPr>
          <w:color w:val="000000"/>
        </w:rPr>
      </w:pPr>
      <w:r w:rsidRPr="00753E99">
        <w:rPr>
          <w:color w:val="000000"/>
        </w:rPr>
        <w:t>_______________________________________________________________________________</w:t>
      </w:r>
    </w:p>
    <w:p w:rsidR="00672AC6" w:rsidRPr="00672AC6" w:rsidRDefault="00672AC6" w:rsidP="00672AC6">
      <w:pPr>
        <w:spacing w:line="0" w:lineRule="atLeast"/>
        <w:ind w:right="-284"/>
        <w:jc w:val="center"/>
        <w:rPr>
          <w:color w:val="000000"/>
          <w:sz w:val="20"/>
          <w:szCs w:val="20"/>
        </w:rPr>
      </w:pPr>
      <w:r w:rsidRPr="00672AC6">
        <w:rPr>
          <w:i/>
          <w:iCs/>
          <w:color w:val="000000"/>
          <w:sz w:val="20"/>
          <w:szCs w:val="20"/>
        </w:rPr>
        <w:t>( полное наименование юридического лица, подающего заявку; фамилия, имя, отчество и паспортные данные физического лица, подающего заявку</w:t>
      </w:r>
      <w:proofErr w:type="gramStart"/>
      <w:r w:rsidRPr="00672AC6">
        <w:rPr>
          <w:i/>
          <w:iCs/>
          <w:color w:val="000000"/>
          <w:sz w:val="20"/>
          <w:szCs w:val="20"/>
        </w:rPr>
        <w:t xml:space="preserve"> )</w:t>
      </w:r>
      <w:proofErr w:type="gramEnd"/>
    </w:p>
    <w:p w:rsidR="00672AC6" w:rsidRPr="00753E99" w:rsidRDefault="00672AC6" w:rsidP="00672AC6">
      <w:pPr>
        <w:spacing w:before="100" w:beforeAutospacing="1"/>
        <w:ind w:right="-284"/>
        <w:rPr>
          <w:color w:val="000000"/>
        </w:rPr>
      </w:pPr>
      <w:r w:rsidRPr="00753E99">
        <w:rPr>
          <w:color w:val="000000"/>
        </w:rPr>
        <w:t xml:space="preserve">______________________________________________________________ именуемый далее </w:t>
      </w:r>
    </w:p>
    <w:p w:rsidR="00672AC6" w:rsidRPr="00753E99" w:rsidRDefault="00672AC6" w:rsidP="00672AC6">
      <w:pPr>
        <w:spacing w:before="100" w:beforeAutospacing="1"/>
        <w:ind w:right="-284"/>
        <w:rPr>
          <w:color w:val="000000"/>
        </w:rPr>
      </w:pPr>
      <w:r w:rsidRPr="00753E99">
        <w:rPr>
          <w:color w:val="000000"/>
        </w:rPr>
        <w:t>Претендент, в лице _____________________________________________________________</w:t>
      </w:r>
    </w:p>
    <w:p w:rsidR="00672AC6" w:rsidRPr="00672AC6" w:rsidRDefault="00672AC6" w:rsidP="00672AC6">
      <w:pPr>
        <w:spacing w:line="0" w:lineRule="atLeast"/>
        <w:ind w:right="-284"/>
        <w:rPr>
          <w:color w:val="000000"/>
          <w:sz w:val="20"/>
          <w:szCs w:val="20"/>
        </w:rPr>
      </w:pPr>
      <w:r w:rsidRPr="00672AC6">
        <w:rPr>
          <w:i/>
          <w:iCs/>
          <w:color w:val="000000"/>
          <w:sz w:val="20"/>
          <w:szCs w:val="20"/>
        </w:rPr>
        <w:t xml:space="preserve">                                                                           (фамилия, имя, отчество, должность)</w:t>
      </w:r>
    </w:p>
    <w:p w:rsidR="00672AC6" w:rsidRPr="00753E99" w:rsidRDefault="00672AC6" w:rsidP="00672AC6">
      <w:pPr>
        <w:spacing w:before="100" w:beforeAutospacing="1"/>
        <w:ind w:right="-284"/>
        <w:rPr>
          <w:color w:val="000000"/>
        </w:rPr>
      </w:pPr>
      <w:proofErr w:type="gramStart"/>
      <w:r w:rsidRPr="00753E99">
        <w:rPr>
          <w:color w:val="000000"/>
        </w:rPr>
        <w:t>действующего</w:t>
      </w:r>
      <w:proofErr w:type="gramEnd"/>
      <w:r w:rsidRPr="00753E99">
        <w:rPr>
          <w:color w:val="000000"/>
        </w:rPr>
        <w:t xml:space="preserve"> на основании _____________________________________________________,</w:t>
      </w:r>
    </w:p>
    <w:p w:rsidR="00672AC6" w:rsidRPr="00753E99" w:rsidRDefault="00672AC6" w:rsidP="00672AC6">
      <w:pPr>
        <w:pStyle w:val="a0"/>
        <w:jc w:val="both"/>
        <w:rPr>
          <w:color w:val="000000"/>
          <w:sz w:val="24"/>
        </w:rPr>
      </w:pPr>
      <w:r w:rsidRPr="00753E99">
        <w:rPr>
          <w:color w:val="000000"/>
          <w:sz w:val="24"/>
        </w:rPr>
        <w:t xml:space="preserve">ознакомившись с информационным сообщением опубликованном на официальном сайте Российской Федерации </w:t>
      </w:r>
      <w:hyperlink r:id="rId12" w:history="1">
        <w:r w:rsidRPr="00033AE2">
          <w:rPr>
            <w:rStyle w:val="af0"/>
            <w:sz w:val="24"/>
            <w:lang w:val="en-US"/>
          </w:rPr>
          <w:t>https</w:t>
        </w:r>
        <w:r w:rsidRPr="00033AE2">
          <w:rPr>
            <w:rStyle w:val="af0"/>
            <w:sz w:val="24"/>
          </w:rPr>
          <w:t>://</w:t>
        </w:r>
        <w:r w:rsidRPr="00033AE2">
          <w:rPr>
            <w:rStyle w:val="af0"/>
            <w:sz w:val="24"/>
            <w:lang w:val="en-US"/>
          </w:rPr>
          <w:t>new</w:t>
        </w:r>
        <w:r w:rsidRPr="00033AE2">
          <w:rPr>
            <w:rStyle w:val="af0"/>
            <w:sz w:val="24"/>
          </w:rPr>
          <w:t>.torgi.gov.ru</w:t>
        </w:r>
      </w:hyperlink>
      <w:r w:rsidRPr="00753E99">
        <w:rPr>
          <w:color w:val="000000"/>
          <w:sz w:val="24"/>
        </w:rPr>
        <w:t xml:space="preserve">, </w:t>
      </w:r>
      <w:r w:rsidRPr="00900298">
        <w:rPr>
          <w:bCs/>
          <w:color w:val="000000"/>
          <w:sz w:val="24"/>
          <w:u w:val="single"/>
        </w:rPr>
        <w:t xml:space="preserve"> </w:t>
      </w:r>
      <w:hyperlink r:id="rId13">
        <w:r w:rsidRPr="00AA6F12">
          <w:rPr>
            <w:rStyle w:val="-"/>
            <w:sz w:val="24"/>
            <w:lang w:val="en-US"/>
          </w:rPr>
          <w:t>http</w:t>
        </w:r>
        <w:r w:rsidRPr="00AA6F12">
          <w:rPr>
            <w:rStyle w:val="-"/>
            <w:sz w:val="24"/>
          </w:rPr>
          <w:t>://</w:t>
        </w:r>
        <w:r w:rsidRPr="00AA6F12">
          <w:rPr>
            <w:rStyle w:val="-"/>
            <w:sz w:val="24"/>
            <w:lang w:val="en-US"/>
          </w:rPr>
          <w:t>utp</w:t>
        </w:r>
        <w:r w:rsidRPr="00AA6F12">
          <w:rPr>
            <w:rStyle w:val="-"/>
            <w:sz w:val="24"/>
          </w:rPr>
          <w:t>.</w:t>
        </w:r>
        <w:r w:rsidRPr="00AA6F12">
          <w:rPr>
            <w:rStyle w:val="-"/>
            <w:sz w:val="24"/>
            <w:lang w:val="en-US"/>
          </w:rPr>
          <w:t>sberbank</w:t>
        </w:r>
        <w:r w:rsidRPr="00AA6F12">
          <w:rPr>
            <w:rStyle w:val="-"/>
            <w:sz w:val="24"/>
          </w:rPr>
          <w:t>-</w:t>
        </w:r>
        <w:r w:rsidRPr="00AA6F12">
          <w:rPr>
            <w:rStyle w:val="-"/>
            <w:sz w:val="24"/>
            <w:lang w:val="en-US"/>
          </w:rPr>
          <w:t>ast</w:t>
        </w:r>
        <w:r w:rsidRPr="00AA6F12">
          <w:rPr>
            <w:rStyle w:val="-"/>
            <w:sz w:val="24"/>
          </w:rPr>
          <w:t>.</w:t>
        </w:r>
        <w:r w:rsidRPr="00AA6F12">
          <w:rPr>
            <w:rStyle w:val="-"/>
            <w:sz w:val="24"/>
            <w:lang w:val="en-US"/>
          </w:rPr>
          <w:t>ru</w:t>
        </w:r>
        <w:r w:rsidRPr="00AA6F12">
          <w:rPr>
            <w:rStyle w:val="-"/>
            <w:sz w:val="24"/>
          </w:rPr>
          <w:t>/</w:t>
        </w:r>
        <w:r w:rsidRPr="00AA6F12">
          <w:rPr>
            <w:rStyle w:val="-"/>
            <w:sz w:val="24"/>
            <w:lang w:val="en-US"/>
          </w:rPr>
          <w:t>AP</w:t>
        </w:r>
      </w:hyperlink>
      <w:r w:rsidR="00BA4B93">
        <w:rPr>
          <w:sz w:val="24"/>
        </w:rPr>
        <w:t xml:space="preserve"> и</w:t>
      </w:r>
      <w:r w:rsidRPr="00753E99">
        <w:rPr>
          <w:color w:val="000000"/>
          <w:sz w:val="24"/>
        </w:rPr>
        <w:t xml:space="preserve"> на официальном сайте </w:t>
      </w:r>
      <w:r w:rsidR="00C857F3">
        <w:rPr>
          <w:color w:val="000000"/>
          <w:sz w:val="24"/>
        </w:rPr>
        <w:t>администрации Ртищевс</w:t>
      </w:r>
      <w:r>
        <w:rPr>
          <w:color w:val="000000"/>
          <w:sz w:val="24"/>
        </w:rPr>
        <w:t>кого</w:t>
      </w:r>
      <w:r w:rsidRPr="00753E99">
        <w:rPr>
          <w:color w:val="000000"/>
          <w:sz w:val="24"/>
        </w:rPr>
        <w:t xml:space="preserve"> муниципального района</w:t>
      </w:r>
      <w:r>
        <w:rPr>
          <w:color w:val="000000"/>
          <w:sz w:val="24"/>
        </w:rPr>
        <w:t xml:space="preserve"> Саратовской области</w:t>
      </w:r>
      <w:r w:rsidRPr="00753E99">
        <w:rPr>
          <w:color w:val="000000"/>
          <w:sz w:val="24"/>
        </w:rPr>
        <w:t>,  принимаю решение об участии в аукционе на право заключения договора аренды земельного участка:</w:t>
      </w:r>
    </w:p>
    <w:p w:rsidR="00672AC6" w:rsidRDefault="00672AC6" w:rsidP="00672AC6">
      <w:pPr>
        <w:pStyle w:val="a0"/>
        <w:rPr>
          <w:color w:val="000000"/>
          <w:sz w:val="24"/>
        </w:rPr>
      </w:pPr>
      <w:r w:rsidRPr="00753E99">
        <w:rPr>
          <w:color w:val="000000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2AC6" w:rsidRPr="00B51376" w:rsidRDefault="00672AC6" w:rsidP="00672AC6">
      <w:pPr>
        <w:pStyle w:val="ae"/>
        <w:snapToGrid w:val="0"/>
        <w:ind w:left="5" w:right="-8260"/>
        <w:rPr>
          <w:rFonts w:ascii="PT Astra Serif" w:hAnsi="PT Astra Serif"/>
          <w:i/>
          <w:iCs/>
          <w:sz w:val="20"/>
          <w:szCs w:val="20"/>
        </w:rPr>
      </w:pPr>
      <w:r w:rsidRPr="00753E99">
        <w:rPr>
          <w:color w:val="000000"/>
          <w:szCs w:val="24"/>
        </w:rPr>
        <w:t xml:space="preserve"> </w:t>
      </w:r>
      <w:proofErr w:type="gramStart"/>
      <w:r w:rsidRPr="00B51376">
        <w:rPr>
          <w:rFonts w:ascii="PT Astra Serif" w:hAnsi="PT Astra Serif"/>
          <w:i/>
          <w:iCs/>
          <w:sz w:val="20"/>
          <w:szCs w:val="20"/>
        </w:rPr>
        <w:t>(указывается предмет аукциона:</w:t>
      </w:r>
      <w:proofErr w:type="gramEnd"/>
      <w:r w:rsidRPr="00B51376">
        <w:rPr>
          <w:rFonts w:ascii="PT Astra Serif" w:hAnsi="PT Astra Serif"/>
          <w:i/>
          <w:iCs/>
          <w:sz w:val="20"/>
          <w:szCs w:val="20"/>
        </w:rPr>
        <w:t xml:space="preserve">  ЛОТ, адрес, кадастровый номер, вид разрешенного использования, категория </w:t>
      </w:r>
    </w:p>
    <w:p w:rsidR="00672AC6" w:rsidRDefault="00672AC6" w:rsidP="00672AC6">
      <w:pPr>
        <w:pStyle w:val="a0"/>
        <w:rPr>
          <w:color w:val="000000"/>
          <w:sz w:val="24"/>
        </w:rPr>
      </w:pPr>
      <w:r w:rsidRPr="00B51376">
        <w:rPr>
          <w:rFonts w:ascii="PT Astra Serif" w:hAnsi="PT Astra Serif"/>
          <w:i/>
          <w:iCs/>
          <w:sz w:val="20"/>
          <w:szCs w:val="20"/>
        </w:rPr>
        <w:t>земель, площадь</w:t>
      </w:r>
      <w:r>
        <w:rPr>
          <w:rFonts w:ascii="PT Astra Serif" w:hAnsi="PT Astra Serif"/>
          <w:i/>
          <w:iCs/>
          <w:sz w:val="20"/>
          <w:szCs w:val="20"/>
        </w:rPr>
        <w:t>, срок аренды</w:t>
      </w:r>
      <w:r w:rsidRPr="00B51376">
        <w:rPr>
          <w:rFonts w:ascii="PT Astra Serif" w:hAnsi="PT Astra Serif"/>
          <w:i/>
          <w:iCs/>
          <w:sz w:val="20"/>
          <w:szCs w:val="20"/>
        </w:rPr>
        <w:t>)</w:t>
      </w:r>
      <w:r w:rsidRPr="00753E99">
        <w:rPr>
          <w:color w:val="000000"/>
          <w:sz w:val="24"/>
        </w:rPr>
        <w:t xml:space="preserve">         </w:t>
      </w:r>
    </w:p>
    <w:p w:rsidR="00672AC6" w:rsidRDefault="00672AC6" w:rsidP="00672AC6">
      <w:pPr>
        <w:pStyle w:val="a0"/>
        <w:ind w:right="46"/>
        <w:rPr>
          <w:color w:val="000000"/>
          <w:sz w:val="24"/>
        </w:rPr>
      </w:pPr>
      <w:r>
        <w:rPr>
          <w:color w:val="000000"/>
          <w:sz w:val="24"/>
        </w:rPr>
        <w:t xml:space="preserve">  </w:t>
      </w:r>
      <w:r w:rsidRPr="00753E99">
        <w:rPr>
          <w:color w:val="000000"/>
          <w:sz w:val="24"/>
        </w:rPr>
        <w:t xml:space="preserve"> </w:t>
      </w:r>
    </w:p>
    <w:p w:rsidR="00672AC6" w:rsidRPr="001B0C6D" w:rsidRDefault="00672AC6" w:rsidP="00672AC6">
      <w:pPr>
        <w:pStyle w:val="a0"/>
        <w:ind w:right="46"/>
        <w:rPr>
          <w:b/>
          <w:color w:val="000000"/>
          <w:sz w:val="24"/>
        </w:rPr>
      </w:pPr>
      <w:r w:rsidRPr="00753E99">
        <w:rPr>
          <w:b/>
          <w:color w:val="000000"/>
          <w:sz w:val="24"/>
        </w:rPr>
        <w:t>ОБЯЗУЮСЬ:</w:t>
      </w:r>
    </w:p>
    <w:p w:rsidR="00672AC6" w:rsidRPr="00753E99" w:rsidRDefault="00672AC6" w:rsidP="00672AC6">
      <w:pPr>
        <w:numPr>
          <w:ilvl w:val="0"/>
          <w:numId w:val="4"/>
        </w:numPr>
        <w:suppressAutoHyphens w:val="0"/>
        <w:ind w:right="46"/>
        <w:jc w:val="both"/>
        <w:rPr>
          <w:color w:val="000000"/>
        </w:rPr>
      </w:pPr>
      <w:proofErr w:type="gramStart"/>
      <w:r w:rsidRPr="00753E99">
        <w:rPr>
          <w:color w:val="000000"/>
        </w:rPr>
        <w:t xml:space="preserve">Соблюдать условия, содержащиеся в информационном сообщении, опубликованном в официальном печатном издании, на официальном сайте Российской Федерации </w:t>
      </w:r>
      <w:hyperlink r:id="rId14" w:history="1">
        <w:r w:rsidRPr="00033AE2">
          <w:rPr>
            <w:rStyle w:val="af0"/>
            <w:lang w:val="en-US"/>
          </w:rPr>
          <w:t>https</w:t>
        </w:r>
        <w:r w:rsidRPr="00033AE2">
          <w:rPr>
            <w:rStyle w:val="af0"/>
          </w:rPr>
          <w:t>://</w:t>
        </w:r>
        <w:r w:rsidRPr="00033AE2">
          <w:rPr>
            <w:rStyle w:val="af0"/>
            <w:lang w:val="en-US"/>
          </w:rPr>
          <w:t>new</w:t>
        </w:r>
        <w:r w:rsidRPr="00033AE2">
          <w:rPr>
            <w:rStyle w:val="af0"/>
          </w:rPr>
          <w:t>.torgi.gov.ru</w:t>
        </w:r>
      </w:hyperlink>
      <w:r w:rsidRPr="00753E99">
        <w:rPr>
          <w:color w:val="000000"/>
        </w:rPr>
        <w:t xml:space="preserve">, </w:t>
      </w:r>
      <w:hyperlink r:id="rId15">
        <w:r w:rsidRPr="00AA6F12">
          <w:rPr>
            <w:rStyle w:val="-"/>
            <w:lang w:val="en-US"/>
          </w:rPr>
          <w:t>http</w:t>
        </w:r>
        <w:r w:rsidRPr="00AA6F12">
          <w:rPr>
            <w:rStyle w:val="-"/>
          </w:rPr>
          <w:t>://</w:t>
        </w:r>
        <w:r w:rsidRPr="00AA6F12">
          <w:rPr>
            <w:rStyle w:val="-"/>
            <w:lang w:val="en-US"/>
          </w:rPr>
          <w:t>utp</w:t>
        </w:r>
        <w:r w:rsidRPr="00AA6F12">
          <w:rPr>
            <w:rStyle w:val="-"/>
          </w:rPr>
          <w:t>.</w:t>
        </w:r>
        <w:r w:rsidRPr="00AA6F12">
          <w:rPr>
            <w:rStyle w:val="-"/>
            <w:lang w:val="en-US"/>
          </w:rPr>
          <w:t>sberbank</w:t>
        </w:r>
        <w:r w:rsidRPr="00AA6F12">
          <w:rPr>
            <w:rStyle w:val="-"/>
          </w:rPr>
          <w:t>-</w:t>
        </w:r>
        <w:r w:rsidRPr="00AA6F12">
          <w:rPr>
            <w:rStyle w:val="-"/>
            <w:lang w:val="en-US"/>
          </w:rPr>
          <w:t>ast</w:t>
        </w:r>
        <w:r w:rsidRPr="00AA6F12">
          <w:rPr>
            <w:rStyle w:val="-"/>
          </w:rPr>
          <w:t>.</w:t>
        </w:r>
        <w:r w:rsidRPr="00AA6F12">
          <w:rPr>
            <w:rStyle w:val="-"/>
            <w:lang w:val="en-US"/>
          </w:rPr>
          <w:t>ru</w:t>
        </w:r>
        <w:r w:rsidRPr="00AA6F12">
          <w:rPr>
            <w:rStyle w:val="-"/>
          </w:rPr>
          <w:t>/</w:t>
        </w:r>
        <w:r w:rsidRPr="00AA6F12">
          <w:rPr>
            <w:rStyle w:val="-"/>
            <w:lang w:val="en-US"/>
          </w:rPr>
          <w:t>AP</w:t>
        </w:r>
      </w:hyperlink>
      <w:r>
        <w:t xml:space="preserve"> </w:t>
      </w:r>
      <w:r w:rsidRPr="00753E99">
        <w:rPr>
          <w:color w:val="000000"/>
        </w:rPr>
        <w:t xml:space="preserve">и на официальном сайте администрации </w:t>
      </w:r>
      <w:r w:rsidR="00C857F3">
        <w:rPr>
          <w:color w:val="000000"/>
        </w:rPr>
        <w:t>Ртищев</w:t>
      </w:r>
      <w:r>
        <w:rPr>
          <w:color w:val="000000"/>
        </w:rPr>
        <w:t>ского муниципального района Саратовской области</w:t>
      </w:r>
      <w:r w:rsidRPr="00753E99">
        <w:rPr>
          <w:color w:val="000000"/>
        </w:rPr>
        <w:t>,  аукцион проводится в соответствии с требованиями ст. 39.11, ст. 39.12  Земельного кодекса Российской Федерации от 25.10.2001 г.</w:t>
      </w:r>
      <w:proofErr w:type="gramEnd"/>
    </w:p>
    <w:p w:rsidR="00672AC6" w:rsidRPr="00753E99" w:rsidRDefault="00672AC6" w:rsidP="00672AC6">
      <w:pPr>
        <w:numPr>
          <w:ilvl w:val="0"/>
          <w:numId w:val="4"/>
        </w:numPr>
        <w:suppressAutoHyphens w:val="0"/>
        <w:ind w:right="46"/>
        <w:jc w:val="both"/>
        <w:rPr>
          <w:color w:val="000000"/>
        </w:rPr>
      </w:pPr>
      <w:r w:rsidRPr="00753E99">
        <w:rPr>
          <w:color w:val="000000"/>
        </w:rPr>
        <w:t>В случае признания победителем аукциона заключить с Продавцом договор аренды не ранее чем через десять дней со дня размещения информации о результатах аукциона на официальном сайте.</w:t>
      </w:r>
    </w:p>
    <w:p w:rsidR="007446B9" w:rsidRDefault="00672AC6" w:rsidP="00BA4B93">
      <w:pPr>
        <w:numPr>
          <w:ilvl w:val="0"/>
          <w:numId w:val="4"/>
        </w:numPr>
        <w:tabs>
          <w:tab w:val="num" w:pos="0"/>
        </w:tabs>
        <w:suppressAutoHyphens w:val="0"/>
        <w:ind w:right="46"/>
        <w:jc w:val="both"/>
        <w:rPr>
          <w:color w:val="000000"/>
        </w:rPr>
      </w:pPr>
      <w:r w:rsidRPr="00753E99">
        <w:rPr>
          <w:color w:val="000000"/>
        </w:rPr>
        <w:t xml:space="preserve">Настоящей заявкой подтверждаю также, что я, нижеподписавшийся в соответствии с требованиями статьи 9 Федерального закона от 27.07.2006 г. № 152-ФЗ «О персональных данных» подтверждаю свое согласие на обработку моих персональных данных. </w:t>
      </w:r>
    </w:p>
    <w:p w:rsidR="00672AC6" w:rsidRPr="00753E99" w:rsidRDefault="00672AC6" w:rsidP="00672AC6">
      <w:pPr>
        <w:ind w:right="46"/>
        <w:jc w:val="both"/>
        <w:rPr>
          <w:color w:val="000000"/>
        </w:rPr>
      </w:pPr>
      <w:r w:rsidRPr="00753E99">
        <w:rPr>
          <w:color w:val="000000"/>
        </w:rPr>
        <w:t>Адрес/телефон/</w:t>
      </w:r>
      <w:r w:rsidRPr="00753E99">
        <w:rPr>
          <w:color w:val="000000"/>
          <w:lang w:val="en-US"/>
        </w:rPr>
        <w:t>e</w:t>
      </w:r>
      <w:r w:rsidRPr="00753E99">
        <w:rPr>
          <w:color w:val="000000"/>
        </w:rPr>
        <w:t>-</w:t>
      </w:r>
      <w:r w:rsidRPr="00753E99">
        <w:rPr>
          <w:color w:val="000000"/>
          <w:lang w:val="en-US"/>
        </w:rPr>
        <w:t>mail</w:t>
      </w:r>
      <w:r w:rsidRPr="00753E99">
        <w:rPr>
          <w:color w:val="000000"/>
        </w:rPr>
        <w:t xml:space="preserve"> </w:t>
      </w:r>
      <w:r w:rsidR="00BA4B93">
        <w:rPr>
          <w:color w:val="000000"/>
        </w:rPr>
        <w:t>Претендента:</w:t>
      </w:r>
      <w:r w:rsidRPr="00753E99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2AC6" w:rsidRDefault="00672AC6" w:rsidP="00672AC6">
      <w:pPr>
        <w:ind w:right="46"/>
        <w:jc w:val="both"/>
        <w:rPr>
          <w:color w:val="000000"/>
        </w:rPr>
      </w:pPr>
    </w:p>
    <w:p w:rsidR="00672AC6" w:rsidRPr="00753E99" w:rsidRDefault="00672AC6" w:rsidP="00672AC6">
      <w:pPr>
        <w:ind w:right="46"/>
        <w:jc w:val="both"/>
        <w:rPr>
          <w:color w:val="000000"/>
        </w:rPr>
      </w:pPr>
      <w:r w:rsidRPr="00753E99">
        <w:rPr>
          <w:color w:val="000000"/>
        </w:rPr>
        <w:t>Реквизиты счета Претендента для возврата задатка (полные банковские реквизиты):</w:t>
      </w:r>
    </w:p>
    <w:p w:rsidR="00672AC6" w:rsidRPr="00753E99" w:rsidRDefault="00672AC6" w:rsidP="00672AC6">
      <w:pPr>
        <w:ind w:right="46"/>
        <w:jc w:val="both"/>
        <w:rPr>
          <w:color w:val="000000"/>
        </w:rPr>
      </w:pPr>
      <w:r w:rsidRPr="00753E99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2AC6" w:rsidRDefault="00672AC6" w:rsidP="00672AC6">
      <w:pPr>
        <w:ind w:right="46"/>
        <w:jc w:val="both"/>
        <w:rPr>
          <w:color w:val="000000"/>
        </w:rPr>
      </w:pPr>
    </w:p>
    <w:p w:rsidR="00672AC6" w:rsidRPr="00753E99" w:rsidRDefault="00672AC6" w:rsidP="00672AC6">
      <w:pPr>
        <w:ind w:right="46"/>
        <w:jc w:val="both"/>
        <w:rPr>
          <w:color w:val="000000"/>
        </w:rPr>
      </w:pPr>
      <w:r w:rsidRPr="00753E99">
        <w:rPr>
          <w:color w:val="000000"/>
        </w:rPr>
        <w:t>Приложени</w:t>
      </w:r>
      <w:r w:rsidR="007446B9">
        <w:rPr>
          <w:color w:val="000000"/>
        </w:rPr>
        <w:t>е</w:t>
      </w:r>
      <w:r w:rsidRPr="00753E99">
        <w:rPr>
          <w:color w:val="000000"/>
        </w:rPr>
        <w:t>:</w:t>
      </w:r>
    </w:p>
    <w:p w:rsidR="00672AC6" w:rsidRPr="00753E99" w:rsidRDefault="00672AC6" w:rsidP="00672AC6">
      <w:pPr>
        <w:ind w:right="46"/>
        <w:jc w:val="both"/>
        <w:rPr>
          <w:color w:val="000000"/>
        </w:rPr>
      </w:pPr>
      <w:r w:rsidRPr="00753E99">
        <w:rPr>
          <w:color w:val="00000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2AC6" w:rsidRPr="00753E99" w:rsidRDefault="00672AC6" w:rsidP="00672AC6">
      <w:pPr>
        <w:ind w:right="46"/>
        <w:jc w:val="both"/>
        <w:rPr>
          <w:color w:val="000000"/>
        </w:rPr>
      </w:pPr>
    </w:p>
    <w:p w:rsidR="00672AC6" w:rsidRDefault="00672AC6" w:rsidP="00672AC6">
      <w:pPr>
        <w:autoSpaceDE w:val="0"/>
        <w:autoSpaceDN w:val="0"/>
        <w:adjustRightInd w:val="0"/>
        <w:ind w:right="46"/>
        <w:jc w:val="both"/>
        <w:rPr>
          <w:color w:val="000000"/>
        </w:rPr>
      </w:pPr>
    </w:p>
    <w:p w:rsidR="00672AC6" w:rsidRPr="00753E99" w:rsidRDefault="00672AC6" w:rsidP="00672AC6">
      <w:pPr>
        <w:autoSpaceDE w:val="0"/>
        <w:autoSpaceDN w:val="0"/>
        <w:adjustRightInd w:val="0"/>
        <w:ind w:right="46"/>
        <w:jc w:val="both"/>
        <w:rPr>
          <w:color w:val="000000"/>
        </w:rPr>
      </w:pPr>
      <w:r w:rsidRPr="00753E99">
        <w:rPr>
          <w:color w:val="000000"/>
        </w:rPr>
        <w:t>Подпись Претендента (его полномочного представителя)</w:t>
      </w:r>
    </w:p>
    <w:p w:rsidR="00672AC6" w:rsidRPr="00753E99" w:rsidRDefault="00672AC6" w:rsidP="00672AC6">
      <w:pPr>
        <w:autoSpaceDE w:val="0"/>
        <w:autoSpaceDN w:val="0"/>
        <w:adjustRightInd w:val="0"/>
        <w:ind w:right="46" w:firstLine="568"/>
        <w:jc w:val="both"/>
        <w:rPr>
          <w:color w:val="000000"/>
        </w:rPr>
      </w:pPr>
    </w:p>
    <w:p w:rsidR="00672AC6" w:rsidRPr="00753E99" w:rsidRDefault="00672AC6" w:rsidP="00672AC6">
      <w:pPr>
        <w:autoSpaceDE w:val="0"/>
        <w:autoSpaceDN w:val="0"/>
        <w:adjustRightInd w:val="0"/>
        <w:ind w:right="46"/>
        <w:jc w:val="both"/>
        <w:rPr>
          <w:color w:val="000000"/>
        </w:rPr>
      </w:pPr>
      <w:r w:rsidRPr="00753E99">
        <w:rPr>
          <w:color w:val="000000"/>
        </w:rPr>
        <w:t>__________________________________________________________________________</w:t>
      </w:r>
    </w:p>
    <w:p w:rsidR="00672AC6" w:rsidRPr="00753E99" w:rsidRDefault="00672AC6" w:rsidP="00672AC6">
      <w:pPr>
        <w:autoSpaceDE w:val="0"/>
        <w:autoSpaceDN w:val="0"/>
        <w:adjustRightInd w:val="0"/>
        <w:ind w:right="46" w:firstLine="568"/>
        <w:jc w:val="both"/>
        <w:rPr>
          <w:color w:val="000000"/>
        </w:rPr>
      </w:pPr>
    </w:p>
    <w:p w:rsidR="00672AC6" w:rsidRPr="00753E99" w:rsidRDefault="00672AC6" w:rsidP="00672AC6">
      <w:pPr>
        <w:autoSpaceDE w:val="0"/>
        <w:autoSpaceDN w:val="0"/>
        <w:adjustRightInd w:val="0"/>
        <w:ind w:right="46"/>
        <w:jc w:val="both"/>
        <w:rPr>
          <w:color w:val="000000"/>
        </w:rPr>
      </w:pPr>
      <w:r w:rsidRPr="00753E99">
        <w:rPr>
          <w:color w:val="000000"/>
        </w:rPr>
        <w:t>М.П.   «___» _____________20</w:t>
      </w:r>
      <w:r w:rsidR="0001020E">
        <w:rPr>
          <w:color w:val="000000"/>
        </w:rPr>
        <w:t>__</w:t>
      </w:r>
      <w:r w:rsidRPr="00753E99">
        <w:rPr>
          <w:color w:val="000000"/>
        </w:rPr>
        <w:t>г.</w:t>
      </w:r>
    </w:p>
    <w:p w:rsidR="00672AC6" w:rsidRPr="00753E99" w:rsidRDefault="00672AC6" w:rsidP="00672AC6">
      <w:pPr>
        <w:autoSpaceDE w:val="0"/>
        <w:autoSpaceDN w:val="0"/>
        <w:adjustRightInd w:val="0"/>
        <w:ind w:right="46" w:firstLine="568"/>
        <w:jc w:val="both"/>
        <w:rPr>
          <w:color w:val="000000"/>
        </w:rPr>
      </w:pPr>
    </w:p>
    <w:p w:rsidR="00672AC6" w:rsidRDefault="00672AC6">
      <w:pPr>
        <w:pStyle w:val="a0"/>
        <w:jc w:val="both"/>
        <w:rPr>
          <w:rFonts w:ascii="PT Astra Serif" w:hAnsi="PT Astra Serif"/>
          <w:b/>
          <w:bCs/>
          <w:color w:val="000000"/>
          <w:spacing w:val="2"/>
          <w:sz w:val="26"/>
          <w:szCs w:val="26"/>
        </w:rPr>
      </w:pPr>
    </w:p>
    <w:p w:rsidR="00672AC6" w:rsidRDefault="00672AC6">
      <w:pPr>
        <w:pStyle w:val="a0"/>
        <w:jc w:val="both"/>
        <w:rPr>
          <w:rFonts w:ascii="PT Astra Serif" w:hAnsi="PT Astra Serif"/>
          <w:b/>
          <w:bCs/>
          <w:color w:val="000000"/>
          <w:spacing w:val="2"/>
          <w:sz w:val="26"/>
          <w:szCs w:val="26"/>
        </w:rPr>
      </w:pPr>
    </w:p>
    <w:p w:rsidR="00642212" w:rsidRDefault="00642212">
      <w:pPr>
        <w:pStyle w:val="a0"/>
        <w:jc w:val="both"/>
        <w:rPr>
          <w:rFonts w:ascii="PT Astra Serif" w:hAnsi="PT Astra Serif"/>
          <w:b/>
          <w:bCs/>
          <w:color w:val="000000"/>
          <w:spacing w:val="2"/>
          <w:sz w:val="26"/>
          <w:szCs w:val="26"/>
        </w:rPr>
      </w:pPr>
    </w:p>
    <w:p w:rsidR="00642212" w:rsidRDefault="00642212" w:rsidP="00642212">
      <w:pPr>
        <w:pStyle w:val="af5"/>
        <w:tabs>
          <w:tab w:val="clear" w:pos="4677"/>
          <w:tab w:val="clear" w:pos="9355"/>
        </w:tabs>
        <w:ind w:left="5664" w:right="355" w:firstLine="708"/>
      </w:pPr>
    </w:p>
    <w:p w:rsidR="006F5FED" w:rsidRDefault="006F5FED" w:rsidP="000265CF">
      <w:pPr>
        <w:pStyle w:val="af5"/>
        <w:tabs>
          <w:tab w:val="clear" w:pos="4677"/>
          <w:tab w:val="clear" w:pos="9355"/>
        </w:tabs>
        <w:ind w:left="5664" w:right="355" w:firstLine="708"/>
      </w:pPr>
    </w:p>
    <w:p w:rsidR="006F5FED" w:rsidRDefault="006F5FED" w:rsidP="000265CF">
      <w:pPr>
        <w:pStyle w:val="af5"/>
        <w:tabs>
          <w:tab w:val="clear" w:pos="4677"/>
          <w:tab w:val="clear" w:pos="9355"/>
        </w:tabs>
        <w:ind w:left="5664" w:right="355" w:firstLine="708"/>
      </w:pPr>
    </w:p>
    <w:p w:rsidR="006F5FED" w:rsidRDefault="006F5FED" w:rsidP="000265CF">
      <w:pPr>
        <w:pStyle w:val="af5"/>
        <w:tabs>
          <w:tab w:val="clear" w:pos="4677"/>
          <w:tab w:val="clear" w:pos="9355"/>
        </w:tabs>
        <w:ind w:left="5664" w:right="355" w:firstLine="708"/>
      </w:pPr>
    </w:p>
    <w:p w:rsidR="006F5FED" w:rsidRDefault="006F5FED" w:rsidP="000265CF">
      <w:pPr>
        <w:pStyle w:val="af5"/>
        <w:tabs>
          <w:tab w:val="clear" w:pos="4677"/>
          <w:tab w:val="clear" w:pos="9355"/>
        </w:tabs>
        <w:ind w:left="5664" w:right="355" w:firstLine="708"/>
      </w:pPr>
    </w:p>
    <w:p w:rsidR="006F5FED" w:rsidRDefault="006F5FED" w:rsidP="000265CF">
      <w:pPr>
        <w:pStyle w:val="af5"/>
        <w:tabs>
          <w:tab w:val="clear" w:pos="4677"/>
          <w:tab w:val="clear" w:pos="9355"/>
        </w:tabs>
        <w:ind w:left="5664" w:right="355" w:firstLine="708"/>
      </w:pPr>
    </w:p>
    <w:p w:rsidR="006F5FED" w:rsidRDefault="006F5FED" w:rsidP="000265CF">
      <w:pPr>
        <w:pStyle w:val="af5"/>
        <w:tabs>
          <w:tab w:val="clear" w:pos="4677"/>
          <w:tab w:val="clear" w:pos="9355"/>
        </w:tabs>
        <w:ind w:left="5664" w:right="355" w:firstLine="708"/>
      </w:pPr>
    </w:p>
    <w:p w:rsidR="006F5FED" w:rsidRDefault="006F5FED" w:rsidP="000265CF">
      <w:pPr>
        <w:pStyle w:val="af5"/>
        <w:tabs>
          <w:tab w:val="clear" w:pos="4677"/>
          <w:tab w:val="clear" w:pos="9355"/>
        </w:tabs>
        <w:ind w:left="5664" w:right="355" w:firstLine="708"/>
      </w:pPr>
    </w:p>
    <w:p w:rsidR="006F5FED" w:rsidRDefault="006F5FED" w:rsidP="000265CF">
      <w:pPr>
        <w:pStyle w:val="af5"/>
        <w:tabs>
          <w:tab w:val="clear" w:pos="4677"/>
          <w:tab w:val="clear" w:pos="9355"/>
        </w:tabs>
        <w:ind w:left="5664" w:right="355" w:firstLine="708"/>
      </w:pPr>
    </w:p>
    <w:p w:rsidR="006F5FED" w:rsidRDefault="006F5FED" w:rsidP="000265CF">
      <w:pPr>
        <w:pStyle w:val="af5"/>
        <w:tabs>
          <w:tab w:val="clear" w:pos="4677"/>
          <w:tab w:val="clear" w:pos="9355"/>
        </w:tabs>
        <w:ind w:left="5664" w:right="355" w:firstLine="708"/>
      </w:pPr>
    </w:p>
    <w:p w:rsidR="006F5FED" w:rsidRDefault="006F5FED" w:rsidP="000265CF">
      <w:pPr>
        <w:pStyle w:val="af5"/>
        <w:tabs>
          <w:tab w:val="clear" w:pos="4677"/>
          <w:tab w:val="clear" w:pos="9355"/>
        </w:tabs>
        <w:ind w:left="5664" w:right="355" w:firstLine="708"/>
      </w:pPr>
    </w:p>
    <w:p w:rsidR="006F5FED" w:rsidRDefault="006F5FED" w:rsidP="000265CF">
      <w:pPr>
        <w:pStyle w:val="af5"/>
        <w:tabs>
          <w:tab w:val="clear" w:pos="4677"/>
          <w:tab w:val="clear" w:pos="9355"/>
        </w:tabs>
        <w:ind w:left="5664" w:right="355" w:firstLine="708"/>
      </w:pPr>
    </w:p>
    <w:p w:rsidR="006F5FED" w:rsidRDefault="006F5FED" w:rsidP="000265CF">
      <w:pPr>
        <w:pStyle w:val="af5"/>
        <w:tabs>
          <w:tab w:val="clear" w:pos="4677"/>
          <w:tab w:val="clear" w:pos="9355"/>
        </w:tabs>
        <w:ind w:left="5664" w:right="355" w:firstLine="708"/>
      </w:pPr>
    </w:p>
    <w:p w:rsidR="006F5FED" w:rsidRDefault="006F5FED" w:rsidP="000265CF">
      <w:pPr>
        <w:pStyle w:val="af5"/>
        <w:tabs>
          <w:tab w:val="clear" w:pos="4677"/>
          <w:tab w:val="clear" w:pos="9355"/>
        </w:tabs>
        <w:ind w:left="5664" w:right="355" w:firstLine="708"/>
      </w:pPr>
    </w:p>
    <w:p w:rsidR="006F5FED" w:rsidRDefault="006F5FED" w:rsidP="000265CF">
      <w:pPr>
        <w:pStyle w:val="af5"/>
        <w:tabs>
          <w:tab w:val="clear" w:pos="4677"/>
          <w:tab w:val="clear" w:pos="9355"/>
        </w:tabs>
        <w:ind w:left="5664" w:right="355" w:firstLine="708"/>
      </w:pPr>
    </w:p>
    <w:p w:rsidR="006F5FED" w:rsidRDefault="006F5FED" w:rsidP="000265CF">
      <w:pPr>
        <w:pStyle w:val="af5"/>
        <w:tabs>
          <w:tab w:val="clear" w:pos="4677"/>
          <w:tab w:val="clear" w:pos="9355"/>
        </w:tabs>
        <w:ind w:left="5664" w:right="355" w:firstLine="708"/>
      </w:pPr>
    </w:p>
    <w:p w:rsidR="006F5FED" w:rsidRDefault="006F5FED" w:rsidP="000265CF">
      <w:pPr>
        <w:pStyle w:val="af5"/>
        <w:tabs>
          <w:tab w:val="clear" w:pos="4677"/>
          <w:tab w:val="clear" w:pos="9355"/>
        </w:tabs>
        <w:ind w:left="5664" w:right="355" w:firstLine="708"/>
      </w:pPr>
    </w:p>
    <w:p w:rsidR="006F5FED" w:rsidRDefault="006F5FED" w:rsidP="000265CF">
      <w:pPr>
        <w:pStyle w:val="af5"/>
        <w:tabs>
          <w:tab w:val="clear" w:pos="4677"/>
          <w:tab w:val="clear" w:pos="9355"/>
        </w:tabs>
        <w:ind w:left="5664" w:right="355" w:firstLine="708"/>
      </w:pPr>
    </w:p>
    <w:p w:rsidR="006F5FED" w:rsidRDefault="006F5FED" w:rsidP="000265CF">
      <w:pPr>
        <w:pStyle w:val="af5"/>
        <w:tabs>
          <w:tab w:val="clear" w:pos="4677"/>
          <w:tab w:val="clear" w:pos="9355"/>
        </w:tabs>
        <w:ind w:left="5664" w:right="355" w:firstLine="708"/>
      </w:pPr>
    </w:p>
    <w:p w:rsidR="006F5FED" w:rsidRDefault="006F5FED" w:rsidP="000265CF">
      <w:pPr>
        <w:pStyle w:val="af5"/>
        <w:tabs>
          <w:tab w:val="clear" w:pos="4677"/>
          <w:tab w:val="clear" w:pos="9355"/>
        </w:tabs>
        <w:ind w:left="5664" w:right="355" w:firstLine="708"/>
      </w:pPr>
    </w:p>
    <w:p w:rsidR="006F5FED" w:rsidRDefault="006F5FED" w:rsidP="000265CF">
      <w:pPr>
        <w:pStyle w:val="af5"/>
        <w:tabs>
          <w:tab w:val="clear" w:pos="4677"/>
          <w:tab w:val="clear" w:pos="9355"/>
        </w:tabs>
        <w:ind w:left="5664" w:right="355" w:firstLine="708"/>
      </w:pPr>
    </w:p>
    <w:p w:rsidR="006F5FED" w:rsidRDefault="006F5FED" w:rsidP="000265CF">
      <w:pPr>
        <w:pStyle w:val="af5"/>
        <w:tabs>
          <w:tab w:val="clear" w:pos="4677"/>
          <w:tab w:val="clear" w:pos="9355"/>
        </w:tabs>
        <w:ind w:left="5664" w:right="355" w:firstLine="708"/>
      </w:pPr>
    </w:p>
    <w:p w:rsidR="006F5FED" w:rsidRDefault="006F5FED" w:rsidP="000265CF">
      <w:pPr>
        <w:pStyle w:val="af5"/>
        <w:tabs>
          <w:tab w:val="clear" w:pos="4677"/>
          <w:tab w:val="clear" w:pos="9355"/>
        </w:tabs>
        <w:ind w:left="5664" w:right="355" w:firstLine="708"/>
      </w:pPr>
    </w:p>
    <w:p w:rsidR="006F5FED" w:rsidRDefault="006F5FED" w:rsidP="000265CF">
      <w:pPr>
        <w:pStyle w:val="af5"/>
        <w:tabs>
          <w:tab w:val="clear" w:pos="4677"/>
          <w:tab w:val="clear" w:pos="9355"/>
        </w:tabs>
        <w:ind w:left="5664" w:right="355" w:firstLine="708"/>
      </w:pPr>
    </w:p>
    <w:p w:rsidR="006F5FED" w:rsidRDefault="006F5FED" w:rsidP="000265CF">
      <w:pPr>
        <w:pStyle w:val="af5"/>
        <w:tabs>
          <w:tab w:val="clear" w:pos="4677"/>
          <w:tab w:val="clear" w:pos="9355"/>
        </w:tabs>
        <w:ind w:left="5664" w:right="355" w:firstLine="708"/>
      </w:pPr>
    </w:p>
    <w:p w:rsidR="006F5FED" w:rsidRDefault="006F5FED" w:rsidP="000265CF">
      <w:pPr>
        <w:pStyle w:val="af5"/>
        <w:tabs>
          <w:tab w:val="clear" w:pos="4677"/>
          <w:tab w:val="clear" w:pos="9355"/>
        </w:tabs>
        <w:ind w:left="5664" w:right="355" w:firstLine="708"/>
      </w:pPr>
    </w:p>
    <w:p w:rsidR="006F5FED" w:rsidRDefault="006F5FED" w:rsidP="000265CF">
      <w:pPr>
        <w:pStyle w:val="af5"/>
        <w:tabs>
          <w:tab w:val="clear" w:pos="4677"/>
          <w:tab w:val="clear" w:pos="9355"/>
        </w:tabs>
        <w:ind w:left="5664" w:right="355" w:firstLine="708"/>
      </w:pPr>
    </w:p>
    <w:p w:rsidR="006F5FED" w:rsidRDefault="006F5FED" w:rsidP="000265CF">
      <w:pPr>
        <w:pStyle w:val="af5"/>
        <w:tabs>
          <w:tab w:val="clear" w:pos="4677"/>
          <w:tab w:val="clear" w:pos="9355"/>
        </w:tabs>
        <w:ind w:left="5664" w:right="355" w:firstLine="708"/>
      </w:pPr>
    </w:p>
    <w:p w:rsidR="006F5FED" w:rsidRDefault="006F5FED" w:rsidP="000265CF">
      <w:pPr>
        <w:pStyle w:val="af5"/>
        <w:tabs>
          <w:tab w:val="clear" w:pos="4677"/>
          <w:tab w:val="clear" w:pos="9355"/>
        </w:tabs>
        <w:ind w:left="5664" w:right="355" w:firstLine="708"/>
      </w:pPr>
    </w:p>
    <w:p w:rsidR="006F5FED" w:rsidRDefault="006F5FED" w:rsidP="000265CF">
      <w:pPr>
        <w:pStyle w:val="af5"/>
        <w:tabs>
          <w:tab w:val="clear" w:pos="4677"/>
          <w:tab w:val="clear" w:pos="9355"/>
        </w:tabs>
        <w:ind w:left="5664" w:right="355" w:firstLine="708"/>
      </w:pPr>
    </w:p>
    <w:p w:rsidR="006F5FED" w:rsidRDefault="006F5FED" w:rsidP="000265CF">
      <w:pPr>
        <w:pStyle w:val="af5"/>
        <w:tabs>
          <w:tab w:val="clear" w:pos="4677"/>
          <w:tab w:val="clear" w:pos="9355"/>
        </w:tabs>
        <w:ind w:left="5664" w:right="355" w:firstLine="708"/>
      </w:pPr>
    </w:p>
    <w:p w:rsidR="006F5FED" w:rsidRDefault="006F5FED" w:rsidP="000265CF">
      <w:pPr>
        <w:pStyle w:val="af5"/>
        <w:tabs>
          <w:tab w:val="clear" w:pos="4677"/>
          <w:tab w:val="clear" w:pos="9355"/>
        </w:tabs>
        <w:ind w:left="5664" w:right="355" w:firstLine="708"/>
      </w:pPr>
    </w:p>
    <w:p w:rsidR="006F5FED" w:rsidRDefault="006F5FED" w:rsidP="000265CF">
      <w:pPr>
        <w:pStyle w:val="af5"/>
        <w:tabs>
          <w:tab w:val="clear" w:pos="4677"/>
          <w:tab w:val="clear" w:pos="9355"/>
        </w:tabs>
        <w:ind w:left="5664" w:right="355" w:firstLine="708"/>
      </w:pPr>
    </w:p>
    <w:p w:rsidR="00AE7465" w:rsidRDefault="00AE7465" w:rsidP="000265CF">
      <w:pPr>
        <w:pStyle w:val="af5"/>
        <w:tabs>
          <w:tab w:val="clear" w:pos="4677"/>
          <w:tab w:val="clear" w:pos="9355"/>
        </w:tabs>
        <w:ind w:left="5664" w:right="355" w:firstLine="708"/>
      </w:pPr>
    </w:p>
    <w:p w:rsidR="00AE7465" w:rsidRDefault="00AE7465" w:rsidP="000265CF">
      <w:pPr>
        <w:pStyle w:val="af5"/>
        <w:tabs>
          <w:tab w:val="clear" w:pos="4677"/>
          <w:tab w:val="clear" w:pos="9355"/>
        </w:tabs>
        <w:ind w:left="5664" w:right="355" w:firstLine="708"/>
      </w:pPr>
    </w:p>
    <w:p w:rsidR="00AE7465" w:rsidRDefault="00AE7465" w:rsidP="000265CF">
      <w:pPr>
        <w:pStyle w:val="af5"/>
        <w:tabs>
          <w:tab w:val="clear" w:pos="4677"/>
          <w:tab w:val="clear" w:pos="9355"/>
        </w:tabs>
        <w:ind w:left="5664" w:right="355" w:firstLine="708"/>
      </w:pPr>
    </w:p>
    <w:p w:rsidR="00AE7465" w:rsidRDefault="00AE7465" w:rsidP="000265CF">
      <w:pPr>
        <w:pStyle w:val="af5"/>
        <w:tabs>
          <w:tab w:val="clear" w:pos="4677"/>
          <w:tab w:val="clear" w:pos="9355"/>
        </w:tabs>
        <w:ind w:left="5664" w:right="355" w:firstLine="708"/>
      </w:pPr>
    </w:p>
    <w:p w:rsidR="00AE7465" w:rsidRDefault="00AE7465" w:rsidP="000265CF">
      <w:pPr>
        <w:pStyle w:val="af5"/>
        <w:tabs>
          <w:tab w:val="clear" w:pos="4677"/>
          <w:tab w:val="clear" w:pos="9355"/>
        </w:tabs>
        <w:ind w:left="5664" w:right="355" w:firstLine="708"/>
      </w:pPr>
    </w:p>
    <w:p w:rsidR="00AE7465" w:rsidRDefault="00AE7465" w:rsidP="000265CF">
      <w:pPr>
        <w:pStyle w:val="af5"/>
        <w:tabs>
          <w:tab w:val="clear" w:pos="4677"/>
          <w:tab w:val="clear" w:pos="9355"/>
        </w:tabs>
        <w:ind w:left="5664" w:right="355" w:firstLine="708"/>
      </w:pPr>
    </w:p>
    <w:p w:rsidR="00AE7465" w:rsidRDefault="00AE7465" w:rsidP="000265CF">
      <w:pPr>
        <w:pStyle w:val="af5"/>
        <w:tabs>
          <w:tab w:val="clear" w:pos="4677"/>
          <w:tab w:val="clear" w:pos="9355"/>
        </w:tabs>
        <w:ind w:left="5664" w:right="355" w:firstLine="708"/>
      </w:pPr>
    </w:p>
    <w:p w:rsidR="00AE7465" w:rsidRDefault="00AE7465" w:rsidP="000265CF">
      <w:pPr>
        <w:pStyle w:val="af5"/>
        <w:tabs>
          <w:tab w:val="clear" w:pos="4677"/>
          <w:tab w:val="clear" w:pos="9355"/>
        </w:tabs>
        <w:ind w:left="5664" w:right="355" w:firstLine="708"/>
      </w:pPr>
    </w:p>
    <w:p w:rsidR="000265CF" w:rsidRDefault="000265CF" w:rsidP="000265CF">
      <w:pPr>
        <w:pStyle w:val="af5"/>
        <w:tabs>
          <w:tab w:val="clear" w:pos="4677"/>
          <w:tab w:val="clear" w:pos="9355"/>
        </w:tabs>
        <w:ind w:left="5664" w:right="355" w:firstLine="708"/>
      </w:pPr>
      <w:r w:rsidRPr="000265CF">
        <w:t xml:space="preserve">Приложение №2 </w:t>
      </w:r>
    </w:p>
    <w:p w:rsidR="000265CF" w:rsidRPr="000265CF" w:rsidRDefault="000265CF" w:rsidP="000265CF">
      <w:pPr>
        <w:pStyle w:val="af5"/>
        <w:tabs>
          <w:tab w:val="clear" w:pos="4677"/>
          <w:tab w:val="clear" w:pos="9355"/>
        </w:tabs>
        <w:ind w:left="5664" w:right="355" w:firstLine="708"/>
      </w:pPr>
      <w:r w:rsidRPr="000265CF">
        <w:t>к извещению</w:t>
      </w:r>
    </w:p>
    <w:p w:rsidR="000265CF" w:rsidRPr="000265CF" w:rsidRDefault="000265CF" w:rsidP="000265CF">
      <w:pPr>
        <w:pStyle w:val="af5"/>
        <w:tabs>
          <w:tab w:val="clear" w:pos="4677"/>
          <w:tab w:val="clear" w:pos="9355"/>
        </w:tabs>
        <w:ind w:left="5664" w:right="355" w:firstLine="708"/>
      </w:pPr>
    </w:p>
    <w:p w:rsidR="000265CF" w:rsidRPr="000265CF" w:rsidRDefault="000265CF" w:rsidP="000265CF">
      <w:pPr>
        <w:pStyle w:val="af5"/>
        <w:tabs>
          <w:tab w:val="clear" w:pos="4677"/>
          <w:tab w:val="clear" w:pos="9355"/>
        </w:tabs>
        <w:jc w:val="center"/>
      </w:pPr>
      <w:r w:rsidRPr="000265CF">
        <w:t>Проект ДОГОВОР АРЕНДЫ ЗЕМЕЛЬНОГО УЧАСТКА №</w:t>
      </w:r>
    </w:p>
    <w:p w:rsidR="000265CF" w:rsidRPr="000265CF" w:rsidRDefault="000265CF" w:rsidP="000265CF">
      <w:pPr>
        <w:pStyle w:val="af5"/>
        <w:tabs>
          <w:tab w:val="clear" w:pos="4677"/>
          <w:tab w:val="clear" w:pos="9355"/>
          <w:tab w:val="left" w:pos="1830"/>
        </w:tabs>
        <w:jc w:val="both"/>
      </w:pPr>
      <w:r w:rsidRPr="000265CF">
        <w:tab/>
      </w:r>
    </w:p>
    <w:p w:rsidR="000265CF" w:rsidRPr="000265CF" w:rsidRDefault="000265CF" w:rsidP="000265CF">
      <w:pPr>
        <w:pStyle w:val="a0"/>
        <w:jc w:val="both"/>
        <w:rPr>
          <w:sz w:val="24"/>
        </w:rPr>
      </w:pPr>
      <w:r w:rsidRPr="000265CF">
        <w:rPr>
          <w:sz w:val="24"/>
        </w:rPr>
        <w:t>Город Ртищево                                                                                   « _______» __________20____г.</w:t>
      </w:r>
    </w:p>
    <w:p w:rsidR="000265CF" w:rsidRPr="000265CF" w:rsidRDefault="000265CF" w:rsidP="000265CF">
      <w:pPr>
        <w:pStyle w:val="30"/>
        <w:ind w:firstLine="708"/>
        <w:rPr>
          <w:sz w:val="24"/>
          <w:szCs w:val="24"/>
        </w:rPr>
      </w:pPr>
      <w:r w:rsidRPr="000265CF">
        <w:rPr>
          <w:sz w:val="24"/>
          <w:szCs w:val="24"/>
        </w:rPr>
        <w:t xml:space="preserve">Муниципальное образование город Ртищево Ртищевского муниципального района Саратовской области/Ртищевский муниципальный район Саратовской области в лице администрации Ртищевского муниципального района Саратовской области, действующей через представителя _____________, ____________ года рождения, паспорт ______, выдан ____________, зарегистрированную по адресу: _____________, на основании доверенности, выданной  _____ от _________ №______, именуемую в дальнейшем «Арендодатель» и </w:t>
      </w:r>
      <w:r w:rsidRPr="000265CF">
        <w:rPr>
          <w:b/>
          <w:sz w:val="24"/>
          <w:szCs w:val="24"/>
        </w:rPr>
        <w:t>_________________________</w:t>
      </w:r>
      <w:r w:rsidRPr="000265CF">
        <w:rPr>
          <w:sz w:val="24"/>
          <w:szCs w:val="24"/>
        </w:rPr>
        <w:t>, именуемый в дальнейшем «Арендатор», заключили настоящий договор (далее-Договор) о нижеследующем:</w:t>
      </w:r>
    </w:p>
    <w:p w:rsidR="000265CF" w:rsidRPr="000265CF" w:rsidRDefault="000265CF" w:rsidP="000265CF">
      <w:pPr>
        <w:jc w:val="center"/>
        <w:rPr>
          <w:b/>
        </w:rPr>
      </w:pPr>
      <w:r w:rsidRPr="000265CF">
        <w:rPr>
          <w:b/>
        </w:rPr>
        <w:t>1.Предмет Договора</w:t>
      </w:r>
    </w:p>
    <w:p w:rsidR="000265CF" w:rsidRPr="000265CF" w:rsidRDefault="000265CF" w:rsidP="000265CF">
      <w:pPr>
        <w:pStyle w:val="23"/>
        <w:spacing w:line="240" w:lineRule="auto"/>
        <w:ind w:firstLine="426"/>
      </w:pPr>
      <w:r w:rsidRPr="000265CF">
        <w:rPr>
          <w:b/>
        </w:rPr>
        <w:t>1.1.«</w:t>
      </w:r>
      <w:r w:rsidRPr="000265CF">
        <w:t xml:space="preserve">Арендодатель» на основании протокола _________________ от _______________ 20_____ года предоставляет, а «Арендатор» принимает в аренду земельный участок (далее-земельный участок): </w:t>
      </w:r>
    </w:p>
    <w:p w:rsidR="000265CF" w:rsidRPr="000265CF" w:rsidRDefault="000265CF" w:rsidP="000265CF">
      <w:pPr>
        <w:pStyle w:val="23"/>
        <w:spacing w:line="240" w:lineRule="auto"/>
      </w:pPr>
      <w:r w:rsidRPr="000265CF">
        <w:t>кадастровый номер земельного участка:</w:t>
      </w:r>
    </w:p>
    <w:p w:rsidR="000265CF" w:rsidRPr="000265CF" w:rsidRDefault="000265CF" w:rsidP="000265CF">
      <w:pPr>
        <w:pStyle w:val="23"/>
        <w:spacing w:line="240" w:lineRule="auto"/>
      </w:pPr>
      <w:r w:rsidRPr="000265CF">
        <w:t>адрес земельного участка:</w:t>
      </w:r>
    </w:p>
    <w:p w:rsidR="000265CF" w:rsidRPr="000265CF" w:rsidRDefault="000265CF" w:rsidP="000265CF">
      <w:pPr>
        <w:pStyle w:val="23"/>
        <w:spacing w:line="240" w:lineRule="auto"/>
      </w:pPr>
      <w:r w:rsidRPr="000265CF">
        <w:t>площадь:</w:t>
      </w:r>
    </w:p>
    <w:p w:rsidR="000265CF" w:rsidRPr="000265CF" w:rsidRDefault="000265CF" w:rsidP="000265CF">
      <w:pPr>
        <w:pStyle w:val="23"/>
        <w:spacing w:line="240" w:lineRule="auto"/>
      </w:pPr>
      <w:r w:rsidRPr="000265CF">
        <w:t>категория земель:</w:t>
      </w:r>
    </w:p>
    <w:p w:rsidR="000265CF" w:rsidRPr="000265CF" w:rsidRDefault="000265CF" w:rsidP="000265CF">
      <w:pPr>
        <w:pStyle w:val="23"/>
        <w:spacing w:line="240" w:lineRule="auto"/>
        <w:rPr>
          <w:b/>
        </w:rPr>
      </w:pPr>
      <w:r w:rsidRPr="000265CF">
        <w:t>разрешенное использование:</w:t>
      </w:r>
    </w:p>
    <w:p w:rsidR="000265CF" w:rsidRPr="000265CF" w:rsidRDefault="000265CF" w:rsidP="000265CF">
      <w:pPr>
        <w:tabs>
          <w:tab w:val="left" w:pos="980"/>
        </w:tabs>
        <w:ind w:firstLine="426"/>
        <w:jc w:val="both"/>
      </w:pPr>
      <w:r w:rsidRPr="000265CF">
        <w:rPr>
          <w:b/>
        </w:rPr>
        <w:t>1.2.</w:t>
      </w:r>
      <w:r w:rsidRPr="000265CF">
        <w:t>Условия аренды земельного участка и его использования «Арендатору» известны. «Арендатор» признает, что состояние земельного участка соответствует условиям настоящего Договора, сведения, предоставленные «Арендодателем» (включая документацию, отражающую расположение земельного участка) соответствует действительному состоянию земельного участка.</w:t>
      </w:r>
    </w:p>
    <w:p w:rsidR="000265CF" w:rsidRPr="000265CF" w:rsidRDefault="000265CF" w:rsidP="000265CF">
      <w:pPr>
        <w:ind w:firstLine="426"/>
        <w:jc w:val="both"/>
      </w:pPr>
      <w:r w:rsidRPr="000265CF">
        <w:rPr>
          <w:b/>
        </w:rPr>
        <w:t>1.3.</w:t>
      </w:r>
      <w:r w:rsidRPr="000265CF">
        <w:t>Ограничения и обременения: нет (в случае отсутствия ограничений и обременений) или ограничения прав на земельный участок, предусмотренные статьями 56, 56.1 Земельного кодекса Российской Федерации (в случае наличия ограничений и обременений).</w:t>
      </w:r>
    </w:p>
    <w:p w:rsidR="000265CF" w:rsidRPr="000265CF" w:rsidRDefault="000265CF" w:rsidP="000265CF">
      <w:pPr>
        <w:ind w:firstLine="708"/>
        <w:jc w:val="center"/>
        <w:rPr>
          <w:b/>
        </w:rPr>
      </w:pPr>
      <w:r w:rsidRPr="000265CF">
        <w:rPr>
          <w:b/>
        </w:rPr>
        <w:t>2.Срок действия Договора</w:t>
      </w:r>
    </w:p>
    <w:p w:rsidR="000265CF" w:rsidRPr="000265CF" w:rsidRDefault="000265CF" w:rsidP="000265CF">
      <w:pPr>
        <w:jc w:val="both"/>
      </w:pPr>
      <w:r w:rsidRPr="000265CF">
        <w:tab/>
        <w:t xml:space="preserve">2.1.Настоящий Договор заключается сроком </w:t>
      </w:r>
      <w:proofErr w:type="gramStart"/>
      <w:r w:rsidRPr="000265CF">
        <w:t>на</w:t>
      </w:r>
      <w:proofErr w:type="gramEnd"/>
      <w:r w:rsidRPr="000265CF">
        <w:t xml:space="preserve"> _______ с ____________года по ________ года включительно.</w:t>
      </w:r>
    </w:p>
    <w:p w:rsidR="000265CF" w:rsidRPr="000265CF" w:rsidRDefault="000265CF" w:rsidP="000265CF">
      <w:pPr>
        <w:jc w:val="both"/>
      </w:pPr>
      <w:r w:rsidRPr="000265CF">
        <w:tab/>
        <w:t>2.2.Договор вступает в силу с момента его государственной регистрации в органе, осуществляющем государственную регистрацию прав на недвижимое имущество и сделок с ним.</w:t>
      </w:r>
    </w:p>
    <w:p w:rsidR="000265CF" w:rsidRPr="000265CF" w:rsidRDefault="000265CF" w:rsidP="000265CF">
      <w:pPr>
        <w:jc w:val="center"/>
        <w:rPr>
          <w:b/>
        </w:rPr>
      </w:pPr>
      <w:r w:rsidRPr="000265CF">
        <w:rPr>
          <w:b/>
        </w:rPr>
        <w:t>3.Передача земельного участка в пользование Арендатору</w:t>
      </w:r>
    </w:p>
    <w:p w:rsidR="000265CF" w:rsidRPr="000265CF" w:rsidRDefault="000265CF" w:rsidP="000265CF">
      <w:pPr>
        <w:jc w:val="both"/>
      </w:pPr>
      <w:r w:rsidRPr="000265CF">
        <w:tab/>
        <w:t>3.1. «Арендатор» ознакомлен с состоянием земельного участка, претензий к качественным и техническим характеристикам земельного участка не имеет.</w:t>
      </w:r>
    </w:p>
    <w:p w:rsidR="000265CF" w:rsidRPr="000265CF" w:rsidRDefault="000265CF" w:rsidP="000265CF">
      <w:pPr>
        <w:jc w:val="both"/>
      </w:pPr>
      <w:r w:rsidRPr="000265CF">
        <w:tab/>
        <w:t>3.2.Передача земельного участка «Арендатору» осуществляется по Акту приема-передачи.</w:t>
      </w:r>
    </w:p>
    <w:p w:rsidR="000265CF" w:rsidRPr="000265CF" w:rsidRDefault="000265CF" w:rsidP="000265CF">
      <w:pPr>
        <w:jc w:val="center"/>
        <w:rPr>
          <w:b/>
        </w:rPr>
      </w:pPr>
      <w:r w:rsidRPr="000265CF">
        <w:rPr>
          <w:b/>
        </w:rPr>
        <w:t>4.Платежи по Договору</w:t>
      </w:r>
    </w:p>
    <w:p w:rsidR="000265CF" w:rsidRPr="000265CF" w:rsidRDefault="000265CF" w:rsidP="000265CF">
      <w:pPr>
        <w:pStyle w:val="a0"/>
        <w:jc w:val="both"/>
        <w:rPr>
          <w:sz w:val="24"/>
        </w:rPr>
      </w:pPr>
      <w:r w:rsidRPr="000265CF">
        <w:rPr>
          <w:sz w:val="24"/>
        </w:rPr>
        <w:tab/>
        <w:t>4.1.На основании протокола _________________ от __________ 20 ___ года годовой размер арендной платы за пользование земельным участком составляет</w:t>
      </w:r>
      <w:proofErr w:type="gramStart"/>
      <w:r w:rsidRPr="000265CF">
        <w:rPr>
          <w:sz w:val="24"/>
        </w:rPr>
        <w:t xml:space="preserve"> ______ (_____________________________) </w:t>
      </w:r>
      <w:proofErr w:type="gramEnd"/>
      <w:r w:rsidRPr="000265CF">
        <w:rPr>
          <w:sz w:val="24"/>
        </w:rPr>
        <w:t>рублей ______ копеек. Внесенный задаток в размере _____________ рублей засчитывается в счет арендной платы.</w:t>
      </w:r>
    </w:p>
    <w:p w:rsidR="000265CF" w:rsidRPr="000265CF" w:rsidRDefault="000265CF" w:rsidP="000265CF">
      <w:pPr>
        <w:jc w:val="both"/>
      </w:pPr>
      <w:r w:rsidRPr="000265CF">
        <w:tab/>
        <w:t>4.2.Арендная плата по настоящему договору начисляется с начала действия Договора, указанного в п.2.1 Договора. Арендная плата перечисляется «Арендатором» ежеквартально (равными долями в размере 1/4 части от годовой суммы арендной платы) не позднее десятого числа месяца, следующего за оплачиваемым кварталом, по следующим реквизитам:</w:t>
      </w:r>
    </w:p>
    <w:p w:rsidR="000265CF" w:rsidRPr="000265CF" w:rsidRDefault="000265CF" w:rsidP="000265CF">
      <w:pPr>
        <w:pStyle w:val="a0"/>
        <w:rPr>
          <w:b/>
          <w:sz w:val="24"/>
        </w:rPr>
      </w:pPr>
      <w:proofErr w:type="gramStart"/>
      <w:r w:rsidRPr="000265CF">
        <w:rPr>
          <w:b/>
          <w:sz w:val="24"/>
        </w:rPr>
        <w:lastRenderedPageBreak/>
        <w:t>р</w:t>
      </w:r>
      <w:proofErr w:type="gramEnd"/>
      <w:r w:rsidRPr="000265CF">
        <w:rPr>
          <w:b/>
          <w:sz w:val="24"/>
        </w:rPr>
        <w:t>/с _____________________, ОКТМО ______________, ИНН ________________, КПП ___________, Банк _____________, БИК ______________, Код бюджетной классификации __________________</w:t>
      </w:r>
    </w:p>
    <w:p w:rsidR="000265CF" w:rsidRPr="000265CF" w:rsidRDefault="000265CF" w:rsidP="000265CF">
      <w:pPr>
        <w:jc w:val="both"/>
      </w:pPr>
      <w:r w:rsidRPr="000265CF">
        <w:tab/>
        <w:t>4.3.При перечислении арендной платы по Договору «Арендатор» обязан в платежном поручении (квитанции об оплате) указать точное наименование платежа, дату и номер договора аренды, код бюджетной классификации, ОКТМО, период внесения арендной платы. При отсутствии в соответствующих полях платежного документа этих сведений платеж считается перечисленным ненадлежащим образом. «Арендодатель» не несет ответственность за правильность перечисления платежей «Арендатором».</w:t>
      </w:r>
    </w:p>
    <w:p w:rsidR="000265CF" w:rsidRPr="000265CF" w:rsidRDefault="000265CF" w:rsidP="000265CF">
      <w:pPr>
        <w:ind w:firstLine="708"/>
        <w:jc w:val="both"/>
      </w:pPr>
      <w:r w:rsidRPr="000265CF">
        <w:t xml:space="preserve">4.4.«Арендатор» обязан по требованию «Арендодателя» в трехдневный срок предоставить последнему копию платежного документа об уплате арендной платы. </w:t>
      </w:r>
    </w:p>
    <w:p w:rsidR="000265CF" w:rsidRPr="000265CF" w:rsidRDefault="000265CF" w:rsidP="000265CF">
      <w:pPr>
        <w:jc w:val="both"/>
      </w:pPr>
      <w:r w:rsidRPr="000265CF">
        <w:tab/>
        <w:t>4.5</w:t>
      </w:r>
      <w:proofErr w:type="gramStart"/>
      <w:r w:rsidRPr="000265CF">
        <w:t>П</w:t>
      </w:r>
      <w:proofErr w:type="gramEnd"/>
      <w:r w:rsidRPr="000265CF">
        <w:t>о истечении срока перечисления арендной платы невнесенная сумма считается недоимкой и взыскивается с начислением пени. «Арендатор» самостоятельно перечисляет начисленные пени на реквизиты, указанные в п.4.2 Договора.</w:t>
      </w:r>
    </w:p>
    <w:p w:rsidR="000265CF" w:rsidRPr="000265CF" w:rsidRDefault="000265CF" w:rsidP="000265CF">
      <w:pPr>
        <w:jc w:val="both"/>
      </w:pPr>
      <w:r w:rsidRPr="000265CF">
        <w:tab/>
        <w:t>4.6.Платежи за аренду земельного участка НДС не облагаются.</w:t>
      </w:r>
    </w:p>
    <w:p w:rsidR="000265CF" w:rsidRPr="000265CF" w:rsidRDefault="000265CF" w:rsidP="000265CF">
      <w:pPr>
        <w:jc w:val="both"/>
      </w:pPr>
      <w:r w:rsidRPr="000265CF">
        <w:tab/>
        <w:t>4.7.В случае расторжения договора аренды арендная плата оплачивается «Арендатором» до даты государственной регистрации прекращения аренды с внесением записи в Единый государственный реестр недвижимости.</w:t>
      </w:r>
    </w:p>
    <w:p w:rsidR="000265CF" w:rsidRPr="000265CF" w:rsidRDefault="000265CF" w:rsidP="000265CF">
      <w:pPr>
        <w:jc w:val="both"/>
      </w:pPr>
      <w:r w:rsidRPr="000265CF">
        <w:tab/>
        <w:t>4.8.Размер арендной платы в течение срока аренды земельного участка может быть изменен «Арендодателем» в одностороннем порядке в случаях, предусмотренных нормативно-правовыми актами Российской Федерации, Саратовской области, представительных органов Ртищевского муниципального района, администрации Ртищевского муниципального района.</w:t>
      </w:r>
    </w:p>
    <w:p w:rsidR="000265CF" w:rsidRPr="000265CF" w:rsidRDefault="000265CF" w:rsidP="000265CF">
      <w:pPr>
        <w:jc w:val="center"/>
        <w:rPr>
          <w:b/>
        </w:rPr>
      </w:pPr>
      <w:r w:rsidRPr="000265CF">
        <w:rPr>
          <w:b/>
        </w:rPr>
        <w:t>5.Права и обязанности «Арендодателя»</w:t>
      </w:r>
    </w:p>
    <w:p w:rsidR="000265CF" w:rsidRPr="000265CF" w:rsidRDefault="000265CF" w:rsidP="000265CF">
      <w:pPr>
        <w:jc w:val="both"/>
      </w:pPr>
      <w:r w:rsidRPr="000265CF">
        <w:t>5.1.</w:t>
      </w:r>
      <w:r w:rsidRPr="000265CF">
        <w:rPr>
          <w:b/>
        </w:rPr>
        <w:t>«Арендодатель» имеет право</w:t>
      </w:r>
      <w:r w:rsidRPr="000265CF">
        <w:t>:</w:t>
      </w:r>
    </w:p>
    <w:p w:rsidR="000265CF" w:rsidRPr="000265CF" w:rsidRDefault="000265CF" w:rsidP="000265CF">
      <w:pPr>
        <w:ind w:firstLine="708"/>
        <w:jc w:val="both"/>
      </w:pPr>
      <w:r w:rsidRPr="000265CF">
        <w:t>-требовать уплаты арендной платы в порядке, установленном в разделе 4 настоящего Договора;</w:t>
      </w:r>
    </w:p>
    <w:p w:rsidR="000265CF" w:rsidRPr="000265CF" w:rsidRDefault="000265CF" w:rsidP="000265CF">
      <w:pPr>
        <w:ind w:firstLine="708"/>
        <w:jc w:val="both"/>
      </w:pPr>
      <w:r w:rsidRPr="000265CF">
        <w:t>-требовать досрочного расторжения Договора без компенсации затрат «Арендатору» в случаях:</w:t>
      </w:r>
    </w:p>
    <w:p w:rsidR="000265CF" w:rsidRPr="000265CF" w:rsidRDefault="000265CF" w:rsidP="000265CF">
      <w:pPr>
        <w:ind w:firstLine="708"/>
        <w:jc w:val="both"/>
      </w:pPr>
      <w:r w:rsidRPr="000265CF">
        <w:t>а</w:t>
      </w:r>
      <w:proofErr w:type="gramStart"/>
      <w:r w:rsidRPr="000265CF">
        <w:t>)д</w:t>
      </w:r>
      <w:proofErr w:type="gramEnd"/>
      <w:r w:rsidRPr="000265CF">
        <w:t>обровольного отказа «Арендатора» от земельного участка;</w:t>
      </w:r>
    </w:p>
    <w:p w:rsidR="000265CF" w:rsidRPr="000265CF" w:rsidRDefault="000265CF" w:rsidP="000265CF">
      <w:pPr>
        <w:ind w:firstLine="708"/>
        <w:jc w:val="both"/>
      </w:pPr>
      <w:r w:rsidRPr="000265CF">
        <w:t>б</w:t>
      </w:r>
      <w:proofErr w:type="gramStart"/>
      <w:r w:rsidRPr="000265CF">
        <w:t>)н</w:t>
      </w:r>
      <w:proofErr w:type="gramEnd"/>
      <w:r w:rsidRPr="000265CF">
        <w:t>евыполнения «Арендатором» условий Договора;</w:t>
      </w:r>
    </w:p>
    <w:p w:rsidR="000265CF" w:rsidRPr="000265CF" w:rsidRDefault="000265CF" w:rsidP="000265CF">
      <w:pPr>
        <w:ind w:firstLine="708"/>
        <w:jc w:val="both"/>
      </w:pPr>
      <w:r w:rsidRPr="000265CF">
        <w:t>в</w:t>
      </w:r>
      <w:proofErr w:type="gramStart"/>
      <w:r w:rsidRPr="000265CF">
        <w:t>)и</w:t>
      </w:r>
      <w:proofErr w:type="gramEnd"/>
      <w:r w:rsidRPr="000265CF">
        <w:t>спользования земельного участка не по целевому назначению или не в соответствии с разрешенным использованием; использования земельного участка, которое приводит к значительному ухудшению экологической обстановки;</w:t>
      </w:r>
    </w:p>
    <w:p w:rsidR="000265CF" w:rsidRPr="000265CF" w:rsidRDefault="000265CF" w:rsidP="000265CF">
      <w:pPr>
        <w:ind w:firstLine="708"/>
        <w:jc w:val="both"/>
      </w:pPr>
      <w:r w:rsidRPr="000265CF">
        <w:t>г</w:t>
      </w:r>
      <w:proofErr w:type="gramStart"/>
      <w:r w:rsidRPr="000265CF">
        <w:t>)н</w:t>
      </w:r>
      <w:proofErr w:type="gramEnd"/>
      <w:r w:rsidRPr="000265CF">
        <w:t>арушения санитарных, противопожарных норм и правил при использовании земельного участка;</w:t>
      </w:r>
    </w:p>
    <w:p w:rsidR="000265CF" w:rsidRPr="000265CF" w:rsidRDefault="000265CF" w:rsidP="000265CF">
      <w:pPr>
        <w:widowControl w:val="0"/>
        <w:shd w:val="clear" w:color="auto" w:fill="FFFFFF"/>
        <w:tabs>
          <w:tab w:val="left" w:pos="0"/>
        </w:tabs>
        <w:ind w:firstLine="709"/>
        <w:contextualSpacing/>
        <w:jc w:val="both"/>
        <w:rPr>
          <w:rFonts w:eastAsia="SimSun"/>
          <w:lang w:bidi="hi-IN"/>
        </w:rPr>
      </w:pPr>
      <w:r w:rsidRPr="000265CF">
        <w:rPr>
          <w:rFonts w:eastAsia="SimSun"/>
          <w:color w:val="000000"/>
          <w:lang w:bidi="hi-IN"/>
        </w:rPr>
        <w:t xml:space="preserve">Договор </w:t>
      </w:r>
      <w:proofErr w:type="gramStart"/>
      <w:r w:rsidRPr="000265CF">
        <w:rPr>
          <w:rFonts w:eastAsia="SimSun"/>
          <w:color w:val="000000"/>
          <w:lang w:bidi="hi-IN"/>
        </w:rPr>
        <w:t>аренды</w:t>
      </w:r>
      <w:proofErr w:type="gramEnd"/>
      <w:r w:rsidRPr="000265CF">
        <w:rPr>
          <w:rFonts w:eastAsia="SimSun"/>
          <w:color w:val="000000"/>
          <w:lang w:bidi="hi-IN"/>
        </w:rPr>
        <w:t xml:space="preserve"> может быть расторгнут также при нарушении Арендатором других условий Договора (неисполнением Арендатором обязанностей), а также в иных случаях, предусмотренных законодательством</w:t>
      </w:r>
      <w:r w:rsidRPr="000265CF">
        <w:rPr>
          <w:rFonts w:eastAsia="SimSun"/>
          <w:lang w:bidi="hi-IN"/>
        </w:rPr>
        <w:t>;</w:t>
      </w:r>
    </w:p>
    <w:p w:rsidR="000265CF" w:rsidRPr="000265CF" w:rsidRDefault="000265CF" w:rsidP="000265CF">
      <w:pPr>
        <w:widowControl w:val="0"/>
        <w:tabs>
          <w:tab w:val="left" w:pos="720"/>
          <w:tab w:val="left" w:pos="900"/>
          <w:tab w:val="left" w:pos="1080"/>
          <w:tab w:val="left" w:pos="2700"/>
        </w:tabs>
        <w:ind w:firstLine="720"/>
        <w:contextualSpacing/>
        <w:jc w:val="both"/>
        <w:rPr>
          <w:rFonts w:eastAsia="SimSun"/>
          <w:lang w:bidi="hi-IN"/>
        </w:rPr>
      </w:pPr>
      <w:r w:rsidRPr="000265CF">
        <w:rPr>
          <w:rFonts w:eastAsia="SimSun"/>
          <w:lang w:bidi="hi-IN"/>
        </w:rPr>
        <w:t>д</w:t>
      </w:r>
      <w:proofErr w:type="gramStart"/>
      <w:r w:rsidRPr="000265CF">
        <w:rPr>
          <w:rFonts w:eastAsia="SimSun"/>
          <w:lang w:bidi="hi-IN"/>
        </w:rPr>
        <w:t>)н</w:t>
      </w:r>
      <w:proofErr w:type="gramEnd"/>
      <w:r w:rsidRPr="000265CF">
        <w:rPr>
          <w:rFonts w:eastAsia="SimSun"/>
          <w:lang w:bidi="hi-IN"/>
        </w:rPr>
        <w:t>евнесения арендной платы двух и более раз подряд по истечении установленного Договором срока уплаты очередных арендных платежей;</w:t>
      </w:r>
    </w:p>
    <w:p w:rsidR="000265CF" w:rsidRPr="000265CF" w:rsidRDefault="000265CF" w:rsidP="000265CF">
      <w:pPr>
        <w:widowControl w:val="0"/>
        <w:tabs>
          <w:tab w:val="left" w:pos="720"/>
          <w:tab w:val="left" w:pos="900"/>
          <w:tab w:val="left" w:pos="1080"/>
          <w:tab w:val="left" w:pos="2700"/>
          <w:tab w:val="left" w:pos="6165"/>
        </w:tabs>
        <w:ind w:firstLine="720"/>
        <w:contextualSpacing/>
        <w:jc w:val="both"/>
        <w:rPr>
          <w:rFonts w:eastAsia="SimSun"/>
          <w:lang w:bidi="hi-IN"/>
        </w:rPr>
      </w:pPr>
      <w:r w:rsidRPr="000265CF">
        <w:rPr>
          <w:rFonts w:eastAsia="SimSun"/>
          <w:lang w:bidi="hi-IN"/>
        </w:rPr>
        <w:t>е</w:t>
      </w:r>
      <w:proofErr w:type="gramStart"/>
      <w:r w:rsidRPr="000265CF">
        <w:rPr>
          <w:rFonts w:eastAsia="SimSun"/>
          <w:lang w:bidi="hi-IN"/>
        </w:rPr>
        <w:t>)р</w:t>
      </w:r>
      <w:proofErr w:type="gramEnd"/>
      <w:r w:rsidRPr="000265CF">
        <w:rPr>
          <w:rFonts w:eastAsia="SimSun"/>
          <w:lang w:bidi="hi-IN"/>
        </w:rPr>
        <w:t>еквизиции земельного участка;</w:t>
      </w:r>
      <w:r w:rsidRPr="000265CF">
        <w:rPr>
          <w:rFonts w:eastAsia="SimSun"/>
          <w:lang w:bidi="hi-IN"/>
        </w:rPr>
        <w:tab/>
      </w:r>
    </w:p>
    <w:p w:rsidR="000265CF" w:rsidRPr="000265CF" w:rsidRDefault="000265CF" w:rsidP="000265CF">
      <w:pPr>
        <w:widowControl w:val="0"/>
        <w:tabs>
          <w:tab w:val="left" w:pos="720"/>
          <w:tab w:val="left" w:pos="900"/>
          <w:tab w:val="left" w:pos="1080"/>
          <w:tab w:val="left" w:pos="2700"/>
        </w:tabs>
        <w:ind w:firstLine="720"/>
        <w:contextualSpacing/>
        <w:jc w:val="both"/>
        <w:rPr>
          <w:rFonts w:eastAsia="SimSun"/>
          <w:lang w:bidi="hi-IN"/>
        </w:rPr>
      </w:pPr>
      <w:r w:rsidRPr="000265CF">
        <w:rPr>
          <w:rFonts w:eastAsia="SimSun"/>
          <w:lang w:bidi="hi-IN"/>
        </w:rPr>
        <w:t>ж</w:t>
      </w:r>
      <w:proofErr w:type="gramStart"/>
      <w:r w:rsidRPr="000265CF">
        <w:rPr>
          <w:rFonts w:eastAsia="SimSun"/>
          <w:lang w:bidi="hi-IN"/>
        </w:rPr>
        <w:t>)п</w:t>
      </w:r>
      <w:proofErr w:type="gramEnd"/>
      <w:r w:rsidRPr="000265CF">
        <w:rPr>
          <w:rFonts w:eastAsia="SimSun"/>
          <w:lang w:bidi="hi-IN"/>
        </w:rPr>
        <w:t>редусмотренных законодательством Российской Федерации;</w:t>
      </w:r>
    </w:p>
    <w:p w:rsidR="000265CF" w:rsidRPr="000265CF" w:rsidRDefault="000265CF" w:rsidP="000265CF">
      <w:pPr>
        <w:widowControl w:val="0"/>
        <w:numPr>
          <w:ilvl w:val="0"/>
          <w:numId w:val="5"/>
        </w:numPr>
        <w:tabs>
          <w:tab w:val="left" w:pos="720"/>
          <w:tab w:val="left" w:pos="900"/>
          <w:tab w:val="left" w:pos="2700"/>
        </w:tabs>
        <w:ind w:left="0" w:firstLine="720"/>
        <w:contextualSpacing/>
        <w:jc w:val="both"/>
        <w:rPr>
          <w:rFonts w:eastAsia="SimSun"/>
          <w:i/>
          <w:lang w:bidi="hi-IN"/>
        </w:rPr>
      </w:pPr>
      <w:r w:rsidRPr="000265CF">
        <w:rPr>
          <w:rFonts w:eastAsia="SimSun"/>
          <w:lang w:bidi="hi-IN"/>
        </w:rPr>
        <w:t>производить на отведенном участке необходимые землеустроительные, топографические и прочие работы в собственных интересах, не ущемляющие права «Арендатора»;</w:t>
      </w:r>
    </w:p>
    <w:p w:rsidR="000265CF" w:rsidRPr="000265CF" w:rsidRDefault="000265CF" w:rsidP="000265CF">
      <w:pPr>
        <w:widowControl w:val="0"/>
        <w:numPr>
          <w:ilvl w:val="0"/>
          <w:numId w:val="5"/>
        </w:numPr>
        <w:tabs>
          <w:tab w:val="left" w:pos="720"/>
          <w:tab w:val="left" w:pos="900"/>
          <w:tab w:val="left" w:pos="2700"/>
        </w:tabs>
        <w:ind w:left="0" w:firstLine="720"/>
        <w:contextualSpacing/>
        <w:jc w:val="both"/>
        <w:rPr>
          <w:rFonts w:eastAsia="SimSun"/>
          <w:lang w:bidi="hi-IN"/>
        </w:rPr>
      </w:pPr>
      <w:r w:rsidRPr="000265CF">
        <w:rPr>
          <w:rFonts w:eastAsia="SimSun"/>
          <w:lang w:bidi="hi-IN"/>
        </w:rPr>
        <w:t>на беспрепятственный доступ к Участку и его осмотр на предмет соблюдения условий настоящего Договора, а также в иных случаях, предусмотренных законодательством.</w:t>
      </w:r>
    </w:p>
    <w:p w:rsidR="000265CF" w:rsidRPr="000265CF" w:rsidRDefault="000265CF" w:rsidP="000265CF">
      <w:pPr>
        <w:ind w:firstLine="708"/>
        <w:jc w:val="both"/>
      </w:pPr>
      <w:r w:rsidRPr="000265CF">
        <w:t>-на возмещение убытков, причиненных ухудшением качества Участка и экологической обстановки в результате хозяйственной и иной деятельности «Арендатора», а так же по иным основаниям, предусмотренным законодательством РФ.</w:t>
      </w:r>
    </w:p>
    <w:p w:rsidR="000265CF" w:rsidRPr="000265CF" w:rsidRDefault="000265CF" w:rsidP="000265CF">
      <w:pPr>
        <w:jc w:val="both"/>
        <w:rPr>
          <w:b/>
        </w:rPr>
      </w:pPr>
      <w:r w:rsidRPr="000265CF">
        <w:t>5.2.</w:t>
      </w:r>
      <w:r w:rsidRPr="000265CF">
        <w:rPr>
          <w:b/>
        </w:rPr>
        <w:t>«Арендодатель» обязуется:</w:t>
      </w:r>
    </w:p>
    <w:p w:rsidR="000265CF" w:rsidRPr="000265CF" w:rsidRDefault="000265CF" w:rsidP="000265CF">
      <w:pPr>
        <w:jc w:val="both"/>
        <w:rPr>
          <w:b/>
        </w:rPr>
      </w:pPr>
      <w:r w:rsidRPr="000265CF">
        <w:rPr>
          <w:b/>
        </w:rPr>
        <w:tab/>
      </w:r>
      <w:r w:rsidRPr="000265CF">
        <w:t>-передать Участок, указанный в п.1.1 настоящего договора;</w:t>
      </w:r>
    </w:p>
    <w:p w:rsidR="000265CF" w:rsidRPr="000265CF" w:rsidRDefault="000265CF" w:rsidP="000265CF">
      <w:pPr>
        <w:widowControl w:val="0"/>
        <w:tabs>
          <w:tab w:val="left" w:pos="900"/>
          <w:tab w:val="num" w:pos="1069"/>
          <w:tab w:val="left" w:pos="2700"/>
        </w:tabs>
        <w:ind w:left="720"/>
        <w:contextualSpacing/>
        <w:jc w:val="both"/>
        <w:rPr>
          <w:rFonts w:eastAsia="SimSun"/>
          <w:lang w:bidi="hi-IN"/>
        </w:rPr>
      </w:pPr>
      <w:r w:rsidRPr="000265CF">
        <w:rPr>
          <w:rFonts w:eastAsia="SimSun"/>
          <w:lang w:bidi="hi-IN"/>
        </w:rPr>
        <w:t>-выполнять в полном объеме условия настоящего Договора;</w:t>
      </w:r>
    </w:p>
    <w:p w:rsidR="000265CF" w:rsidRPr="000265CF" w:rsidRDefault="000265CF" w:rsidP="000265CF">
      <w:pPr>
        <w:widowControl w:val="0"/>
        <w:tabs>
          <w:tab w:val="left" w:pos="720"/>
          <w:tab w:val="left" w:pos="900"/>
          <w:tab w:val="left" w:pos="1080"/>
          <w:tab w:val="left" w:pos="2700"/>
        </w:tabs>
        <w:ind w:firstLine="720"/>
        <w:contextualSpacing/>
        <w:jc w:val="both"/>
        <w:rPr>
          <w:rFonts w:eastAsia="SimSun"/>
          <w:lang w:bidi="hi-IN"/>
        </w:rPr>
      </w:pPr>
      <w:r w:rsidRPr="000265CF">
        <w:rPr>
          <w:rFonts w:eastAsia="SimSun"/>
          <w:lang w:bidi="hi-IN"/>
        </w:rPr>
        <w:t>-не вмешиваться в деятельность «Арендатора»</w:t>
      </w:r>
      <w:r w:rsidRPr="000265CF">
        <w:rPr>
          <w:rFonts w:eastAsia="SimSun"/>
          <w:i/>
          <w:lang w:bidi="hi-IN"/>
        </w:rPr>
        <w:t>,</w:t>
      </w:r>
      <w:r w:rsidRPr="000265CF">
        <w:rPr>
          <w:rFonts w:eastAsia="SimSun"/>
          <w:lang w:bidi="hi-IN"/>
        </w:rPr>
        <w:t xml:space="preserve"> связанную с использованием земли, если она не противоречит условиям настоящего Договора и земельному законодательству Российской Федерации;</w:t>
      </w:r>
    </w:p>
    <w:p w:rsidR="000265CF" w:rsidRPr="000265CF" w:rsidRDefault="000265CF" w:rsidP="000265CF">
      <w:pPr>
        <w:widowControl w:val="0"/>
        <w:tabs>
          <w:tab w:val="left" w:pos="720"/>
          <w:tab w:val="left" w:pos="900"/>
          <w:tab w:val="left" w:pos="1080"/>
          <w:tab w:val="left" w:pos="2700"/>
        </w:tabs>
        <w:ind w:firstLine="720"/>
        <w:contextualSpacing/>
        <w:jc w:val="both"/>
        <w:rPr>
          <w:rFonts w:eastAsia="SimSun"/>
          <w:lang w:bidi="hi-IN"/>
        </w:rPr>
      </w:pPr>
      <w:r w:rsidRPr="000265CF">
        <w:rPr>
          <w:rFonts w:eastAsia="SimSun"/>
          <w:lang w:bidi="hi-IN"/>
        </w:rPr>
        <w:lastRenderedPageBreak/>
        <w:t>-своевременно уведомить «Арендатора»</w:t>
      </w:r>
      <w:r w:rsidRPr="000265CF">
        <w:rPr>
          <w:rFonts w:eastAsia="SimSun"/>
          <w:b/>
          <w:lang w:bidi="hi-IN"/>
        </w:rPr>
        <w:t xml:space="preserve"> </w:t>
      </w:r>
      <w:r w:rsidRPr="000265CF">
        <w:rPr>
          <w:rFonts w:eastAsia="SimSun"/>
          <w:lang w:bidi="hi-IN"/>
        </w:rPr>
        <w:t>в случае принудительного изъятия земельного участка для государственных или муниципальных нужд;</w:t>
      </w:r>
    </w:p>
    <w:p w:rsidR="000265CF" w:rsidRPr="000265CF" w:rsidRDefault="000265CF" w:rsidP="000265CF">
      <w:pPr>
        <w:ind w:firstLine="708"/>
        <w:jc w:val="both"/>
      </w:pPr>
      <w:r w:rsidRPr="000265CF">
        <w:t>-письменно в десятидневный срок уведомить «Арендатора» об изменении реквизитов счетов для перечисления арендной платы, указанных в п.4.2. Договора.</w:t>
      </w:r>
    </w:p>
    <w:p w:rsidR="000265CF" w:rsidRPr="000265CF" w:rsidRDefault="000265CF" w:rsidP="000265CF">
      <w:pPr>
        <w:jc w:val="center"/>
        <w:rPr>
          <w:b/>
        </w:rPr>
      </w:pPr>
      <w:r w:rsidRPr="000265CF">
        <w:rPr>
          <w:b/>
        </w:rPr>
        <w:t>6.Права и обязанности «Арендатора»</w:t>
      </w:r>
    </w:p>
    <w:p w:rsidR="000265CF" w:rsidRPr="000265CF" w:rsidRDefault="000265CF" w:rsidP="000265CF">
      <w:pPr>
        <w:jc w:val="both"/>
        <w:rPr>
          <w:b/>
        </w:rPr>
      </w:pPr>
      <w:r w:rsidRPr="000265CF">
        <w:t>6.1.</w:t>
      </w:r>
      <w:r w:rsidRPr="000265CF">
        <w:rPr>
          <w:b/>
        </w:rPr>
        <w:t>«Арендатор» имеет право:</w:t>
      </w:r>
    </w:p>
    <w:p w:rsidR="000265CF" w:rsidRPr="000265CF" w:rsidRDefault="000265CF" w:rsidP="000265CF">
      <w:pPr>
        <w:pStyle w:val="23"/>
        <w:spacing w:line="240" w:lineRule="auto"/>
        <w:ind w:firstLine="426"/>
      </w:pPr>
      <w:r w:rsidRPr="000265CF">
        <w:t>-использовать предоставленный земельный участок на условиях, установленных настоящим Договором в соответствии с разрешенным использованием и целевым назначением;</w:t>
      </w:r>
    </w:p>
    <w:p w:rsidR="000265CF" w:rsidRPr="000265CF" w:rsidRDefault="000265CF" w:rsidP="000265CF">
      <w:pPr>
        <w:jc w:val="both"/>
        <w:rPr>
          <w:b/>
        </w:rPr>
      </w:pPr>
      <w:r w:rsidRPr="000265CF">
        <w:t>6.2.</w:t>
      </w:r>
      <w:r w:rsidRPr="000265CF">
        <w:rPr>
          <w:b/>
        </w:rPr>
        <w:t>«Арендатор» обязуется:</w:t>
      </w:r>
    </w:p>
    <w:p w:rsidR="000265CF" w:rsidRPr="000265CF" w:rsidRDefault="000265CF" w:rsidP="000265CF">
      <w:pPr>
        <w:ind w:firstLine="426"/>
        <w:jc w:val="both"/>
      </w:pPr>
      <w:r w:rsidRPr="000265CF">
        <w:t>-исполнять в полном объеме условия Договора;</w:t>
      </w:r>
    </w:p>
    <w:p w:rsidR="000265CF" w:rsidRPr="000265CF" w:rsidRDefault="000265CF" w:rsidP="000265CF">
      <w:pPr>
        <w:widowControl w:val="0"/>
        <w:tabs>
          <w:tab w:val="left" w:pos="0"/>
          <w:tab w:val="left" w:pos="720"/>
        </w:tabs>
        <w:ind w:left="720" w:hanging="294"/>
        <w:contextualSpacing/>
        <w:jc w:val="both"/>
        <w:rPr>
          <w:rFonts w:eastAsia="SimSun"/>
          <w:lang w:bidi="hi-IN"/>
        </w:rPr>
      </w:pPr>
      <w:r w:rsidRPr="000265CF">
        <w:rPr>
          <w:rFonts w:eastAsia="SimSun"/>
          <w:lang w:bidi="hi-IN"/>
        </w:rPr>
        <w:t>-осуществлять строительство объекта с соблюдением действующих санитарных, противопожарных и градостроительных норм;</w:t>
      </w:r>
    </w:p>
    <w:p w:rsidR="000265CF" w:rsidRPr="000265CF" w:rsidRDefault="000265CF" w:rsidP="000265CF">
      <w:pPr>
        <w:widowControl w:val="0"/>
        <w:tabs>
          <w:tab w:val="left" w:pos="0"/>
          <w:tab w:val="left" w:pos="720"/>
        </w:tabs>
        <w:ind w:left="720" w:hanging="294"/>
        <w:contextualSpacing/>
        <w:jc w:val="both"/>
        <w:rPr>
          <w:rFonts w:eastAsia="SimSun"/>
          <w:lang w:bidi="hi-IN"/>
        </w:rPr>
      </w:pPr>
      <w:r w:rsidRPr="000265CF">
        <w:rPr>
          <w:rFonts w:eastAsia="SimSun"/>
          <w:lang w:bidi="hi-IN"/>
        </w:rPr>
        <w:t xml:space="preserve">-обеспечить свободный доступ на Земельный участок </w:t>
      </w:r>
      <w:r w:rsidRPr="000265CF">
        <w:rPr>
          <w:rFonts w:eastAsia="SimSun"/>
          <w:color w:val="000000"/>
          <w:spacing w:val="6"/>
          <w:lang w:bidi="hi-IN"/>
        </w:rPr>
        <w:t xml:space="preserve">представителей «Арендодателя», представителей органов </w:t>
      </w:r>
      <w:r w:rsidRPr="000265CF">
        <w:rPr>
          <w:rFonts w:eastAsia="SimSun"/>
          <w:color w:val="000000"/>
          <w:spacing w:val="-3"/>
          <w:lang w:bidi="hi-IN"/>
        </w:rPr>
        <w:t>контроля</w:t>
      </w:r>
      <w:r w:rsidRPr="000265CF">
        <w:rPr>
          <w:rFonts w:eastAsia="SimSun"/>
          <w:lang w:bidi="hi-IN"/>
        </w:rPr>
        <w:t>;</w:t>
      </w:r>
    </w:p>
    <w:p w:rsidR="000265CF" w:rsidRPr="000265CF" w:rsidRDefault="000265CF" w:rsidP="000265CF">
      <w:pPr>
        <w:widowControl w:val="0"/>
        <w:tabs>
          <w:tab w:val="left" w:pos="0"/>
          <w:tab w:val="left" w:pos="720"/>
        </w:tabs>
        <w:ind w:left="720" w:hanging="294"/>
        <w:contextualSpacing/>
        <w:jc w:val="both"/>
        <w:rPr>
          <w:rFonts w:eastAsia="SimSun"/>
          <w:lang w:bidi="hi-IN"/>
        </w:rPr>
      </w:pPr>
      <w:r w:rsidRPr="000265CF">
        <w:rPr>
          <w:rFonts w:eastAsia="SimSun"/>
          <w:lang w:bidi="hi-IN"/>
        </w:rPr>
        <w:t>-своевременно вносить арендную плату;</w:t>
      </w:r>
    </w:p>
    <w:p w:rsidR="000265CF" w:rsidRPr="000265CF" w:rsidRDefault="000265CF" w:rsidP="000265CF">
      <w:pPr>
        <w:widowControl w:val="0"/>
        <w:shd w:val="clear" w:color="auto" w:fill="FFFFFF"/>
        <w:tabs>
          <w:tab w:val="left" w:pos="0"/>
        </w:tabs>
        <w:ind w:firstLine="426"/>
        <w:contextualSpacing/>
        <w:jc w:val="both"/>
        <w:rPr>
          <w:rFonts w:eastAsia="SimSun"/>
          <w:i/>
          <w:color w:val="800000"/>
          <w:lang w:bidi="hi-IN"/>
        </w:rPr>
      </w:pPr>
      <w:r w:rsidRPr="000265CF">
        <w:rPr>
          <w:rFonts w:eastAsia="SimSun"/>
          <w:color w:val="000000"/>
          <w:lang w:bidi="hi-IN"/>
        </w:rPr>
        <w:t>-после подписания Договора и (или) изменений к нему обеспечить его (их) регистрацию в органе, осуществляющем государственную регистрацию прав на недвижимое имущество и сделок с ним, в течение одного месяца с момента подписания договора и (или) изменений к нему;</w:t>
      </w:r>
    </w:p>
    <w:p w:rsidR="000265CF" w:rsidRPr="000265CF" w:rsidRDefault="000265CF" w:rsidP="000265CF">
      <w:pPr>
        <w:widowControl w:val="0"/>
        <w:shd w:val="clear" w:color="auto" w:fill="FFFFFF"/>
        <w:tabs>
          <w:tab w:val="left" w:pos="0"/>
        </w:tabs>
        <w:ind w:firstLine="426"/>
        <w:contextualSpacing/>
        <w:jc w:val="both"/>
        <w:rPr>
          <w:rFonts w:eastAsia="SimSun"/>
          <w:lang w:bidi="hi-IN"/>
        </w:rPr>
      </w:pPr>
      <w:r w:rsidRPr="000265CF">
        <w:rPr>
          <w:rFonts w:eastAsia="SimSun"/>
          <w:lang w:bidi="hi-IN"/>
        </w:rPr>
        <w:t>-письменно сообщить «Арендодателю» не позднее, чем за 1 (один) месяц о предстоящем освобождении земельного участка как в связи с окончанием срока действия Договора, так и при досрочном его освобождении;</w:t>
      </w:r>
    </w:p>
    <w:p w:rsidR="000265CF" w:rsidRPr="000265CF" w:rsidRDefault="000265CF" w:rsidP="000265CF">
      <w:pPr>
        <w:widowControl w:val="0"/>
        <w:shd w:val="clear" w:color="auto" w:fill="FFFFFF"/>
        <w:tabs>
          <w:tab w:val="left" w:pos="1387"/>
        </w:tabs>
        <w:ind w:firstLine="426"/>
        <w:contextualSpacing/>
        <w:jc w:val="both"/>
        <w:rPr>
          <w:rFonts w:eastAsia="SimSun"/>
          <w:lang w:bidi="hi-IN"/>
        </w:rPr>
      </w:pPr>
      <w:r w:rsidRPr="000265CF">
        <w:rPr>
          <w:rFonts w:eastAsia="SimSun"/>
          <w:color w:val="000000"/>
          <w:lang w:bidi="hi-IN"/>
        </w:rPr>
        <w:t>-соблюдать при использовании земельного участка требования градостроительных регламентов, строительных, экологических, санитарно-гигиенических, противопожарных и иных правил, нормативов. Не нарушать права других землепользователей, а также не допускать действий, приводящих к ухудшению экологической обстановки на арендуемом земельном участке и прилегающих к нему территориях;</w:t>
      </w:r>
    </w:p>
    <w:p w:rsidR="000265CF" w:rsidRPr="000265CF" w:rsidRDefault="000265CF" w:rsidP="000265CF">
      <w:pPr>
        <w:widowControl w:val="0"/>
        <w:shd w:val="clear" w:color="auto" w:fill="FFFFFF"/>
        <w:tabs>
          <w:tab w:val="left" w:pos="1493"/>
        </w:tabs>
        <w:ind w:firstLine="426"/>
        <w:contextualSpacing/>
        <w:jc w:val="both"/>
        <w:rPr>
          <w:rFonts w:eastAsia="SimSun"/>
          <w:color w:val="000000"/>
          <w:lang w:bidi="hi-IN"/>
        </w:rPr>
      </w:pPr>
      <w:r w:rsidRPr="000265CF">
        <w:rPr>
          <w:rFonts w:eastAsia="SimSun"/>
          <w:color w:val="000000"/>
          <w:lang w:bidi="hi-IN"/>
        </w:rPr>
        <w:t>-сохранять межевые, геодезические и другие специальные знаки, установленные на земельном участке в соответствии с законодательством;</w:t>
      </w:r>
    </w:p>
    <w:p w:rsidR="000265CF" w:rsidRPr="000265CF" w:rsidRDefault="000265CF" w:rsidP="000265CF">
      <w:pPr>
        <w:ind w:firstLine="360"/>
        <w:jc w:val="both"/>
      </w:pPr>
      <w:r w:rsidRPr="000265CF">
        <w:t>-выполнять в соответствии с требованиями эксплуатационных служб условия эксплуатации подземных и наземных сооружений, дорог, проездов и т.п., не препятствовать их ремонту и обслуживанию;</w:t>
      </w:r>
    </w:p>
    <w:p w:rsidR="000265CF" w:rsidRPr="000265CF" w:rsidRDefault="000265CF" w:rsidP="000265CF">
      <w:pPr>
        <w:ind w:firstLine="360"/>
        <w:jc w:val="both"/>
      </w:pPr>
      <w:r w:rsidRPr="000265CF">
        <w:t>-осуществлять мероприятия по охране земель.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территории;</w:t>
      </w:r>
    </w:p>
    <w:p w:rsidR="000265CF" w:rsidRPr="000265CF" w:rsidRDefault="000265CF" w:rsidP="000265CF">
      <w:pPr>
        <w:ind w:firstLine="360"/>
        <w:jc w:val="both"/>
      </w:pPr>
      <w:r w:rsidRPr="000265CF">
        <w:t>-не допускать загрязнение, захламление, деградацию и ухудшение плодородия почв на землях соответствующих категорий;</w:t>
      </w:r>
    </w:p>
    <w:p w:rsidR="000265CF" w:rsidRPr="000265CF" w:rsidRDefault="000265CF" w:rsidP="000265CF">
      <w:pPr>
        <w:ind w:firstLine="360"/>
        <w:jc w:val="both"/>
      </w:pPr>
      <w:r w:rsidRPr="000265CF">
        <w:t>-не позднее 10 (десяти) дней с момента прекращения Договора (по любым основаниям) передать Участок «Арендодателю»;</w:t>
      </w:r>
    </w:p>
    <w:p w:rsidR="000265CF" w:rsidRPr="000265CF" w:rsidRDefault="000265CF" w:rsidP="000265CF">
      <w:pPr>
        <w:ind w:firstLine="360"/>
        <w:jc w:val="both"/>
      </w:pPr>
      <w:r w:rsidRPr="000265CF">
        <w:t>-в 10-дневный срок направить письменное уведомление «Арендодателю» в следующих случаях:</w:t>
      </w:r>
    </w:p>
    <w:p w:rsidR="000265CF" w:rsidRPr="000265CF" w:rsidRDefault="000265CF" w:rsidP="000265CF">
      <w:pPr>
        <w:ind w:firstLine="360"/>
        <w:jc w:val="both"/>
      </w:pPr>
      <w:r w:rsidRPr="000265CF">
        <w:t>-при реорганизации, ликвидации, прекращении деятельности «Арендатора», а также при вхождении в состав учредителей (участников) «Арендатора» иностранного юридического или физического лица;</w:t>
      </w:r>
    </w:p>
    <w:p w:rsidR="000265CF" w:rsidRPr="000265CF" w:rsidRDefault="000265CF" w:rsidP="000265CF">
      <w:pPr>
        <w:ind w:firstLine="360"/>
        <w:jc w:val="both"/>
      </w:pPr>
      <w:r w:rsidRPr="000265CF">
        <w:t>-при изменении наименования, местонахождения, почтового адреса, банковских и иных реквизитов «Арендатора».</w:t>
      </w:r>
    </w:p>
    <w:p w:rsidR="000265CF" w:rsidRPr="000265CF" w:rsidRDefault="000265CF" w:rsidP="000265CF">
      <w:pPr>
        <w:jc w:val="center"/>
        <w:rPr>
          <w:b/>
        </w:rPr>
      </w:pPr>
      <w:r w:rsidRPr="000265CF">
        <w:rPr>
          <w:b/>
        </w:rPr>
        <w:t>7.Прочие условия</w:t>
      </w:r>
    </w:p>
    <w:p w:rsidR="000265CF" w:rsidRPr="000265CF" w:rsidRDefault="000265CF" w:rsidP="000265CF">
      <w:pPr>
        <w:ind w:firstLine="709"/>
        <w:contextualSpacing/>
        <w:jc w:val="both"/>
        <w:rPr>
          <w:rFonts w:eastAsia="SimSun"/>
          <w:color w:val="000000"/>
          <w:lang w:bidi="hi-IN"/>
        </w:rPr>
      </w:pPr>
      <w:r w:rsidRPr="000265CF">
        <w:rPr>
          <w:rFonts w:eastAsia="SimSun"/>
          <w:color w:val="000000"/>
          <w:lang w:bidi="hi-IN"/>
        </w:rPr>
        <w:t>7.1.</w:t>
      </w:r>
      <w:r w:rsidRPr="000265CF">
        <w:rPr>
          <w:rFonts w:eastAsia="SimSun"/>
          <w:lang w:bidi="hi-IN"/>
        </w:rPr>
        <w:t xml:space="preserve">В случае, когда арендатор заключил </w:t>
      </w:r>
      <w:r w:rsidRPr="000265CF">
        <w:rPr>
          <w:rFonts w:eastAsia="SimSun"/>
          <w:color w:val="000000"/>
          <w:lang w:bidi="hi-IN"/>
        </w:rPr>
        <w:t xml:space="preserve">Договор </w:t>
      </w:r>
      <w:proofErr w:type="gramStart"/>
      <w:r w:rsidRPr="000265CF">
        <w:rPr>
          <w:rFonts w:eastAsia="SimSun"/>
          <w:color w:val="000000"/>
          <w:lang w:bidi="hi-IN"/>
        </w:rPr>
        <w:t>субаренды</w:t>
      </w:r>
      <w:proofErr w:type="gramEnd"/>
      <w:r w:rsidRPr="000265CF">
        <w:rPr>
          <w:rFonts w:eastAsia="SimSun"/>
          <w:color w:val="000000"/>
          <w:lang w:bidi="hi-IN"/>
        </w:rPr>
        <w:t xml:space="preserve"> то он направляет его «Арендодателю» для последующего учета.</w:t>
      </w:r>
    </w:p>
    <w:p w:rsidR="000265CF" w:rsidRPr="000265CF" w:rsidRDefault="000265CF" w:rsidP="000265CF">
      <w:pPr>
        <w:widowControl w:val="0"/>
        <w:ind w:firstLine="709"/>
        <w:contextualSpacing/>
        <w:jc w:val="both"/>
        <w:rPr>
          <w:rFonts w:eastAsia="SimSun"/>
          <w:color w:val="000000"/>
          <w:lang w:bidi="hi-IN"/>
        </w:rPr>
      </w:pPr>
      <w:r w:rsidRPr="000265CF">
        <w:rPr>
          <w:rFonts w:eastAsia="SimSun"/>
          <w:color w:val="000000"/>
          <w:lang w:bidi="hi-IN"/>
        </w:rPr>
        <w:t>7.2. При досрочном расторжении Договора договор субаренды земельного участка прекращает свое действие.</w:t>
      </w:r>
    </w:p>
    <w:p w:rsidR="000265CF" w:rsidRPr="000265CF" w:rsidRDefault="000265CF" w:rsidP="000265CF">
      <w:pPr>
        <w:widowControl w:val="0"/>
        <w:shd w:val="clear" w:color="auto" w:fill="FFFFFF"/>
        <w:tabs>
          <w:tab w:val="left" w:pos="709"/>
        </w:tabs>
        <w:ind w:firstLine="709"/>
        <w:contextualSpacing/>
        <w:jc w:val="both"/>
        <w:rPr>
          <w:rFonts w:eastAsia="SimSun"/>
          <w:color w:val="000000"/>
          <w:lang w:bidi="hi-IN"/>
        </w:rPr>
      </w:pPr>
      <w:r w:rsidRPr="000265CF">
        <w:rPr>
          <w:rFonts w:eastAsia="SimSun"/>
          <w:color w:val="000000"/>
          <w:lang w:bidi="hi-IN"/>
        </w:rPr>
        <w:t>7.3.В случаях предъявления к «Арендатору» другими лицами требований о признании за ними права собственности или иных прав на имущество, расположенное на арендуемом земельном участке, об его изъятии (истребовании) или об обременении, «Арендатор» обязан немедленно уведомить об этом «Арендодателя».</w:t>
      </w:r>
    </w:p>
    <w:p w:rsidR="000265CF" w:rsidRPr="000265CF" w:rsidRDefault="000265CF" w:rsidP="000265CF">
      <w:pPr>
        <w:widowControl w:val="0"/>
        <w:shd w:val="clear" w:color="auto" w:fill="FFFFFF"/>
        <w:tabs>
          <w:tab w:val="left" w:pos="1114"/>
        </w:tabs>
        <w:ind w:firstLine="709"/>
        <w:contextualSpacing/>
        <w:jc w:val="both"/>
        <w:rPr>
          <w:rFonts w:eastAsia="SimSun"/>
          <w:color w:val="000000"/>
          <w:lang w:bidi="hi-IN"/>
        </w:rPr>
      </w:pPr>
      <w:r w:rsidRPr="000265CF">
        <w:rPr>
          <w:rFonts w:eastAsia="SimSun"/>
          <w:color w:val="000000"/>
          <w:lang w:bidi="hi-IN"/>
        </w:rPr>
        <w:lastRenderedPageBreak/>
        <w:t>7.4.</w:t>
      </w:r>
      <w:r w:rsidRPr="000265CF">
        <w:rPr>
          <w:rFonts w:eastAsia="SimSun"/>
          <w:lang w:bidi="hi-IN"/>
        </w:rPr>
        <w:t>В случае, когда «Арендатор» произвел за счет собственных средств улучшения арендованного имущества, неотделимые без вреда для имущества, «Арендатор» не имеет права после прекращения договора на возмещение стоимости этих улучшений.</w:t>
      </w:r>
    </w:p>
    <w:p w:rsidR="000265CF" w:rsidRPr="000265CF" w:rsidRDefault="000265CF" w:rsidP="000265CF">
      <w:pPr>
        <w:widowControl w:val="0"/>
        <w:shd w:val="clear" w:color="auto" w:fill="FFFFFF"/>
        <w:tabs>
          <w:tab w:val="left" w:pos="0"/>
        </w:tabs>
        <w:ind w:firstLine="709"/>
        <w:contextualSpacing/>
        <w:jc w:val="both"/>
        <w:rPr>
          <w:rFonts w:eastAsia="SimSun"/>
          <w:color w:val="000000"/>
          <w:lang w:bidi="hi-IN"/>
        </w:rPr>
      </w:pPr>
      <w:r w:rsidRPr="000265CF">
        <w:rPr>
          <w:rFonts w:eastAsia="SimSun"/>
          <w:lang w:bidi="hi-IN"/>
        </w:rPr>
        <w:t>7.5.</w:t>
      </w:r>
      <w:r w:rsidRPr="000265CF">
        <w:rPr>
          <w:rFonts w:eastAsia="SimSun"/>
          <w:color w:val="000000"/>
          <w:lang w:bidi="hi-IN"/>
        </w:rPr>
        <w:t>На земельном участке, расположенном в красных линиях, запрещается капитальное строительство и реконструкция существующих объектов с увеличением технико-экономических показателей. В случае осуществления такого строительства либо реконструкции, при изъятии земельного участка для государственных или муниципальных нужд стоимость такого строительства либо реконструкции возмещению не подлежит.</w:t>
      </w:r>
    </w:p>
    <w:p w:rsidR="000265CF" w:rsidRPr="000265CF" w:rsidRDefault="000265CF" w:rsidP="000265CF">
      <w:pPr>
        <w:widowControl w:val="0"/>
        <w:shd w:val="clear" w:color="auto" w:fill="FFFFFF"/>
        <w:tabs>
          <w:tab w:val="left" w:pos="0"/>
        </w:tabs>
        <w:ind w:firstLine="709"/>
        <w:contextualSpacing/>
        <w:jc w:val="both"/>
        <w:rPr>
          <w:rFonts w:eastAsia="SimSun"/>
          <w:lang w:bidi="hi-IN"/>
        </w:rPr>
      </w:pPr>
      <w:r w:rsidRPr="000265CF">
        <w:rPr>
          <w:rFonts w:eastAsia="SimSun"/>
          <w:lang w:bidi="hi-IN"/>
        </w:rPr>
        <w:t>7.6.Стороны обязаны извещать друг друга об изменении своих реквизитов не позднее 10 дней со дня их изменения.</w:t>
      </w:r>
    </w:p>
    <w:p w:rsidR="000265CF" w:rsidRPr="000265CF" w:rsidRDefault="000265CF" w:rsidP="000265CF">
      <w:pPr>
        <w:widowControl w:val="0"/>
        <w:tabs>
          <w:tab w:val="left" w:pos="720"/>
        </w:tabs>
        <w:ind w:firstLine="720"/>
        <w:contextualSpacing/>
        <w:jc w:val="both"/>
        <w:rPr>
          <w:rFonts w:eastAsia="SimSun"/>
          <w:lang w:bidi="hi-IN"/>
        </w:rPr>
      </w:pPr>
      <w:r w:rsidRPr="000265CF">
        <w:rPr>
          <w:rFonts w:eastAsia="SimSun"/>
          <w:lang w:bidi="hi-IN"/>
        </w:rPr>
        <w:t>7.7.По волеизъявлению сторон в Договор могут вноситься изменения и дополнения, оформляемые дополнительным соглашением к настоящему Договору.</w:t>
      </w:r>
    </w:p>
    <w:p w:rsidR="000265CF" w:rsidRPr="000265CF" w:rsidRDefault="000265CF" w:rsidP="000265CF">
      <w:pPr>
        <w:widowControl w:val="0"/>
        <w:tabs>
          <w:tab w:val="left" w:pos="720"/>
        </w:tabs>
        <w:ind w:firstLine="720"/>
        <w:contextualSpacing/>
        <w:jc w:val="both"/>
        <w:rPr>
          <w:rFonts w:eastAsia="SimSun"/>
          <w:lang w:bidi="hi-IN"/>
        </w:rPr>
      </w:pPr>
      <w:r w:rsidRPr="000265CF">
        <w:rPr>
          <w:rFonts w:eastAsia="SimSun"/>
          <w:lang w:bidi="hi-IN"/>
        </w:rPr>
        <w:t>7.8.Передача «Арендатору» земельного участка в аренду не влечет перехода права собственности на него.</w:t>
      </w:r>
    </w:p>
    <w:p w:rsidR="000265CF" w:rsidRPr="000265CF" w:rsidRDefault="000265CF" w:rsidP="000265CF">
      <w:pPr>
        <w:jc w:val="center"/>
        <w:rPr>
          <w:b/>
        </w:rPr>
      </w:pPr>
      <w:r w:rsidRPr="000265CF">
        <w:rPr>
          <w:b/>
        </w:rPr>
        <w:t>8.Ответственность сторон</w:t>
      </w:r>
    </w:p>
    <w:p w:rsidR="000265CF" w:rsidRPr="000265CF" w:rsidRDefault="000265CF" w:rsidP="000265CF">
      <w:pPr>
        <w:widowControl w:val="0"/>
        <w:ind w:firstLine="720"/>
        <w:contextualSpacing/>
        <w:jc w:val="both"/>
        <w:rPr>
          <w:rFonts w:eastAsia="SimSun"/>
          <w:lang w:bidi="hi-IN"/>
        </w:rPr>
      </w:pPr>
      <w:r w:rsidRPr="000265CF">
        <w:rPr>
          <w:rFonts w:eastAsia="SimSun"/>
          <w:lang w:bidi="hi-IN"/>
        </w:rPr>
        <w:t>8.1.За нарушение условий Договора стороны несут ответственность, установленную законодательством Российской Федерации и настоящим Договором.</w:t>
      </w:r>
    </w:p>
    <w:p w:rsidR="000265CF" w:rsidRPr="000265CF" w:rsidRDefault="000265CF" w:rsidP="000265CF">
      <w:pPr>
        <w:widowControl w:val="0"/>
        <w:spacing w:after="120"/>
        <w:ind w:firstLine="720"/>
        <w:contextualSpacing/>
        <w:rPr>
          <w:rFonts w:eastAsia="SimSun"/>
          <w:lang w:bidi="hi-IN"/>
        </w:rPr>
      </w:pPr>
      <w:r w:rsidRPr="000265CF">
        <w:rPr>
          <w:rFonts w:eastAsia="SimSun"/>
          <w:lang w:bidi="hi-IN"/>
        </w:rPr>
        <w:t>8.2.В случае неуплаты арендной платы в установленный Договором срок на сумму недоимки начисляются пени в размере 1/300 действующей на дату очередного платежа ставки рефинансирования Центрального банка Российской Федерации за каждый день просрочки.</w:t>
      </w:r>
    </w:p>
    <w:p w:rsidR="000265CF" w:rsidRPr="000265CF" w:rsidRDefault="000265CF" w:rsidP="000265CF">
      <w:pPr>
        <w:widowControl w:val="0"/>
        <w:ind w:firstLine="720"/>
        <w:contextualSpacing/>
        <w:jc w:val="both"/>
        <w:rPr>
          <w:rFonts w:eastAsia="SimSun"/>
          <w:lang w:bidi="hi-IN"/>
        </w:rPr>
      </w:pPr>
      <w:r w:rsidRPr="000265CF">
        <w:rPr>
          <w:rFonts w:eastAsia="SimSun"/>
          <w:lang w:bidi="hi-IN"/>
        </w:rPr>
        <w:t>8.3.Споры по настоящему Договору и дополнительным соглашениям к нему при невозможности их решения договаривающимися сторонами решаются в судебном порядке.</w:t>
      </w:r>
    </w:p>
    <w:p w:rsidR="000265CF" w:rsidRPr="000265CF" w:rsidRDefault="000265CF" w:rsidP="000265CF">
      <w:pPr>
        <w:widowControl w:val="0"/>
        <w:spacing w:after="120"/>
        <w:ind w:firstLine="720"/>
        <w:contextualSpacing/>
        <w:rPr>
          <w:rFonts w:eastAsia="SimSun"/>
          <w:b/>
          <w:lang w:bidi="hi-IN"/>
        </w:rPr>
      </w:pPr>
      <w:r w:rsidRPr="000265CF">
        <w:rPr>
          <w:rFonts w:eastAsia="SimSun"/>
          <w:lang w:bidi="hi-IN"/>
        </w:rPr>
        <w:t>8.4.По взятым на себя обязательствам Стороны отвечают в пределах полной суммы убытков, причиненных другой стороне невыполнением условий настоящего Договора.</w:t>
      </w:r>
    </w:p>
    <w:p w:rsidR="000265CF" w:rsidRPr="000265CF" w:rsidRDefault="000265CF" w:rsidP="000265CF">
      <w:pPr>
        <w:widowControl w:val="0"/>
        <w:ind w:firstLine="720"/>
        <w:contextualSpacing/>
        <w:jc w:val="both"/>
        <w:rPr>
          <w:rFonts w:eastAsia="SimSun"/>
          <w:lang w:bidi="hi-IN"/>
        </w:rPr>
      </w:pPr>
      <w:r w:rsidRPr="000265CF">
        <w:rPr>
          <w:rFonts w:eastAsia="SimSun"/>
          <w:lang w:bidi="hi-IN"/>
        </w:rPr>
        <w:t>8.5.Окончание срока действия настоящего Договора не освобождает стороны от ответственности за его нарушение.</w:t>
      </w:r>
    </w:p>
    <w:p w:rsidR="000265CF" w:rsidRPr="000265CF" w:rsidRDefault="000265CF" w:rsidP="000265CF">
      <w:pPr>
        <w:widowControl w:val="0"/>
        <w:ind w:firstLine="720"/>
        <w:contextualSpacing/>
        <w:jc w:val="both"/>
        <w:rPr>
          <w:rFonts w:eastAsia="SimSun"/>
          <w:lang w:bidi="hi-IN"/>
        </w:rPr>
      </w:pPr>
      <w:r w:rsidRPr="000265CF">
        <w:rPr>
          <w:rFonts w:eastAsia="SimSun"/>
          <w:lang w:bidi="hi-IN"/>
        </w:rPr>
        <w:t>8.6.В случае несвоевременного освобождения земельного участка при расторжении настоящего Договора «Арендатор» оплачивает фактическое пользование земельным участком.</w:t>
      </w:r>
    </w:p>
    <w:p w:rsidR="000265CF" w:rsidRPr="000265CF" w:rsidRDefault="000265CF" w:rsidP="000265CF">
      <w:pPr>
        <w:widowControl w:val="0"/>
        <w:ind w:firstLine="720"/>
        <w:contextualSpacing/>
        <w:jc w:val="both"/>
        <w:rPr>
          <w:rFonts w:eastAsia="SimSun"/>
          <w:lang w:bidi="hi-IN"/>
        </w:rPr>
      </w:pPr>
      <w:r w:rsidRPr="000265CF">
        <w:rPr>
          <w:rFonts w:eastAsia="SimSun"/>
          <w:lang w:bidi="hi-IN"/>
        </w:rPr>
        <w:t>8.7.Ответственность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0265CF" w:rsidRPr="000265CF" w:rsidRDefault="000265CF" w:rsidP="000265CF">
      <w:pPr>
        <w:jc w:val="center"/>
        <w:rPr>
          <w:b/>
        </w:rPr>
      </w:pPr>
      <w:r w:rsidRPr="000265CF">
        <w:rPr>
          <w:b/>
        </w:rPr>
        <w:t>9.Особые условия Договора</w:t>
      </w:r>
    </w:p>
    <w:p w:rsidR="000265CF" w:rsidRPr="000265CF" w:rsidRDefault="000265CF" w:rsidP="000265CF">
      <w:pPr>
        <w:widowControl w:val="0"/>
        <w:shd w:val="clear" w:color="auto" w:fill="FFFFFF"/>
        <w:ind w:left="45" w:right="12" w:firstLine="806"/>
        <w:contextualSpacing/>
        <w:jc w:val="both"/>
        <w:rPr>
          <w:rFonts w:eastAsia="SimSun"/>
          <w:color w:val="000000"/>
          <w:spacing w:val="-6"/>
          <w:lang w:bidi="hi-IN"/>
        </w:rPr>
      </w:pPr>
      <w:r w:rsidRPr="000265CF">
        <w:rPr>
          <w:rFonts w:eastAsia="SimSun"/>
          <w:color w:val="000000"/>
          <w:lang w:bidi="hi-IN"/>
        </w:rPr>
        <w:t xml:space="preserve">9.1.Расходы по государственной регистрации Договора, а также изменений и дополнений к нему </w:t>
      </w:r>
      <w:r w:rsidRPr="000265CF">
        <w:rPr>
          <w:rFonts w:eastAsia="SimSun"/>
          <w:color w:val="000000"/>
          <w:spacing w:val="-10"/>
          <w:lang w:bidi="hi-IN"/>
        </w:rPr>
        <w:t>возлагаются на «Арендатора».</w:t>
      </w:r>
    </w:p>
    <w:p w:rsidR="000265CF" w:rsidRPr="000265CF" w:rsidRDefault="000265CF" w:rsidP="000265CF">
      <w:pPr>
        <w:widowControl w:val="0"/>
        <w:shd w:val="clear" w:color="auto" w:fill="FFFFFF"/>
        <w:ind w:left="33" w:right="16" w:firstLine="806"/>
        <w:contextualSpacing/>
        <w:jc w:val="both"/>
        <w:rPr>
          <w:rFonts w:eastAsia="SimSun"/>
          <w:color w:val="000000"/>
          <w:spacing w:val="-6"/>
          <w:lang w:bidi="hi-IN"/>
        </w:rPr>
      </w:pPr>
      <w:r w:rsidRPr="000265CF">
        <w:rPr>
          <w:rFonts w:eastAsia="SimSun"/>
          <w:color w:val="000000"/>
          <w:spacing w:val="-6"/>
          <w:lang w:bidi="hi-IN"/>
        </w:rPr>
        <w:t xml:space="preserve">9.2. «Арендодатель» сдал в аренду земельный участок, свободный от любых имущественных прав и претензий третьих </w:t>
      </w:r>
      <w:r w:rsidRPr="000265CF">
        <w:rPr>
          <w:rFonts w:eastAsia="SimSun"/>
          <w:color w:val="000000"/>
          <w:spacing w:val="-10"/>
          <w:lang w:bidi="hi-IN"/>
        </w:rPr>
        <w:t>лиц, о которых в момент заключения настоящего договора «Арендатор» не мог не знать.</w:t>
      </w:r>
    </w:p>
    <w:p w:rsidR="000265CF" w:rsidRPr="000265CF" w:rsidRDefault="000265CF" w:rsidP="000265CF">
      <w:pPr>
        <w:widowControl w:val="0"/>
        <w:shd w:val="clear" w:color="auto" w:fill="FFFFFF"/>
        <w:ind w:left="25" w:right="16" w:firstLine="806"/>
        <w:contextualSpacing/>
        <w:jc w:val="both"/>
        <w:rPr>
          <w:rFonts w:eastAsia="SimSun"/>
          <w:color w:val="000000"/>
          <w:spacing w:val="-6"/>
          <w:lang w:bidi="hi-IN"/>
        </w:rPr>
      </w:pPr>
      <w:r w:rsidRPr="000265CF">
        <w:rPr>
          <w:rFonts w:eastAsia="SimSun"/>
          <w:color w:val="000000"/>
          <w:spacing w:val="-6"/>
          <w:lang w:bidi="hi-IN"/>
        </w:rPr>
        <w:t xml:space="preserve">9.3. «Арендатор» осмотрел земельный участок в натуре, ознакомился с его количественными и качественными </w:t>
      </w:r>
      <w:r w:rsidRPr="000265CF">
        <w:rPr>
          <w:rFonts w:eastAsia="SimSun"/>
          <w:color w:val="000000"/>
          <w:spacing w:val="-3"/>
          <w:lang w:bidi="hi-IN"/>
        </w:rPr>
        <w:t xml:space="preserve">характеристиками, подземными и надземными сооружениями и объектами, правовым режимом земель и </w:t>
      </w:r>
      <w:r w:rsidRPr="000265CF">
        <w:rPr>
          <w:rFonts w:eastAsia="SimSun"/>
          <w:color w:val="000000"/>
          <w:spacing w:val="-10"/>
          <w:lang w:bidi="hi-IN"/>
        </w:rPr>
        <w:t>принимает на себя ответственность за совершенные им любые действия, противоречащие законодательству Российской Федерации.</w:t>
      </w:r>
    </w:p>
    <w:p w:rsidR="000265CF" w:rsidRPr="000265CF" w:rsidRDefault="000265CF" w:rsidP="000265CF">
      <w:pPr>
        <w:widowControl w:val="0"/>
        <w:shd w:val="clear" w:color="auto" w:fill="FFFFFF"/>
        <w:ind w:left="12" w:firstLine="806"/>
        <w:contextualSpacing/>
        <w:jc w:val="both"/>
        <w:rPr>
          <w:rFonts w:eastAsia="SimSun"/>
          <w:color w:val="000000"/>
          <w:spacing w:val="-9"/>
          <w:lang w:bidi="hi-IN"/>
        </w:rPr>
      </w:pPr>
      <w:r w:rsidRPr="000265CF">
        <w:rPr>
          <w:rFonts w:eastAsia="SimSun"/>
          <w:color w:val="000000"/>
          <w:spacing w:val="-6"/>
          <w:lang w:bidi="hi-IN"/>
        </w:rPr>
        <w:t xml:space="preserve">9.4.Договор составлен в 2 (двух) экземплярах, </w:t>
      </w:r>
      <w:r w:rsidRPr="000265CF">
        <w:rPr>
          <w:rFonts w:eastAsia="SimSun"/>
          <w:lang w:bidi="hi-IN"/>
        </w:rPr>
        <w:t>имеющих одинаковую юридическую силу, из которых по одному экземпляру хранится у Сторон</w:t>
      </w:r>
      <w:r w:rsidRPr="000265CF">
        <w:rPr>
          <w:rFonts w:eastAsia="SimSun"/>
          <w:color w:val="000000"/>
          <w:spacing w:val="-9"/>
          <w:lang w:bidi="hi-IN"/>
        </w:rPr>
        <w:t>.</w:t>
      </w:r>
    </w:p>
    <w:p w:rsidR="000265CF" w:rsidRPr="000265CF" w:rsidRDefault="000265CF" w:rsidP="000265CF">
      <w:pPr>
        <w:ind w:left="360"/>
        <w:jc w:val="center"/>
        <w:rPr>
          <w:b/>
        </w:rPr>
      </w:pPr>
      <w:r w:rsidRPr="000265CF">
        <w:rPr>
          <w:b/>
        </w:rPr>
        <w:t>10.Реквизиты сторон</w:t>
      </w:r>
    </w:p>
    <w:p w:rsidR="000265CF" w:rsidRPr="000265CF" w:rsidRDefault="000265CF" w:rsidP="000265CF">
      <w:pPr>
        <w:ind w:left="360"/>
        <w:jc w:val="both"/>
      </w:pPr>
      <w:r w:rsidRPr="000265CF">
        <w:rPr>
          <w:b/>
        </w:rPr>
        <w:t xml:space="preserve">«Арендодатель»: </w:t>
      </w:r>
      <w:r w:rsidRPr="000265CF">
        <w:t xml:space="preserve">Муниципальное образование город Ртищево Ртищевского муниципального района Саратовской области/Ртищевский муниципальный район Саратовской области в лице администрации Ртищевского муниципального района Саратовской области </w:t>
      </w:r>
    </w:p>
    <w:p w:rsidR="000265CF" w:rsidRPr="000265CF" w:rsidRDefault="000265CF" w:rsidP="000265CF">
      <w:pPr>
        <w:ind w:left="360"/>
        <w:jc w:val="both"/>
      </w:pPr>
      <w:r w:rsidRPr="000265CF">
        <w:t>412031, Саратовская область, г. Ртищево, ул</w:t>
      </w:r>
      <w:proofErr w:type="gramStart"/>
      <w:r w:rsidRPr="000265CF">
        <w:t>.К</w:t>
      </w:r>
      <w:proofErr w:type="gramEnd"/>
      <w:r w:rsidRPr="000265CF">
        <w:t>расная, д.6.</w:t>
      </w:r>
    </w:p>
    <w:p w:rsidR="000265CF" w:rsidRPr="000265CF" w:rsidRDefault="000265CF" w:rsidP="000265CF">
      <w:pPr>
        <w:ind w:left="360"/>
        <w:jc w:val="both"/>
        <w:rPr>
          <w:b/>
        </w:rPr>
      </w:pPr>
      <w:r w:rsidRPr="000265CF">
        <w:rPr>
          <w:b/>
        </w:rPr>
        <w:t xml:space="preserve">«Арендатор»: </w:t>
      </w:r>
    </w:p>
    <w:p w:rsidR="000265CF" w:rsidRPr="000265CF" w:rsidRDefault="000265CF" w:rsidP="000265CF">
      <w:pPr>
        <w:ind w:left="360"/>
        <w:jc w:val="both"/>
      </w:pPr>
      <w:r w:rsidRPr="000265CF">
        <w:rPr>
          <w:b/>
        </w:rPr>
        <w:t>Арендодатель:</w:t>
      </w:r>
    </w:p>
    <w:p w:rsidR="000265CF" w:rsidRPr="000265CF" w:rsidRDefault="000265CF" w:rsidP="000265CF">
      <w:pPr>
        <w:ind w:left="360"/>
        <w:jc w:val="both"/>
      </w:pPr>
      <w:r w:rsidRPr="000265CF">
        <w:t>________________________________</w:t>
      </w:r>
    </w:p>
    <w:p w:rsidR="000265CF" w:rsidRPr="000265CF" w:rsidRDefault="000265CF" w:rsidP="000265CF">
      <w:pPr>
        <w:ind w:left="360"/>
        <w:jc w:val="both"/>
      </w:pPr>
      <w:r w:rsidRPr="000265CF">
        <w:t xml:space="preserve">               (подпись)</w:t>
      </w:r>
    </w:p>
    <w:p w:rsidR="000265CF" w:rsidRPr="000265CF" w:rsidRDefault="000265CF" w:rsidP="000265CF">
      <w:pPr>
        <w:ind w:left="360"/>
        <w:jc w:val="both"/>
        <w:rPr>
          <w:b/>
        </w:rPr>
      </w:pPr>
      <w:r w:rsidRPr="000265CF">
        <w:rPr>
          <w:b/>
        </w:rPr>
        <w:t>Арендатор:</w:t>
      </w:r>
    </w:p>
    <w:p w:rsidR="000265CF" w:rsidRPr="000265CF" w:rsidRDefault="000265CF" w:rsidP="000265CF">
      <w:pPr>
        <w:ind w:left="360"/>
        <w:jc w:val="both"/>
      </w:pPr>
      <w:r w:rsidRPr="000265CF">
        <w:t>________________________________</w:t>
      </w:r>
    </w:p>
    <w:p w:rsidR="000265CF" w:rsidRDefault="000265CF" w:rsidP="000265CF">
      <w:pPr>
        <w:ind w:left="360"/>
        <w:jc w:val="both"/>
      </w:pPr>
      <w:r w:rsidRPr="000265CF">
        <w:t xml:space="preserve">             (подпись)</w:t>
      </w:r>
    </w:p>
    <w:p w:rsidR="009D55E6" w:rsidRDefault="009D55E6" w:rsidP="000265CF">
      <w:pPr>
        <w:ind w:left="360"/>
        <w:jc w:val="both"/>
      </w:pPr>
    </w:p>
    <w:p w:rsidR="009D55E6" w:rsidRDefault="009D55E6" w:rsidP="000265CF">
      <w:pPr>
        <w:ind w:left="360"/>
        <w:jc w:val="both"/>
      </w:pPr>
    </w:p>
    <w:p w:rsidR="009D55E6" w:rsidRPr="000265CF" w:rsidRDefault="009D55E6" w:rsidP="000265CF">
      <w:pPr>
        <w:ind w:left="360"/>
        <w:jc w:val="both"/>
      </w:pPr>
    </w:p>
    <w:p w:rsidR="000265CF" w:rsidRPr="000265CF" w:rsidRDefault="000265CF" w:rsidP="000265CF">
      <w:pPr>
        <w:ind w:left="6372"/>
        <w:jc w:val="center"/>
      </w:pPr>
      <w:r w:rsidRPr="000265CF">
        <w:t xml:space="preserve"> Приложение № 1 к договору </w:t>
      </w:r>
    </w:p>
    <w:p w:rsidR="000265CF" w:rsidRPr="000265CF" w:rsidRDefault="000265CF" w:rsidP="000265CF">
      <w:r w:rsidRPr="000265CF">
        <w:t xml:space="preserve">                                                                                                                аренды земельного участка </w:t>
      </w:r>
    </w:p>
    <w:p w:rsidR="000265CF" w:rsidRPr="000265CF" w:rsidRDefault="000265CF" w:rsidP="000265CF">
      <w:r w:rsidRPr="000265CF">
        <w:t xml:space="preserve">                                                                                                                                                  от «____»______20___г. №__</w:t>
      </w:r>
    </w:p>
    <w:p w:rsidR="000265CF" w:rsidRPr="000265CF" w:rsidRDefault="000265CF" w:rsidP="000265CF">
      <w:pPr>
        <w:jc w:val="center"/>
        <w:rPr>
          <w:b/>
        </w:rPr>
      </w:pPr>
      <w:r w:rsidRPr="000265CF">
        <w:rPr>
          <w:b/>
        </w:rPr>
        <w:t>Акт приема-передачи</w:t>
      </w:r>
    </w:p>
    <w:p w:rsidR="000265CF" w:rsidRPr="000265CF" w:rsidRDefault="000265CF" w:rsidP="000265CF">
      <w:pPr>
        <w:pStyle w:val="af5"/>
        <w:tabs>
          <w:tab w:val="clear" w:pos="4677"/>
          <w:tab w:val="clear" w:pos="9355"/>
        </w:tabs>
      </w:pPr>
      <w:r w:rsidRPr="000265CF">
        <w:t xml:space="preserve">Город Ртищево </w:t>
      </w:r>
      <w:r w:rsidRPr="000265CF">
        <w:tab/>
      </w:r>
      <w:r w:rsidRPr="000265CF">
        <w:tab/>
      </w:r>
      <w:r w:rsidRPr="000265CF">
        <w:tab/>
      </w:r>
      <w:r w:rsidRPr="000265CF">
        <w:tab/>
        <w:t xml:space="preserve">                                           «____» _________ 20____</w:t>
      </w:r>
      <w:r w:rsidR="0001020E">
        <w:t>г.</w:t>
      </w:r>
      <w:r w:rsidRPr="000265CF">
        <w:t xml:space="preserve"> года</w:t>
      </w:r>
    </w:p>
    <w:p w:rsidR="000265CF" w:rsidRPr="000265CF" w:rsidRDefault="000265CF" w:rsidP="000265CF">
      <w:pPr>
        <w:jc w:val="both"/>
      </w:pPr>
    </w:p>
    <w:p w:rsidR="000265CF" w:rsidRPr="000265CF" w:rsidRDefault="000265CF" w:rsidP="000265CF">
      <w:pPr>
        <w:jc w:val="both"/>
      </w:pPr>
      <w:r w:rsidRPr="000265CF">
        <w:tab/>
      </w:r>
      <w:proofErr w:type="gramStart"/>
      <w:r w:rsidRPr="000265CF">
        <w:t xml:space="preserve">Мы, нижеподписавшиеся, Муниципальное образование город Ртищево Ртищевского муниципального района Саратовской области/Ртищевский муниципальный район Саратовской области в лице администрации Ртищевского муниципального района Саратовской области, действующей через представителя _____________, ____________ года рождения, паспорт ______, выдан ____________, зарегистрированную по адресу: _____________, на основании доверенности, выданной  _____ от _________ №______, с одной стороны, и </w:t>
      </w:r>
      <w:r w:rsidRPr="000265CF">
        <w:rPr>
          <w:b/>
        </w:rPr>
        <w:t>____________________________</w:t>
      </w:r>
      <w:r w:rsidRPr="000265CF">
        <w:t xml:space="preserve">, с другой стороны, составили настоящий акт о том, что в соответствии </w:t>
      </w:r>
      <w:r w:rsidRPr="000265CF">
        <w:rPr>
          <w:b/>
        </w:rPr>
        <w:t>с договором аренды земельного участка от</w:t>
      </w:r>
      <w:proofErr w:type="gramEnd"/>
      <w:r w:rsidRPr="000265CF">
        <w:rPr>
          <w:b/>
        </w:rPr>
        <w:t xml:space="preserve"> «_____» _____ 20____ года</w:t>
      </w:r>
      <w:r w:rsidRPr="000265CF">
        <w:t xml:space="preserve"> Муниципальное образование город Ртищево Ртищевского муниципального района Саратовской области/Ртищевский муниципальный район Саратовской области в лице администрации Ртищевского муниципального района Саратовской области, действующий через представителя ____________ передал, а </w:t>
      </w:r>
      <w:r w:rsidRPr="000265CF">
        <w:rPr>
          <w:b/>
        </w:rPr>
        <w:t>___________________</w:t>
      </w:r>
      <w:r w:rsidRPr="000265CF">
        <w:t xml:space="preserve"> принял земельный участок:</w:t>
      </w:r>
    </w:p>
    <w:p w:rsidR="000265CF" w:rsidRPr="000265CF" w:rsidRDefault="000265CF" w:rsidP="000265CF">
      <w:pPr>
        <w:pStyle w:val="23"/>
        <w:spacing w:line="240" w:lineRule="auto"/>
      </w:pPr>
      <w:r w:rsidRPr="000265CF">
        <w:t>кадастровый номер земельного участка:</w:t>
      </w:r>
    </w:p>
    <w:p w:rsidR="000265CF" w:rsidRPr="000265CF" w:rsidRDefault="000265CF" w:rsidP="000265CF">
      <w:pPr>
        <w:pStyle w:val="23"/>
        <w:spacing w:line="240" w:lineRule="auto"/>
      </w:pPr>
      <w:r w:rsidRPr="000265CF">
        <w:t>адрес земельного участка:</w:t>
      </w:r>
    </w:p>
    <w:p w:rsidR="004C5E91" w:rsidRDefault="000265CF" w:rsidP="000265CF">
      <w:pPr>
        <w:pStyle w:val="23"/>
        <w:spacing w:line="240" w:lineRule="auto"/>
      </w:pPr>
      <w:r w:rsidRPr="000265CF">
        <w:t>площадь:</w:t>
      </w:r>
    </w:p>
    <w:p w:rsidR="000265CF" w:rsidRPr="000265CF" w:rsidRDefault="000265CF" w:rsidP="000265CF">
      <w:pPr>
        <w:pStyle w:val="23"/>
        <w:spacing w:line="240" w:lineRule="auto"/>
      </w:pPr>
      <w:r w:rsidRPr="000265CF">
        <w:t>категория земель:</w:t>
      </w:r>
    </w:p>
    <w:p w:rsidR="000265CF" w:rsidRDefault="000265CF" w:rsidP="000265CF">
      <w:pPr>
        <w:pStyle w:val="23"/>
        <w:spacing w:line="240" w:lineRule="auto"/>
      </w:pPr>
      <w:r w:rsidRPr="000265CF">
        <w:t>разрешенное использование:</w:t>
      </w:r>
    </w:p>
    <w:p w:rsidR="000265CF" w:rsidRPr="000265CF" w:rsidRDefault="000265CF" w:rsidP="000265CF">
      <w:pPr>
        <w:pStyle w:val="23"/>
        <w:spacing w:line="240" w:lineRule="auto"/>
        <w:rPr>
          <w:b/>
        </w:rPr>
      </w:pPr>
    </w:p>
    <w:p w:rsidR="000265CF" w:rsidRPr="000265CF" w:rsidRDefault="000265CF" w:rsidP="000265CF">
      <w:pPr>
        <w:jc w:val="both"/>
      </w:pPr>
      <w:r w:rsidRPr="000265CF">
        <w:t xml:space="preserve">Администрация </w:t>
      </w:r>
      <w:proofErr w:type="spellStart"/>
      <w:r w:rsidRPr="000265CF">
        <w:t>Ртишевского</w:t>
      </w:r>
      <w:proofErr w:type="spellEnd"/>
      <w:r w:rsidRPr="000265CF">
        <w:t xml:space="preserve"> </w:t>
      </w:r>
      <w:proofErr w:type="gramStart"/>
      <w:r w:rsidRPr="000265CF">
        <w:t>муниципального</w:t>
      </w:r>
      <w:proofErr w:type="gramEnd"/>
      <w:r w:rsidRPr="000265CF">
        <w:t xml:space="preserve">         </w:t>
      </w:r>
    </w:p>
    <w:p w:rsidR="000265CF" w:rsidRPr="000265CF" w:rsidRDefault="000265CF" w:rsidP="000265CF">
      <w:pPr>
        <w:jc w:val="both"/>
        <w:rPr>
          <w:b/>
        </w:rPr>
      </w:pPr>
      <w:r w:rsidRPr="000265CF">
        <w:t>района Саратовской области</w:t>
      </w:r>
      <w:r w:rsidRPr="000265CF">
        <w:rPr>
          <w:b/>
        </w:rPr>
        <w:t xml:space="preserve">                                            </w:t>
      </w:r>
    </w:p>
    <w:p w:rsidR="000265CF" w:rsidRPr="000265CF" w:rsidRDefault="000265CF" w:rsidP="000265CF">
      <w:pPr>
        <w:jc w:val="both"/>
      </w:pPr>
      <w:r w:rsidRPr="000265CF">
        <w:rPr>
          <w:b/>
        </w:rPr>
        <w:t xml:space="preserve">__________________                                                                           </w:t>
      </w:r>
      <w:r w:rsidRPr="000265CF">
        <w:t xml:space="preserve"> ___________________</w:t>
      </w:r>
    </w:p>
    <w:p w:rsidR="000265CF" w:rsidRPr="000265CF" w:rsidRDefault="000265CF" w:rsidP="000265CF">
      <w:pPr>
        <w:jc w:val="both"/>
      </w:pPr>
      <w:r w:rsidRPr="000265CF">
        <w:t xml:space="preserve">            (подпись)                                                                                       (подпись)                      (Ф.И.О.)</w:t>
      </w:r>
    </w:p>
    <w:p w:rsidR="00B16245" w:rsidRPr="000265CF" w:rsidRDefault="00B16245" w:rsidP="000265CF">
      <w:pPr>
        <w:shd w:val="clear" w:color="auto" w:fill="FFFFFF"/>
        <w:tabs>
          <w:tab w:val="left" w:pos="5830"/>
        </w:tabs>
        <w:ind w:left="17" w:hanging="17"/>
        <w:jc w:val="both"/>
      </w:pPr>
    </w:p>
    <w:sectPr w:rsidR="00B16245" w:rsidRPr="000265CF" w:rsidSect="0078047D">
      <w:pgSz w:w="11906" w:h="16838"/>
      <w:pgMar w:top="709" w:right="849" w:bottom="426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imesNewRoman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784"/>
        </w:tabs>
        <w:ind w:left="278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712"/>
        </w:tabs>
        <w:ind w:left="3712" w:hanging="144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784"/>
        </w:tabs>
        <w:ind w:left="278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712"/>
        </w:tabs>
        <w:ind w:left="3712" w:hanging="1440"/>
      </w:pPr>
    </w:lvl>
  </w:abstractNum>
  <w:abstractNum w:abstractNumId="3">
    <w:nsid w:val="0AAF03F1"/>
    <w:multiLevelType w:val="hybridMultilevel"/>
    <w:tmpl w:val="DDE09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22BAD"/>
    <w:multiLevelType w:val="hybridMultilevel"/>
    <w:tmpl w:val="BF4A05DE"/>
    <w:lvl w:ilvl="0" w:tplc="EF5E8B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337688"/>
    <w:multiLevelType w:val="hybridMultilevel"/>
    <w:tmpl w:val="23F6D6A4"/>
    <w:lvl w:ilvl="0" w:tplc="EA78ACDC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8C4353"/>
    <w:multiLevelType w:val="singleLevel"/>
    <w:tmpl w:val="E8D011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7">
    <w:nsid w:val="3D9415A3"/>
    <w:multiLevelType w:val="singleLevel"/>
    <w:tmpl w:val="8708E866"/>
    <w:lvl w:ilvl="0">
      <w:start w:val="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C14931"/>
    <w:rsid w:val="0000077C"/>
    <w:rsid w:val="000035EA"/>
    <w:rsid w:val="0000578A"/>
    <w:rsid w:val="00007FE0"/>
    <w:rsid w:val="0001020E"/>
    <w:rsid w:val="00016066"/>
    <w:rsid w:val="000265CF"/>
    <w:rsid w:val="000323CD"/>
    <w:rsid w:val="00044F56"/>
    <w:rsid w:val="00045D8C"/>
    <w:rsid w:val="00051F5A"/>
    <w:rsid w:val="000530DF"/>
    <w:rsid w:val="00055CE9"/>
    <w:rsid w:val="00057F08"/>
    <w:rsid w:val="00062577"/>
    <w:rsid w:val="00074173"/>
    <w:rsid w:val="00074F0B"/>
    <w:rsid w:val="0007652B"/>
    <w:rsid w:val="0008052A"/>
    <w:rsid w:val="000A0312"/>
    <w:rsid w:val="000A6939"/>
    <w:rsid w:val="000B3FC1"/>
    <w:rsid w:val="000D7862"/>
    <w:rsid w:val="000E1D5D"/>
    <w:rsid w:val="000E5ED3"/>
    <w:rsid w:val="000F10C9"/>
    <w:rsid w:val="00100FEE"/>
    <w:rsid w:val="00116380"/>
    <w:rsid w:val="00136B48"/>
    <w:rsid w:val="001451AB"/>
    <w:rsid w:val="001642A6"/>
    <w:rsid w:val="001714B5"/>
    <w:rsid w:val="00171ACC"/>
    <w:rsid w:val="001805E7"/>
    <w:rsid w:val="001819F5"/>
    <w:rsid w:val="00193366"/>
    <w:rsid w:val="00194D30"/>
    <w:rsid w:val="00196E76"/>
    <w:rsid w:val="001A3DC9"/>
    <w:rsid w:val="001B1521"/>
    <w:rsid w:val="001D6ADE"/>
    <w:rsid w:val="001E3BF2"/>
    <w:rsid w:val="001E4D73"/>
    <w:rsid w:val="001F5944"/>
    <w:rsid w:val="00205F1E"/>
    <w:rsid w:val="00210B26"/>
    <w:rsid w:val="00247B06"/>
    <w:rsid w:val="00247BF7"/>
    <w:rsid w:val="0026002B"/>
    <w:rsid w:val="00267FDB"/>
    <w:rsid w:val="002713BE"/>
    <w:rsid w:val="00273AB8"/>
    <w:rsid w:val="002839E5"/>
    <w:rsid w:val="00290360"/>
    <w:rsid w:val="00295CA1"/>
    <w:rsid w:val="00296A2C"/>
    <w:rsid w:val="002A6118"/>
    <w:rsid w:val="002C324D"/>
    <w:rsid w:val="002C48F9"/>
    <w:rsid w:val="002D08A6"/>
    <w:rsid w:val="002D41FD"/>
    <w:rsid w:val="002D53CA"/>
    <w:rsid w:val="003033E7"/>
    <w:rsid w:val="0030389B"/>
    <w:rsid w:val="00304DE2"/>
    <w:rsid w:val="00343481"/>
    <w:rsid w:val="003444FB"/>
    <w:rsid w:val="00351110"/>
    <w:rsid w:val="00376DF6"/>
    <w:rsid w:val="00382872"/>
    <w:rsid w:val="00386B29"/>
    <w:rsid w:val="003950AA"/>
    <w:rsid w:val="00397878"/>
    <w:rsid w:val="003A3342"/>
    <w:rsid w:val="003B024B"/>
    <w:rsid w:val="003B4929"/>
    <w:rsid w:val="003C39F2"/>
    <w:rsid w:val="003D4B62"/>
    <w:rsid w:val="003D5168"/>
    <w:rsid w:val="003E55E8"/>
    <w:rsid w:val="003E6CF2"/>
    <w:rsid w:val="00400F8A"/>
    <w:rsid w:val="00401B9C"/>
    <w:rsid w:val="00402CFB"/>
    <w:rsid w:val="0041311F"/>
    <w:rsid w:val="00414786"/>
    <w:rsid w:val="00420995"/>
    <w:rsid w:val="0042799C"/>
    <w:rsid w:val="00431216"/>
    <w:rsid w:val="00434114"/>
    <w:rsid w:val="004454CF"/>
    <w:rsid w:val="0045672E"/>
    <w:rsid w:val="00480D0B"/>
    <w:rsid w:val="0048297D"/>
    <w:rsid w:val="00494693"/>
    <w:rsid w:val="00497393"/>
    <w:rsid w:val="004A403B"/>
    <w:rsid w:val="004B1529"/>
    <w:rsid w:val="004B18ED"/>
    <w:rsid w:val="004B2588"/>
    <w:rsid w:val="004C3880"/>
    <w:rsid w:val="004C5D15"/>
    <w:rsid w:val="004C5E91"/>
    <w:rsid w:val="004D0B8F"/>
    <w:rsid w:val="004D2293"/>
    <w:rsid w:val="004F6805"/>
    <w:rsid w:val="005045AD"/>
    <w:rsid w:val="00505CB8"/>
    <w:rsid w:val="005074B8"/>
    <w:rsid w:val="005364FD"/>
    <w:rsid w:val="0055302D"/>
    <w:rsid w:val="00557020"/>
    <w:rsid w:val="00557C64"/>
    <w:rsid w:val="0056212B"/>
    <w:rsid w:val="00564539"/>
    <w:rsid w:val="00565A15"/>
    <w:rsid w:val="005774EB"/>
    <w:rsid w:val="0058175E"/>
    <w:rsid w:val="0059675C"/>
    <w:rsid w:val="005A4EF4"/>
    <w:rsid w:val="005B6860"/>
    <w:rsid w:val="005C30AA"/>
    <w:rsid w:val="005E6400"/>
    <w:rsid w:val="005E66A9"/>
    <w:rsid w:val="005F293F"/>
    <w:rsid w:val="005F798F"/>
    <w:rsid w:val="00601D78"/>
    <w:rsid w:val="00602AC9"/>
    <w:rsid w:val="006232EA"/>
    <w:rsid w:val="00625BCC"/>
    <w:rsid w:val="006327AE"/>
    <w:rsid w:val="00633126"/>
    <w:rsid w:val="006352DF"/>
    <w:rsid w:val="0063631A"/>
    <w:rsid w:val="00642212"/>
    <w:rsid w:val="00651344"/>
    <w:rsid w:val="00657455"/>
    <w:rsid w:val="00665527"/>
    <w:rsid w:val="00666A75"/>
    <w:rsid w:val="00672AC6"/>
    <w:rsid w:val="00681D09"/>
    <w:rsid w:val="0068411D"/>
    <w:rsid w:val="006903F3"/>
    <w:rsid w:val="006A26EC"/>
    <w:rsid w:val="006A3019"/>
    <w:rsid w:val="006B5B43"/>
    <w:rsid w:val="006B6D78"/>
    <w:rsid w:val="006C59B9"/>
    <w:rsid w:val="006D2403"/>
    <w:rsid w:val="006D33EB"/>
    <w:rsid w:val="006E5C5E"/>
    <w:rsid w:val="006E7CBA"/>
    <w:rsid w:val="006E7CCF"/>
    <w:rsid w:val="006F5FED"/>
    <w:rsid w:val="00700120"/>
    <w:rsid w:val="00704951"/>
    <w:rsid w:val="007104AF"/>
    <w:rsid w:val="007157F7"/>
    <w:rsid w:val="00720302"/>
    <w:rsid w:val="00726EAB"/>
    <w:rsid w:val="00731E1A"/>
    <w:rsid w:val="00733535"/>
    <w:rsid w:val="0074244A"/>
    <w:rsid w:val="007446B9"/>
    <w:rsid w:val="00754664"/>
    <w:rsid w:val="0075620A"/>
    <w:rsid w:val="00770D71"/>
    <w:rsid w:val="0078047D"/>
    <w:rsid w:val="007811CE"/>
    <w:rsid w:val="00784405"/>
    <w:rsid w:val="00787C6E"/>
    <w:rsid w:val="00791926"/>
    <w:rsid w:val="0079584A"/>
    <w:rsid w:val="007A4E96"/>
    <w:rsid w:val="007B44A9"/>
    <w:rsid w:val="007C7285"/>
    <w:rsid w:val="007D4542"/>
    <w:rsid w:val="007D57AC"/>
    <w:rsid w:val="007E6853"/>
    <w:rsid w:val="007F16CE"/>
    <w:rsid w:val="0080509B"/>
    <w:rsid w:val="00811822"/>
    <w:rsid w:val="00813C04"/>
    <w:rsid w:val="0081637C"/>
    <w:rsid w:val="00820834"/>
    <w:rsid w:val="00820DA7"/>
    <w:rsid w:val="008341A2"/>
    <w:rsid w:val="0083757C"/>
    <w:rsid w:val="008461AA"/>
    <w:rsid w:val="00852931"/>
    <w:rsid w:val="008819A5"/>
    <w:rsid w:val="008828E3"/>
    <w:rsid w:val="00884298"/>
    <w:rsid w:val="008A3DF4"/>
    <w:rsid w:val="008B0D84"/>
    <w:rsid w:val="008C3A35"/>
    <w:rsid w:val="008D235C"/>
    <w:rsid w:val="008D3372"/>
    <w:rsid w:val="008D64B7"/>
    <w:rsid w:val="00900AD2"/>
    <w:rsid w:val="009040E0"/>
    <w:rsid w:val="00911F21"/>
    <w:rsid w:val="009144FF"/>
    <w:rsid w:val="00931803"/>
    <w:rsid w:val="00934ADC"/>
    <w:rsid w:val="00937DFF"/>
    <w:rsid w:val="009506F1"/>
    <w:rsid w:val="00950B85"/>
    <w:rsid w:val="0095232C"/>
    <w:rsid w:val="00970527"/>
    <w:rsid w:val="00994466"/>
    <w:rsid w:val="009A06E7"/>
    <w:rsid w:val="009B30C2"/>
    <w:rsid w:val="009C61D2"/>
    <w:rsid w:val="009D06BC"/>
    <w:rsid w:val="009D3314"/>
    <w:rsid w:val="009D55E6"/>
    <w:rsid w:val="009D7C57"/>
    <w:rsid w:val="009E1546"/>
    <w:rsid w:val="009E35A3"/>
    <w:rsid w:val="009E4E40"/>
    <w:rsid w:val="009E5453"/>
    <w:rsid w:val="009F05E8"/>
    <w:rsid w:val="009F0827"/>
    <w:rsid w:val="009F08BD"/>
    <w:rsid w:val="009F41A1"/>
    <w:rsid w:val="00A00D69"/>
    <w:rsid w:val="00A01735"/>
    <w:rsid w:val="00A140AE"/>
    <w:rsid w:val="00A1455D"/>
    <w:rsid w:val="00A33D74"/>
    <w:rsid w:val="00A353C9"/>
    <w:rsid w:val="00A37D8B"/>
    <w:rsid w:val="00A44588"/>
    <w:rsid w:val="00A45A18"/>
    <w:rsid w:val="00A45B94"/>
    <w:rsid w:val="00A71BB9"/>
    <w:rsid w:val="00A7798A"/>
    <w:rsid w:val="00A77B10"/>
    <w:rsid w:val="00A83C1A"/>
    <w:rsid w:val="00A915D4"/>
    <w:rsid w:val="00AA1E53"/>
    <w:rsid w:val="00AA50BC"/>
    <w:rsid w:val="00AA7A6C"/>
    <w:rsid w:val="00AB2DDE"/>
    <w:rsid w:val="00AD0B01"/>
    <w:rsid w:val="00AD2457"/>
    <w:rsid w:val="00AD516F"/>
    <w:rsid w:val="00AE5474"/>
    <w:rsid w:val="00AE7465"/>
    <w:rsid w:val="00AE77E1"/>
    <w:rsid w:val="00AF39AC"/>
    <w:rsid w:val="00AF7539"/>
    <w:rsid w:val="00B0059C"/>
    <w:rsid w:val="00B16245"/>
    <w:rsid w:val="00B16289"/>
    <w:rsid w:val="00B21D0F"/>
    <w:rsid w:val="00B22ED5"/>
    <w:rsid w:val="00B24153"/>
    <w:rsid w:val="00B35304"/>
    <w:rsid w:val="00B418DC"/>
    <w:rsid w:val="00B51376"/>
    <w:rsid w:val="00B525D8"/>
    <w:rsid w:val="00B5345E"/>
    <w:rsid w:val="00B54A6F"/>
    <w:rsid w:val="00B554A0"/>
    <w:rsid w:val="00B67FCC"/>
    <w:rsid w:val="00B726B5"/>
    <w:rsid w:val="00B7450C"/>
    <w:rsid w:val="00B80382"/>
    <w:rsid w:val="00B820EF"/>
    <w:rsid w:val="00B96F3E"/>
    <w:rsid w:val="00BA4B93"/>
    <w:rsid w:val="00BB0B18"/>
    <w:rsid w:val="00BB6937"/>
    <w:rsid w:val="00BC21EE"/>
    <w:rsid w:val="00BC24DC"/>
    <w:rsid w:val="00BC53B8"/>
    <w:rsid w:val="00BD112E"/>
    <w:rsid w:val="00BD1162"/>
    <w:rsid w:val="00BD416F"/>
    <w:rsid w:val="00BE1812"/>
    <w:rsid w:val="00BE2354"/>
    <w:rsid w:val="00BF05EC"/>
    <w:rsid w:val="00BF1DBC"/>
    <w:rsid w:val="00BF3430"/>
    <w:rsid w:val="00BF6654"/>
    <w:rsid w:val="00C05C1E"/>
    <w:rsid w:val="00C0629D"/>
    <w:rsid w:val="00C12AF6"/>
    <w:rsid w:val="00C14931"/>
    <w:rsid w:val="00C20BB0"/>
    <w:rsid w:val="00C21C42"/>
    <w:rsid w:val="00C5041D"/>
    <w:rsid w:val="00C510F2"/>
    <w:rsid w:val="00C54613"/>
    <w:rsid w:val="00C5513A"/>
    <w:rsid w:val="00C55D13"/>
    <w:rsid w:val="00C65BCE"/>
    <w:rsid w:val="00C7170A"/>
    <w:rsid w:val="00C857F3"/>
    <w:rsid w:val="00C92631"/>
    <w:rsid w:val="00C938A0"/>
    <w:rsid w:val="00C93F8B"/>
    <w:rsid w:val="00C94939"/>
    <w:rsid w:val="00CA1CA8"/>
    <w:rsid w:val="00CA3472"/>
    <w:rsid w:val="00CB16CC"/>
    <w:rsid w:val="00CB7F80"/>
    <w:rsid w:val="00CC714F"/>
    <w:rsid w:val="00CD0FAC"/>
    <w:rsid w:val="00CF167D"/>
    <w:rsid w:val="00CF1E8A"/>
    <w:rsid w:val="00CF427D"/>
    <w:rsid w:val="00D013B7"/>
    <w:rsid w:val="00D01509"/>
    <w:rsid w:val="00D03947"/>
    <w:rsid w:val="00D07883"/>
    <w:rsid w:val="00D11FEE"/>
    <w:rsid w:val="00D12050"/>
    <w:rsid w:val="00D12BC6"/>
    <w:rsid w:val="00D16CAB"/>
    <w:rsid w:val="00D16E0C"/>
    <w:rsid w:val="00D17745"/>
    <w:rsid w:val="00D2124A"/>
    <w:rsid w:val="00D215F2"/>
    <w:rsid w:val="00D303E6"/>
    <w:rsid w:val="00D30A7E"/>
    <w:rsid w:val="00D60F93"/>
    <w:rsid w:val="00D612F5"/>
    <w:rsid w:val="00D658AA"/>
    <w:rsid w:val="00D6661F"/>
    <w:rsid w:val="00D7232B"/>
    <w:rsid w:val="00D7551A"/>
    <w:rsid w:val="00D76258"/>
    <w:rsid w:val="00D767E6"/>
    <w:rsid w:val="00D946D1"/>
    <w:rsid w:val="00D97120"/>
    <w:rsid w:val="00DA41A1"/>
    <w:rsid w:val="00DA67DF"/>
    <w:rsid w:val="00DB6BCB"/>
    <w:rsid w:val="00DE1C31"/>
    <w:rsid w:val="00DE4195"/>
    <w:rsid w:val="00DE4CF1"/>
    <w:rsid w:val="00DF3B8C"/>
    <w:rsid w:val="00E00AAC"/>
    <w:rsid w:val="00E05EAE"/>
    <w:rsid w:val="00E07CBD"/>
    <w:rsid w:val="00E10BF3"/>
    <w:rsid w:val="00E140A1"/>
    <w:rsid w:val="00E16501"/>
    <w:rsid w:val="00E1739B"/>
    <w:rsid w:val="00E26502"/>
    <w:rsid w:val="00E60784"/>
    <w:rsid w:val="00E60C0C"/>
    <w:rsid w:val="00E842CB"/>
    <w:rsid w:val="00E86F8A"/>
    <w:rsid w:val="00E90211"/>
    <w:rsid w:val="00EB7A0A"/>
    <w:rsid w:val="00EB7F5B"/>
    <w:rsid w:val="00EE37DB"/>
    <w:rsid w:val="00EE5CAF"/>
    <w:rsid w:val="00EE66E7"/>
    <w:rsid w:val="00EE6A27"/>
    <w:rsid w:val="00EF12A9"/>
    <w:rsid w:val="00EF2F9A"/>
    <w:rsid w:val="00EF4D0C"/>
    <w:rsid w:val="00EF615B"/>
    <w:rsid w:val="00F05A0D"/>
    <w:rsid w:val="00F1137F"/>
    <w:rsid w:val="00F12E83"/>
    <w:rsid w:val="00F14E53"/>
    <w:rsid w:val="00F15AE0"/>
    <w:rsid w:val="00F2760F"/>
    <w:rsid w:val="00F27C58"/>
    <w:rsid w:val="00F43BB1"/>
    <w:rsid w:val="00F65E2A"/>
    <w:rsid w:val="00F84B61"/>
    <w:rsid w:val="00F90C6B"/>
    <w:rsid w:val="00F96EC5"/>
    <w:rsid w:val="00FA2B94"/>
    <w:rsid w:val="00FB4178"/>
    <w:rsid w:val="00FC4B49"/>
    <w:rsid w:val="00FE21DA"/>
    <w:rsid w:val="00FF0A31"/>
    <w:rsid w:val="00FF238D"/>
    <w:rsid w:val="00FF5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08BD"/>
    <w:pPr>
      <w:suppressAutoHyphens/>
    </w:pPr>
    <w:rPr>
      <w:kern w:val="1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5364FD"/>
    <w:pPr>
      <w:keepNext/>
      <w:numPr>
        <w:numId w:val="1"/>
      </w:numPr>
      <w:tabs>
        <w:tab w:val="left" w:pos="0"/>
      </w:tabs>
      <w:outlineLvl w:val="0"/>
    </w:pPr>
    <w:rPr>
      <w:sz w:val="28"/>
    </w:rPr>
  </w:style>
  <w:style w:type="paragraph" w:styleId="2">
    <w:name w:val="heading 2"/>
    <w:basedOn w:val="a"/>
    <w:next w:val="a"/>
    <w:qFormat/>
    <w:rsid w:val="005364FD"/>
    <w:pPr>
      <w:keepNext/>
      <w:numPr>
        <w:ilvl w:val="1"/>
        <w:numId w:val="1"/>
      </w:numPr>
      <w:tabs>
        <w:tab w:val="left" w:pos="0"/>
      </w:tabs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0"/>
    <w:qFormat/>
    <w:rsid w:val="005364FD"/>
    <w:pPr>
      <w:numPr>
        <w:ilvl w:val="2"/>
        <w:numId w:val="1"/>
      </w:numPr>
      <w:tabs>
        <w:tab w:val="left" w:pos="0"/>
      </w:tabs>
      <w:spacing w:before="280" w:after="280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0"/>
    <w:qFormat/>
    <w:rsid w:val="005364FD"/>
    <w:pPr>
      <w:numPr>
        <w:ilvl w:val="3"/>
        <w:numId w:val="1"/>
      </w:numPr>
      <w:tabs>
        <w:tab w:val="left" w:pos="0"/>
      </w:tabs>
      <w:spacing w:before="280" w:after="280"/>
      <w:outlineLvl w:val="3"/>
    </w:pPr>
    <w:rPr>
      <w:b/>
      <w:bCs/>
    </w:rPr>
  </w:style>
  <w:style w:type="paragraph" w:styleId="6">
    <w:name w:val="heading 6"/>
    <w:basedOn w:val="a"/>
    <w:next w:val="a"/>
    <w:qFormat/>
    <w:rsid w:val="005364FD"/>
    <w:pPr>
      <w:keepNext/>
      <w:numPr>
        <w:ilvl w:val="5"/>
        <w:numId w:val="1"/>
      </w:numPr>
      <w:tabs>
        <w:tab w:val="left" w:pos="0"/>
      </w:tabs>
      <w:jc w:val="center"/>
      <w:outlineLvl w:val="5"/>
    </w:pPr>
    <w:rPr>
      <w:rFonts w:ascii="Arial" w:hAnsi="Arial" w:cs="Arial"/>
      <w:b/>
      <w:sz w:val="3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5364FD"/>
  </w:style>
  <w:style w:type="character" w:customStyle="1" w:styleId="WW8Num1z1">
    <w:name w:val="WW8Num1z1"/>
    <w:rsid w:val="005364FD"/>
  </w:style>
  <w:style w:type="character" w:customStyle="1" w:styleId="WW8Num1z2">
    <w:name w:val="WW8Num1z2"/>
    <w:rsid w:val="005364FD"/>
  </w:style>
  <w:style w:type="character" w:customStyle="1" w:styleId="WW8Num1z3">
    <w:name w:val="WW8Num1z3"/>
    <w:rsid w:val="005364FD"/>
  </w:style>
  <w:style w:type="character" w:customStyle="1" w:styleId="WW8Num1z4">
    <w:name w:val="WW8Num1z4"/>
    <w:rsid w:val="005364FD"/>
  </w:style>
  <w:style w:type="character" w:customStyle="1" w:styleId="WW8Num1z5">
    <w:name w:val="WW8Num1z5"/>
    <w:rsid w:val="005364FD"/>
  </w:style>
  <w:style w:type="character" w:customStyle="1" w:styleId="WW8Num1z6">
    <w:name w:val="WW8Num1z6"/>
    <w:rsid w:val="005364FD"/>
  </w:style>
  <w:style w:type="character" w:customStyle="1" w:styleId="WW8Num1z7">
    <w:name w:val="WW8Num1z7"/>
    <w:rsid w:val="005364FD"/>
  </w:style>
  <w:style w:type="character" w:customStyle="1" w:styleId="WW8Num1z8">
    <w:name w:val="WW8Num1z8"/>
    <w:rsid w:val="005364FD"/>
  </w:style>
  <w:style w:type="character" w:customStyle="1" w:styleId="WW8Num2z0">
    <w:name w:val="WW8Num2z0"/>
    <w:rsid w:val="005364FD"/>
  </w:style>
  <w:style w:type="character" w:customStyle="1" w:styleId="WW8Num2z1">
    <w:name w:val="WW8Num2z1"/>
    <w:rsid w:val="005364FD"/>
  </w:style>
  <w:style w:type="character" w:customStyle="1" w:styleId="WW8Num2z2">
    <w:name w:val="WW8Num2z2"/>
    <w:rsid w:val="005364FD"/>
  </w:style>
  <w:style w:type="character" w:customStyle="1" w:styleId="WW8Num2z3">
    <w:name w:val="WW8Num2z3"/>
    <w:rsid w:val="005364FD"/>
  </w:style>
  <w:style w:type="character" w:customStyle="1" w:styleId="WW8Num2z4">
    <w:name w:val="WW8Num2z4"/>
    <w:rsid w:val="005364FD"/>
  </w:style>
  <w:style w:type="character" w:customStyle="1" w:styleId="WW8Num2z5">
    <w:name w:val="WW8Num2z5"/>
    <w:rsid w:val="005364FD"/>
  </w:style>
  <w:style w:type="character" w:customStyle="1" w:styleId="WW8Num2z6">
    <w:name w:val="WW8Num2z6"/>
    <w:rsid w:val="005364FD"/>
  </w:style>
  <w:style w:type="character" w:customStyle="1" w:styleId="WW8Num2z7">
    <w:name w:val="WW8Num2z7"/>
    <w:rsid w:val="005364FD"/>
  </w:style>
  <w:style w:type="character" w:customStyle="1" w:styleId="WW8Num2z8">
    <w:name w:val="WW8Num2z8"/>
    <w:rsid w:val="005364FD"/>
  </w:style>
  <w:style w:type="character" w:customStyle="1" w:styleId="20">
    <w:name w:val="Основной шрифт абзаца2"/>
    <w:rsid w:val="005364FD"/>
  </w:style>
  <w:style w:type="character" w:customStyle="1" w:styleId="Absatz-Standardschriftart">
    <w:name w:val="Absatz-Standardschriftart"/>
    <w:rsid w:val="005364FD"/>
  </w:style>
  <w:style w:type="character" w:customStyle="1" w:styleId="WW-Absatz-Standardschriftart">
    <w:name w:val="WW-Absatz-Standardschriftart"/>
    <w:rsid w:val="005364FD"/>
  </w:style>
  <w:style w:type="character" w:customStyle="1" w:styleId="WW-Absatz-Standardschriftart1">
    <w:name w:val="WW-Absatz-Standardschriftart1"/>
    <w:rsid w:val="005364FD"/>
  </w:style>
  <w:style w:type="character" w:customStyle="1" w:styleId="WW-Absatz-Standardschriftart11">
    <w:name w:val="WW-Absatz-Standardschriftart11"/>
    <w:rsid w:val="005364FD"/>
  </w:style>
  <w:style w:type="character" w:customStyle="1" w:styleId="WW-Absatz-Standardschriftart111">
    <w:name w:val="WW-Absatz-Standardschriftart111"/>
    <w:rsid w:val="005364FD"/>
  </w:style>
  <w:style w:type="character" w:customStyle="1" w:styleId="WW-Absatz-Standardschriftart1111">
    <w:name w:val="WW-Absatz-Standardschriftart1111"/>
    <w:rsid w:val="005364FD"/>
  </w:style>
  <w:style w:type="character" w:customStyle="1" w:styleId="WW-Absatz-Standardschriftart11111">
    <w:name w:val="WW-Absatz-Standardschriftart11111"/>
    <w:rsid w:val="005364FD"/>
  </w:style>
  <w:style w:type="character" w:customStyle="1" w:styleId="WW-Absatz-Standardschriftart111111">
    <w:name w:val="WW-Absatz-Standardschriftart111111"/>
    <w:rsid w:val="005364FD"/>
  </w:style>
  <w:style w:type="character" w:customStyle="1" w:styleId="WW-Absatz-Standardschriftart1111111">
    <w:name w:val="WW-Absatz-Standardschriftart1111111"/>
    <w:rsid w:val="005364FD"/>
  </w:style>
  <w:style w:type="character" w:customStyle="1" w:styleId="WW-Absatz-Standardschriftart11111111">
    <w:name w:val="WW-Absatz-Standardschriftart11111111"/>
    <w:rsid w:val="005364FD"/>
  </w:style>
  <w:style w:type="character" w:customStyle="1" w:styleId="WW-Absatz-Standardschriftart111111111">
    <w:name w:val="WW-Absatz-Standardschriftart111111111"/>
    <w:rsid w:val="005364FD"/>
  </w:style>
  <w:style w:type="character" w:customStyle="1" w:styleId="WW-Absatz-Standardschriftart1111111111">
    <w:name w:val="WW-Absatz-Standardschriftart1111111111"/>
    <w:rsid w:val="005364FD"/>
  </w:style>
  <w:style w:type="character" w:customStyle="1" w:styleId="WW-Absatz-Standardschriftart11111111111">
    <w:name w:val="WW-Absatz-Standardschriftart11111111111"/>
    <w:rsid w:val="005364FD"/>
  </w:style>
  <w:style w:type="character" w:customStyle="1" w:styleId="WW-Absatz-Standardschriftart111111111111">
    <w:name w:val="WW-Absatz-Standardschriftart111111111111"/>
    <w:rsid w:val="005364FD"/>
  </w:style>
  <w:style w:type="character" w:customStyle="1" w:styleId="WW-Absatz-Standardschriftart1111111111111">
    <w:name w:val="WW-Absatz-Standardschriftart1111111111111"/>
    <w:rsid w:val="005364FD"/>
  </w:style>
  <w:style w:type="character" w:customStyle="1" w:styleId="WW-Absatz-Standardschriftart11111111111111">
    <w:name w:val="WW-Absatz-Standardschriftart11111111111111"/>
    <w:rsid w:val="005364FD"/>
  </w:style>
  <w:style w:type="character" w:customStyle="1" w:styleId="WW-Absatz-Standardschriftart111111111111111">
    <w:name w:val="WW-Absatz-Standardschriftart111111111111111"/>
    <w:rsid w:val="005364FD"/>
  </w:style>
  <w:style w:type="character" w:customStyle="1" w:styleId="10">
    <w:name w:val="Основной шрифт абзаца1"/>
    <w:rsid w:val="005364FD"/>
  </w:style>
  <w:style w:type="character" w:styleId="a4">
    <w:name w:val="page number"/>
    <w:rsid w:val="005364FD"/>
    <w:rPr>
      <w:rFonts w:ascii="Times New Roman" w:hAnsi="Times New Roman" w:cs="Times New Roman"/>
    </w:rPr>
  </w:style>
  <w:style w:type="paragraph" w:customStyle="1" w:styleId="a5">
    <w:name w:val="Заголовок"/>
    <w:basedOn w:val="a"/>
    <w:next w:val="a0"/>
    <w:rsid w:val="005364FD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0">
    <w:name w:val="Body Text"/>
    <w:basedOn w:val="a"/>
    <w:link w:val="a6"/>
    <w:rsid w:val="005364FD"/>
    <w:rPr>
      <w:sz w:val="32"/>
    </w:rPr>
  </w:style>
  <w:style w:type="paragraph" w:styleId="a7">
    <w:name w:val="List"/>
    <w:basedOn w:val="a0"/>
    <w:rsid w:val="005364FD"/>
    <w:rPr>
      <w:rFonts w:ascii="Arial" w:hAnsi="Arial" w:cs="Tahoma"/>
    </w:rPr>
  </w:style>
  <w:style w:type="paragraph" w:styleId="a8">
    <w:name w:val="caption"/>
    <w:basedOn w:val="a"/>
    <w:next w:val="a9"/>
    <w:qFormat/>
    <w:rsid w:val="005364FD"/>
    <w:pPr>
      <w:jc w:val="center"/>
    </w:pPr>
    <w:rPr>
      <w:b/>
      <w:sz w:val="28"/>
      <w:szCs w:val="20"/>
    </w:rPr>
  </w:style>
  <w:style w:type="paragraph" w:customStyle="1" w:styleId="21">
    <w:name w:val="Указатель2"/>
    <w:basedOn w:val="a"/>
    <w:rsid w:val="005364FD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5364F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5364FD"/>
    <w:pPr>
      <w:suppressLineNumbers/>
    </w:pPr>
    <w:rPr>
      <w:rFonts w:ascii="Arial" w:hAnsi="Arial" w:cs="Tahoma"/>
    </w:rPr>
  </w:style>
  <w:style w:type="paragraph" w:customStyle="1" w:styleId="210">
    <w:name w:val="Основной текст 21"/>
    <w:basedOn w:val="a"/>
    <w:rsid w:val="005364FD"/>
    <w:pPr>
      <w:tabs>
        <w:tab w:val="left" w:pos="7440"/>
      </w:tabs>
      <w:jc w:val="both"/>
    </w:pPr>
    <w:rPr>
      <w:sz w:val="28"/>
    </w:rPr>
  </w:style>
  <w:style w:type="paragraph" w:styleId="aa">
    <w:name w:val="Balloon Text"/>
    <w:basedOn w:val="a"/>
    <w:rsid w:val="005364FD"/>
    <w:rPr>
      <w:rFonts w:ascii="Tahoma" w:hAnsi="Tahoma" w:cs="Tahoma"/>
      <w:sz w:val="16"/>
      <w:szCs w:val="16"/>
    </w:rPr>
  </w:style>
  <w:style w:type="paragraph" w:styleId="ab">
    <w:name w:val="Body Text Indent"/>
    <w:basedOn w:val="a"/>
    <w:rsid w:val="005364FD"/>
    <w:pPr>
      <w:spacing w:after="120"/>
      <w:ind w:left="283"/>
    </w:pPr>
  </w:style>
  <w:style w:type="paragraph" w:styleId="HTML">
    <w:name w:val="HTML Address"/>
    <w:basedOn w:val="a"/>
    <w:rsid w:val="005364FD"/>
    <w:rPr>
      <w:i/>
      <w:iCs/>
    </w:rPr>
  </w:style>
  <w:style w:type="paragraph" w:customStyle="1" w:styleId="31">
    <w:name w:val="Основной текст 31"/>
    <w:basedOn w:val="a"/>
    <w:rsid w:val="005364FD"/>
    <w:pPr>
      <w:spacing w:before="280" w:after="280"/>
    </w:pPr>
  </w:style>
  <w:style w:type="paragraph" w:customStyle="1" w:styleId="310">
    <w:name w:val="Основной текст с отступом 31"/>
    <w:basedOn w:val="a"/>
    <w:rsid w:val="005364FD"/>
    <w:pPr>
      <w:spacing w:before="280" w:after="280"/>
    </w:pPr>
  </w:style>
  <w:style w:type="paragraph" w:customStyle="1" w:styleId="ac">
    <w:name w:val="Содержимое таблицы"/>
    <w:basedOn w:val="a"/>
    <w:rsid w:val="005364FD"/>
    <w:pPr>
      <w:suppressLineNumbers/>
    </w:pPr>
  </w:style>
  <w:style w:type="paragraph" w:customStyle="1" w:styleId="ConsPlusNormal">
    <w:name w:val="ConsPlusNormal"/>
    <w:rsid w:val="005364FD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zh-CN"/>
    </w:rPr>
  </w:style>
  <w:style w:type="paragraph" w:customStyle="1" w:styleId="ConsNormal">
    <w:name w:val="ConsNormal"/>
    <w:rsid w:val="005364FD"/>
    <w:pPr>
      <w:suppressAutoHyphens/>
      <w:autoSpaceDE w:val="0"/>
      <w:ind w:firstLine="720"/>
    </w:pPr>
    <w:rPr>
      <w:rFonts w:ascii="Arial" w:eastAsia="Arial" w:hAnsi="Arial" w:cs="Arial"/>
      <w:kern w:val="1"/>
      <w:lang w:eastAsia="zh-CN"/>
    </w:rPr>
  </w:style>
  <w:style w:type="paragraph" w:customStyle="1" w:styleId="ad">
    <w:name w:val="Заголовок таблицы"/>
    <w:basedOn w:val="ac"/>
    <w:rsid w:val="005364FD"/>
    <w:pPr>
      <w:jc w:val="center"/>
    </w:pPr>
    <w:rPr>
      <w:b/>
      <w:bCs/>
    </w:rPr>
  </w:style>
  <w:style w:type="paragraph" w:styleId="ae">
    <w:name w:val="No Spacing"/>
    <w:qFormat/>
    <w:rsid w:val="005364FD"/>
    <w:pPr>
      <w:suppressAutoHyphens/>
    </w:pPr>
    <w:rPr>
      <w:rFonts w:eastAsia="Calibri"/>
      <w:sz w:val="24"/>
      <w:szCs w:val="22"/>
      <w:lang w:eastAsia="zh-CN"/>
    </w:rPr>
  </w:style>
  <w:style w:type="paragraph" w:styleId="a9">
    <w:name w:val="Subtitle"/>
    <w:basedOn w:val="a"/>
    <w:next w:val="a0"/>
    <w:qFormat/>
    <w:rsid w:val="005364FD"/>
    <w:pPr>
      <w:spacing w:after="60"/>
      <w:jc w:val="center"/>
    </w:pPr>
    <w:rPr>
      <w:rFonts w:ascii="Arial" w:hAnsi="Arial" w:cs="Arial"/>
    </w:rPr>
  </w:style>
  <w:style w:type="paragraph" w:customStyle="1" w:styleId="af">
    <w:name w:val="Заголовок"/>
    <w:basedOn w:val="a"/>
    <w:next w:val="a9"/>
    <w:qFormat/>
    <w:rsid w:val="00C55D13"/>
    <w:pPr>
      <w:jc w:val="center"/>
    </w:pPr>
    <w:rPr>
      <w:b/>
      <w:kern w:val="0"/>
      <w:sz w:val="28"/>
      <w:szCs w:val="20"/>
      <w:lang w:eastAsia="ar-SA"/>
    </w:rPr>
  </w:style>
  <w:style w:type="character" w:customStyle="1" w:styleId="-">
    <w:name w:val="Интернет-ссылка"/>
    <w:rsid w:val="006D33EB"/>
    <w:rPr>
      <w:rFonts w:cs="Times New Roman"/>
      <w:color w:val="0000FF"/>
      <w:u w:val="single"/>
    </w:rPr>
  </w:style>
  <w:style w:type="paragraph" w:customStyle="1" w:styleId="22">
    <w:name w:val="Основной текст (2)"/>
    <w:basedOn w:val="a"/>
    <w:rsid w:val="00E26502"/>
    <w:pPr>
      <w:widowControl w:val="0"/>
      <w:shd w:val="clear" w:color="auto" w:fill="FFFFFF"/>
      <w:suppressAutoHyphens w:val="0"/>
      <w:spacing w:before="300" w:after="600" w:line="298" w:lineRule="exact"/>
      <w:jc w:val="center"/>
    </w:pPr>
    <w:rPr>
      <w:rFonts w:eastAsia="Calibri"/>
      <w:color w:val="00000A"/>
      <w:kern w:val="0"/>
      <w:sz w:val="23"/>
      <w:szCs w:val="23"/>
      <w:lang w:eastAsia="en-US"/>
    </w:rPr>
  </w:style>
  <w:style w:type="character" w:styleId="af0">
    <w:name w:val="Hyperlink"/>
    <w:rsid w:val="00382872"/>
    <w:rPr>
      <w:color w:val="0000FF"/>
      <w:u w:val="single"/>
    </w:rPr>
  </w:style>
  <w:style w:type="character" w:customStyle="1" w:styleId="a6">
    <w:name w:val="Основной текст Знак"/>
    <w:link w:val="a0"/>
    <w:semiHidden/>
    <w:locked/>
    <w:rsid w:val="000323CD"/>
    <w:rPr>
      <w:kern w:val="1"/>
      <w:sz w:val="32"/>
      <w:szCs w:val="24"/>
      <w:lang w:val="ru-RU" w:eastAsia="zh-CN" w:bidi="ar-SA"/>
    </w:rPr>
  </w:style>
  <w:style w:type="paragraph" w:styleId="af1">
    <w:name w:val="Normal (Web)"/>
    <w:basedOn w:val="a"/>
    <w:uiPriority w:val="99"/>
    <w:rsid w:val="00813C04"/>
    <w:pPr>
      <w:spacing w:before="74" w:after="74"/>
      <w:ind w:left="74" w:right="74"/>
    </w:pPr>
    <w:rPr>
      <w:rFonts w:ascii="Arial CYR" w:hAnsi="Arial CYR" w:cs="Arial CYR"/>
      <w:color w:val="000000"/>
      <w:kern w:val="0"/>
      <w:sz w:val="30"/>
      <w:szCs w:val="30"/>
    </w:rPr>
  </w:style>
  <w:style w:type="character" w:customStyle="1" w:styleId="af2">
    <w:name w:val="Гипертекстовая ссылка"/>
    <w:rsid w:val="00813C04"/>
    <w:rPr>
      <w:color w:val="106BBE"/>
    </w:rPr>
  </w:style>
  <w:style w:type="character" w:styleId="af3">
    <w:name w:val="FollowedHyperlink"/>
    <w:rsid w:val="004B18ED"/>
    <w:rPr>
      <w:color w:val="800080"/>
      <w:u w:val="single"/>
    </w:rPr>
  </w:style>
  <w:style w:type="table" w:styleId="af4">
    <w:name w:val="Table Grid"/>
    <w:basedOn w:val="a2"/>
    <w:rsid w:val="0078047D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rsid w:val="00642212"/>
    <w:pPr>
      <w:spacing w:after="120" w:line="480" w:lineRule="auto"/>
    </w:pPr>
  </w:style>
  <w:style w:type="character" w:customStyle="1" w:styleId="24">
    <w:name w:val="Основной текст 2 Знак"/>
    <w:link w:val="23"/>
    <w:rsid w:val="00642212"/>
    <w:rPr>
      <w:kern w:val="1"/>
      <w:sz w:val="24"/>
      <w:szCs w:val="24"/>
      <w:lang w:eastAsia="zh-CN"/>
    </w:rPr>
  </w:style>
  <w:style w:type="paragraph" w:styleId="30">
    <w:name w:val="Body Text 3"/>
    <w:basedOn w:val="a"/>
    <w:link w:val="32"/>
    <w:rsid w:val="0064221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0"/>
    <w:rsid w:val="00642212"/>
    <w:rPr>
      <w:kern w:val="1"/>
      <w:sz w:val="16"/>
      <w:szCs w:val="16"/>
      <w:lang w:eastAsia="zh-CN"/>
    </w:rPr>
  </w:style>
  <w:style w:type="paragraph" w:styleId="af5">
    <w:name w:val="header"/>
    <w:basedOn w:val="a"/>
    <w:link w:val="af6"/>
    <w:rsid w:val="00642212"/>
    <w:pPr>
      <w:tabs>
        <w:tab w:val="center" w:pos="4677"/>
        <w:tab w:val="right" w:pos="9355"/>
      </w:tabs>
      <w:suppressAutoHyphens w:val="0"/>
    </w:pPr>
    <w:rPr>
      <w:kern w:val="0"/>
    </w:rPr>
  </w:style>
  <w:style w:type="character" w:customStyle="1" w:styleId="af6">
    <w:name w:val="Верхний колонтитул Знак"/>
    <w:link w:val="af5"/>
    <w:rsid w:val="0064221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1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6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0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8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7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3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4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0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6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9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p.sberbank-ast.ru/" TargetMode="External"/><Relationship Id="rId13" Type="http://schemas.openxmlformats.org/officeDocument/2006/relationships/hyperlink" Target="http://utp.sberbank-ast.ru/AP" TargetMode="External"/><Relationship Id="rId3" Type="http://schemas.openxmlformats.org/officeDocument/2006/relationships/styles" Target="styles.xml"/><Relationship Id="rId7" Type="http://schemas.openxmlformats.org/officeDocument/2006/relationships/hyperlink" Target="https://utp.sberbank-ast.ru/" TargetMode="External"/><Relationship Id="rId12" Type="http://schemas.openxmlformats.org/officeDocument/2006/relationships/hyperlink" Target="https://new.torgi.gov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mail@petrovsk64.ru" TargetMode="External"/><Relationship Id="rId11" Type="http://schemas.openxmlformats.org/officeDocument/2006/relationships/hyperlink" Target="http://utp.sberbank-ast.ru/Main/Notice/697/Requisit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tp.sberbank-ast.ru/AP" TargetMode="External"/><Relationship Id="rId10" Type="http://schemas.openxmlformats.org/officeDocument/2006/relationships/hyperlink" Target="http://utp.sberbank-as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berbank-ast.ru/" TargetMode="External"/><Relationship Id="rId14" Type="http://schemas.openxmlformats.org/officeDocument/2006/relationships/hyperlink" Target="https://ne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49321-6DB2-4E99-AA9B-B4562EF65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6597</Words>
  <Characters>37605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SPecialiST RePack</Company>
  <LinksUpToDate>false</LinksUpToDate>
  <CharactersWithSpaces>44114</CharactersWithSpaces>
  <SharedDoc>false</SharedDoc>
  <HLinks>
    <vt:vector size="66" baseType="variant">
      <vt:variant>
        <vt:i4>5242881</vt:i4>
      </vt:variant>
      <vt:variant>
        <vt:i4>30</vt:i4>
      </vt:variant>
      <vt:variant>
        <vt:i4>0</vt:i4>
      </vt:variant>
      <vt:variant>
        <vt:i4>5</vt:i4>
      </vt:variant>
      <vt:variant>
        <vt:lpwstr>http://utp.sberbank-ast.ru/AP</vt:lpwstr>
      </vt:variant>
      <vt:variant>
        <vt:lpwstr/>
      </vt:variant>
      <vt:variant>
        <vt:i4>4718677</vt:i4>
      </vt:variant>
      <vt:variant>
        <vt:i4>27</vt:i4>
      </vt:variant>
      <vt:variant>
        <vt:i4>0</vt:i4>
      </vt:variant>
      <vt:variant>
        <vt:i4>5</vt:i4>
      </vt:variant>
      <vt:variant>
        <vt:lpwstr>https://new.torgi.gov.ru/</vt:lpwstr>
      </vt:variant>
      <vt:variant>
        <vt:lpwstr/>
      </vt:variant>
      <vt:variant>
        <vt:i4>5242881</vt:i4>
      </vt:variant>
      <vt:variant>
        <vt:i4>24</vt:i4>
      </vt:variant>
      <vt:variant>
        <vt:i4>0</vt:i4>
      </vt:variant>
      <vt:variant>
        <vt:i4>5</vt:i4>
      </vt:variant>
      <vt:variant>
        <vt:lpwstr>http://utp.sberbank-ast.ru/AP</vt:lpwstr>
      </vt:variant>
      <vt:variant>
        <vt:lpwstr/>
      </vt:variant>
      <vt:variant>
        <vt:i4>4718677</vt:i4>
      </vt:variant>
      <vt:variant>
        <vt:i4>21</vt:i4>
      </vt:variant>
      <vt:variant>
        <vt:i4>0</vt:i4>
      </vt:variant>
      <vt:variant>
        <vt:i4>5</vt:i4>
      </vt:variant>
      <vt:variant>
        <vt:lpwstr>https://new.torgi.gov.ru/</vt:lpwstr>
      </vt:variant>
      <vt:variant>
        <vt:lpwstr/>
      </vt:variant>
      <vt:variant>
        <vt:i4>1966169</vt:i4>
      </vt:variant>
      <vt:variant>
        <vt:i4>18</vt:i4>
      </vt:variant>
      <vt:variant>
        <vt:i4>0</vt:i4>
      </vt:variant>
      <vt:variant>
        <vt:i4>5</vt:i4>
      </vt:variant>
      <vt:variant>
        <vt:lpwstr>http://utp.sberbank-ast.ru/Main/Notice/697/Requisites</vt:lpwstr>
      </vt:variant>
      <vt:variant>
        <vt:lpwstr/>
      </vt:variant>
      <vt:variant>
        <vt:i4>3211310</vt:i4>
      </vt:variant>
      <vt:variant>
        <vt:i4>15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3407917</vt:i4>
      </vt:variant>
      <vt:variant>
        <vt:i4>12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  <vt:variant>
        <vt:i4>75235352</vt:i4>
      </vt:variant>
      <vt:variant>
        <vt:i4>9</vt:i4>
      </vt:variant>
      <vt:variant>
        <vt:i4>0</vt:i4>
      </vt:variant>
      <vt:variant>
        <vt:i4>5</vt:i4>
      </vt:variant>
      <vt:variant>
        <vt:lpwstr>https://docs.yandex.ru/docs/view?url=ya-disk-public%3A%2F%2FO80DwGyreoZ9EICEfimKoZtDU3%2BWImCvSt7qcY9m%2BxPo1ahHMZGDs4HYO%2F5SNr0iq%2FJ6bpmRyOJonT3VoXnDag%3D%3D%3A%2FПравила%20землепользования%20и%20застройки%20МО%20город%20Ртищево.doc&amp;name=Правила%20землепользования%20и%20застройки%20МО%20город%20Ртищево.doc&amp;nosw=1</vt:lpwstr>
      </vt:variant>
      <vt:variant>
        <vt:lpwstr/>
      </vt:variant>
      <vt:variant>
        <vt:i4>1638490</vt:i4>
      </vt:variant>
      <vt:variant>
        <vt:i4>6</vt:i4>
      </vt:variant>
      <vt:variant>
        <vt:i4>0</vt:i4>
      </vt:variant>
      <vt:variant>
        <vt:i4>5</vt:i4>
      </vt:variant>
      <vt:variant>
        <vt:lpwstr>https://utp.sberbank-ast.ru/</vt:lpwstr>
      </vt:variant>
      <vt:variant>
        <vt:lpwstr/>
      </vt:variant>
      <vt:variant>
        <vt:i4>1638490</vt:i4>
      </vt:variant>
      <vt:variant>
        <vt:i4>3</vt:i4>
      </vt:variant>
      <vt:variant>
        <vt:i4>0</vt:i4>
      </vt:variant>
      <vt:variant>
        <vt:i4>5</vt:i4>
      </vt:variant>
      <vt:variant>
        <vt:lpwstr>https://utp.sberbank-ast.ru/</vt:lpwstr>
      </vt:variant>
      <vt:variant>
        <vt:lpwstr/>
      </vt:variant>
      <vt:variant>
        <vt:i4>6946887</vt:i4>
      </vt:variant>
      <vt:variant>
        <vt:i4>0</vt:i4>
      </vt:variant>
      <vt:variant>
        <vt:i4>0</vt:i4>
      </vt:variant>
      <vt:variant>
        <vt:i4>5</vt:i4>
      </vt:variant>
      <vt:variant>
        <vt:lpwstr>mailto:mail@petrovsk64.ru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creator>Я</dc:creator>
  <cp:lastModifiedBy>User</cp:lastModifiedBy>
  <cp:revision>7</cp:revision>
  <cp:lastPrinted>2023-12-28T11:15:00Z</cp:lastPrinted>
  <dcterms:created xsi:type="dcterms:W3CDTF">2023-12-27T11:25:00Z</dcterms:created>
  <dcterms:modified xsi:type="dcterms:W3CDTF">2023-12-28T11:15:00Z</dcterms:modified>
</cp:coreProperties>
</file>