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96" w:type="dxa"/>
        <w:tblLook w:val="04A0"/>
      </w:tblPr>
      <w:tblGrid>
        <w:gridCol w:w="4407"/>
        <w:gridCol w:w="476"/>
        <w:gridCol w:w="346"/>
        <w:gridCol w:w="476"/>
        <w:gridCol w:w="972"/>
        <w:gridCol w:w="828"/>
        <w:gridCol w:w="1012"/>
        <w:gridCol w:w="915"/>
        <w:gridCol w:w="915"/>
      </w:tblGrid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Приложение № 9 к решению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Собрания депутатов Ртищевского 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муниципального района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B82" w:rsidRPr="003B7B82" w:rsidRDefault="003B7B82" w:rsidP="00D82545">
            <w:pPr>
              <w:pStyle w:val="a7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</w:t>
            </w: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3B7B82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7B82" w:rsidRPr="003B7B82" w:rsidTr="00D82545">
        <w:trPr>
          <w:trHeight w:val="1095"/>
        </w:trPr>
        <w:tc>
          <w:tcPr>
            <w:tcW w:w="10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>Перечень муниципальных программ Ртищевского муниципального района на 2019 год и на плановый период 2020 и 2021 годов с объёмами бюджетных ассигнований для их реализ</w:t>
            </w: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>а</w:t>
            </w: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>ции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3B7B82" w:rsidRPr="003B7B82" w:rsidTr="00D82545">
        <w:trPr>
          <w:trHeight w:val="312"/>
        </w:trPr>
        <w:tc>
          <w:tcPr>
            <w:tcW w:w="103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B7B82">
              <w:rPr>
                <w:rFonts w:ascii="Arial Narrow" w:hAnsi="Arial Narrow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3B7B82" w:rsidRPr="003B7B82" w:rsidTr="00D82545">
        <w:trPr>
          <w:trHeight w:val="509"/>
        </w:trPr>
        <w:tc>
          <w:tcPr>
            <w:tcW w:w="4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Наименование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Целевая статья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Вид рас-ходов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2019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2020 год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2021 год</w:t>
            </w:r>
          </w:p>
        </w:tc>
      </w:tr>
      <w:tr w:rsidR="003B7B82" w:rsidRPr="003B7B82" w:rsidTr="00D82545">
        <w:trPr>
          <w:trHeight w:val="509"/>
        </w:trPr>
        <w:tc>
          <w:tcPr>
            <w:tcW w:w="4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center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6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"Развитие системы дошкол</w:t>
            </w:r>
            <w:r w:rsidRPr="003B7B82">
              <w:rPr>
                <w:rFonts w:ascii="Arial Narrow" w:hAnsi="Arial Narrow"/>
                <w:b/>
                <w:bCs/>
              </w:rPr>
              <w:t>ь</w:t>
            </w:r>
            <w:r w:rsidRPr="003B7B82">
              <w:rPr>
                <w:rFonts w:ascii="Arial Narrow" w:hAnsi="Arial Narrow"/>
                <w:b/>
                <w:bCs/>
              </w:rPr>
              <w:t>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171 355,3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159 289,6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158 702,6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ного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11 646,2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11 016,7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9 674,9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3 977,1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4 077,1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3 277,1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3 977,1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4 077,1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3 277,1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3 521,9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3 621,9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2 821,9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455,2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455,2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455,2</w:t>
            </w:r>
          </w:p>
        </w:tc>
      </w:tr>
      <w:tr w:rsidR="003B7B82" w:rsidRPr="003B7B82" w:rsidTr="00D82545">
        <w:trPr>
          <w:trHeight w:val="21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</w:t>
            </w:r>
            <w:r w:rsidRPr="003B7B82">
              <w:rPr>
                <w:rFonts w:ascii="Arial Narrow" w:hAnsi="Arial Narrow"/>
              </w:rPr>
              <w:lastRenderedPageBreak/>
              <w:t>услуг и исполнительных ли</w:t>
            </w:r>
            <w:r w:rsidRPr="003B7B82">
              <w:rPr>
                <w:rFonts w:ascii="Arial Narrow" w:hAnsi="Arial Narrow"/>
              </w:rPr>
              <w:t>с</w:t>
            </w:r>
            <w:r w:rsidRPr="003B7B82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205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3B7B82">
              <w:rPr>
                <w:rFonts w:ascii="Arial Narrow" w:hAnsi="Arial Narrow"/>
              </w:rPr>
              <w:t>д</w:t>
            </w:r>
            <w:r w:rsidRPr="003B7B82">
              <w:rPr>
                <w:rFonts w:ascii="Arial Narrow" w:hAnsi="Arial Narrow"/>
              </w:rPr>
              <w:t>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85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 xml:space="preserve">льного образования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732,8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732,8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652,8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652,8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652,8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143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Осуществление государственных полномочий по организации предоставления компенсации родительской платыза присмотр и уход за детьми в образовательных организациях, реализующих основную общеобразовательную </w:t>
            </w:r>
            <w:r w:rsidRPr="003B7B82">
              <w:rPr>
                <w:rFonts w:ascii="Arial Narrow" w:hAnsi="Arial Narrow"/>
              </w:rPr>
              <w:lastRenderedPageBreak/>
              <w:t>программу дошкольного обр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326,4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298,4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32,3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29,5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4,5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264,1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242,9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222,1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264,1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242,9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222,1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46,3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42,3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77800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46,3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42,3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6 411,9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5 880,4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5 366,6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Социальное обеспечение и иные выплаты нас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6 411,9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5 880,4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5 366,6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Публичные нормативные социальные в</w:t>
            </w:r>
            <w:r w:rsidRPr="003B7B82">
              <w:rPr>
                <w:rFonts w:ascii="Arial Narrow" w:hAnsi="Arial Narrow"/>
              </w:rPr>
              <w:t>ы</w:t>
            </w:r>
            <w:r w:rsidRPr="003B7B82">
              <w:rPr>
                <w:rFonts w:ascii="Arial Narrow" w:hAnsi="Arial Narrow"/>
              </w:rPr>
              <w:t>платы гражданам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77900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6 411,9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5 880,4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5 366,6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зациях РМР"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159 705,6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148 269,4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149 024,2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Финансовое обеспечение муниципального задания на оказание муниципальных услуг </w:t>
            </w:r>
            <w:r w:rsidRPr="003B7B82">
              <w:rPr>
                <w:rFonts w:ascii="Arial Narrow" w:hAnsi="Arial Narrow"/>
              </w:rPr>
              <w:lastRenderedPageBreak/>
              <w:t>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50 346,3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52 200,0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46 750,0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50 346,3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52 200,0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46 750,0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44 565,1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46 113,0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41 702,0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5 781,2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6 087,0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5 048,0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1 467,1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976,7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976,7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1 467,1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976,7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976,7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289,1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257,0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257,0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1 178,0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719,7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719,7</w:t>
            </w:r>
          </w:p>
        </w:tc>
      </w:tr>
      <w:tr w:rsidR="003B7B82" w:rsidRPr="003B7B82" w:rsidTr="00D82545">
        <w:trPr>
          <w:trHeight w:val="21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</w:t>
            </w:r>
            <w:r w:rsidRPr="003B7B82">
              <w:rPr>
                <w:rFonts w:ascii="Arial Narrow" w:hAnsi="Arial Narrow"/>
              </w:rPr>
              <w:t>с</w:t>
            </w:r>
            <w:r w:rsidRPr="003B7B82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5 971,3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5 971,3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1 722,4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4 248,9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образовательной деятельности муниципальных дошкольных образовательных о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ганизаций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92 161,6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95 092,7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101 297,5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92 161,6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95 092,7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101 297,5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81 744,7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84 344,5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89 848,0</w:t>
            </w:r>
          </w:p>
        </w:tc>
      </w:tr>
      <w:tr w:rsidR="003B7B82" w:rsidRPr="003B7B82" w:rsidTr="00D82545">
        <w:trPr>
          <w:trHeight w:val="30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76700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10 416,9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10 748,2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11 449,5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8 729,0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8 729,0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7 899,2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829,8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969,9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969,9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877,7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195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3B7B82">
              <w:rPr>
                <w:rFonts w:ascii="Arial Narrow" w:hAnsi="Arial Narrow"/>
              </w:rPr>
              <w:t>д</w:t>
            </w:r>
            <w:r w:rsidRPr="003B7B82">
              <w:rPr>
                <w:rFonts w:ascii="Arial Narrow" w:hAnsi="Arial Narrow"/>
              </w:rPr>
              <w:t>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17,5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42,9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8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"Создание безбарьерной среды в ДОУ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переоборудование порогов, з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мена входных дверей и т.д.)"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"Развитие системы общ</w:t>
            </w:r>
            <w:r w:rsidRPr="003B7B82">
              <w:rPr>
                <w:rFonts w:ascii="Arial Narrow" w:hAnsi="Arial Narrow"/>
                <w:b/>
                <w:bCs/>
              </w:rPr>
              <w:t>е</w:t>
            </w:r>
            <w:r w:rsidRPr="003B7B82">
              <w:rPr>
                <w:rFonts w:ascii="Arial Narrow" w:hAnsi="Arial Narrow"/>
                <w:b/>
                <w:bCs/>
              </w:rPr>
              <w:t>го и дополнительного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299 582,4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310 649,8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322 341,2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государственных  гарантий на получение общедоступного и бесплатного дошкольного, начального общего, основного общего, среднего общего образования в муниципальных и частных общеобразовательных организ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циях РМР"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278 590,4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289 817,0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301 184,3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34 441,2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37 512,2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33 329,9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34 441,2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37 512,2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33 329,9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30 714,2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32 758,5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30 233,6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3 727,0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4 753,7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3 096,3</w:t>
            </w:r>
          </w:p>
        </w:tc>
      </w:tr>
      <w:tr w:rsidR="003B7B82" w:rsidRPr="003B7B82" w:rsidTr="00D82545">
        <w:trPr>
          <w:trHeight w:val="56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927,3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927,3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927,3</w:t>
            </w:r>
          </w:p>
        </w:tc>
      </w:tr>
      <w:tr w:rsidR="003B7B82" w:rsidRPr="003B7B82" w:rsidTr="00D82545">
        <w:trPr>
          <w:trHeight w:val="61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927,3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927,3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927,3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577,7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577,7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577,7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349,6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349,6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349,6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2 453,2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2 708,6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1 953,2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2 453,2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2 708,6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1 953,2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2 393,2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2 648,6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1 893,2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Обеспечение образовательной деятельности муниципальных общеобразовательных учрежд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237 862,8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248 668,9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264 973,9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237 862,8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248 668,9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264 973,9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219 790,8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229 780,8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244 854,5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18 072,0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18 888,1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20 119,4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119,6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119,6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119,6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218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</w:t>
            </w:r>
            <w:r w:rsidRPr="003B7B82">
              <w:rPr>
                <w:rFonts w:ascii="Arial Narrow" w:hAnsi="Arial Narrow"/>
              </w:rPr>
              <w:t>с</w:t>
            </w:r>
            <w:r w:rsidRPr="003B7B82">
              <w:rPr>
                <w:rFonts w:ascii="Arial Narrow" w:hAnsi="Arial Narrow"/>
              </w:rPr>
              <w:t>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2 745,3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2 745,3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1 366,5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1 378,8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249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</w:t>
            </w:r>
            <w:r w:rsidRPr="003B7B82">
              <w:rPr>
                <w:rFonts w:ascii="Arial Narrow" w:hAnsi="Arial Narrow"/>
              </w:rPr>
              <w:t>д</w:t>
            </w:r>
            <w:r w:rsidRPr="003B7B82">
              <w:rPr>
                <w:rFonts w:ascii="Arial Narrow" w:hAnsi="Arial Narrow"/>
              </w:rPr>
              <w:t>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27,7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S2400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государственных гарантий на получение общедоступного и бесплатного дополнительного образования в муниципальных организациях дополнительн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го образования детей РМР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14 970,4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15 099,0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15 411,7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12 183,8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12 598,0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11 964,1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12 183,8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12 598,0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11 964,1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12 183,8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12 598,0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11 964,1</w:t>
            </w:r>
          </w:p>
        </w:tc>
      </w:tr>
      <w:tr w:rsidR="003B7B82" w:rsidRPr="003B7B82" w:rsidTr="00D82545">
        <w:trPr>
          <w:trHeight w:val="54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1 666,8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1 996,8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2 237,7</w:t>
            </w:r>
          </w:p>
        </w:tc>
      </w:tr>
      <w:tr w:rsidR="003B7B82" w:rsidRPr="003B7B82" w:rsidTr="00D82545">
        <w:trPr>
          <w:trHeight w:val="48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Предоставление субсидий бюджетным, автономным учреждениям и иным </w:t>
            </w:r>
            <w:r w:rsidRPr="003B7B82">
              <w:rPr>
                <w:rFonts w:ascii="Arial Narrow" w:hAnsi="Arial Narrow"/>
              </w:rPr>
              <w:lastRenderedPageBreak/>
              <w:t>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1 666,8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1 996,8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2 237,7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1 666,8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1 996,8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2 237,7</w:t>
            </w:r>
          </w:p>
        </w:tc>
      </w:tr>
      <w:tr w:rsidR="003B7B82" w:rsidRPr="003B7B82" w:rsidTr="00D82545">
        <w:trPr>
          <w:trHeight w:val="813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87,8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499,2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1 204,9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87,8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499,2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1 204,9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87,8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499,2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1 204,9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924,3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28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924,3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924,3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</w:tr>
      <w:tr w:rsidR="003B7B82" w:rsidRPr="003B7B82" w:rsidTr="00D82545">
        <w:trPr>
          <w:trHeight w:val="81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"Организация государственной (итоговой) аттестации выпус</w:t>
            </w:r>
            <w:r w:rsidRPr="003B7B82">
              <w:rPr>
                <w:rFonts w:ascii="Arial Narrow" w:hAnsi="Arial Narrow"/>
              </w:rPr>
              <w:t>к</w:t>
            </w:r>
            <w:r w:rsidRPr="003B7B82">
              <w:rPr>
                <w:rFonts w:ascii="Arial Narrow" w:hAnsi="Arial Narrow"/>
              </w:rPr>
              <w:t xml:space="preserve">ников 9-х классов (приобретение ГСМ </w:t>
            </w:r>
            <w:r w:rsidRPr="003B7B82">
              <w:rPr>
                <w:rFonts w:ascii="Arial Narrow" w:hAnsi="Arial Narrow"/>
              </w:rPr>
              <w:br/>
              <w:t>и запчастей, бумаги, расходных материалов к оргтехнике для проведения экзаменов)"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41,0</w:t>
            </w:r>
          </w:p>
        </w:tc>
      </w:tr>
      <w:tr w:rsidR="003B7B82" w:rsidRPr="003B7B82" w:rsidTr="00D82545">
        <w:trPr>
          <w:trHeight w:val="343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Основное мероприятие "Организация и проведение единого государственного экзамена (приобретение ГСМ и запчастей, бумаги, расходных материалов к оргтехнике для проведения экзаменов, приобретение множительной техники, приобретение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Интернет, использование услуг ФГУП ГЦСС для доставки ко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трольно-измерительных материалов по ЕГЭ)"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150,0</w:t>
            </w:r>
          </w:p>
        </w:tc>
      </w:tr>
      <w:tr w:rsidR="003B7B82" w:rsidRPr="003B7B82" w:rsidTr="00D82545">
        <w:trPr>
          <w:trHeight w:val="90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"Социальное обеспечение обучающихся с ограниченными возможностями здоровья муниципальных общеобразов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тельных учреждений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312,0</w:t>
            </w:r>
          </w:p>
        </w:tc>
      </w:tr>
      <w:tr w:rsidR="003B7B82" w:rsidRPr="003B7B82" w:rsidTr="00D82545">
        <w:trPr>
          <w:trHeight w:val="18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муниципального торжественного мероприятия, посвященного Дню Учителя и Дню дошкольного работника. Занесение на доску Почета работников образования (приобретение грамот, дипломов, почетных призов, расходных материалов и изготовление фот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графий)"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пальных) </w:t>
            </w:r>
            <w:r w:rsidRPr="003B7B82">
              <w:rPr>
                <w:rFonts w:ascii="Arial Narrow" w:hAnsi="Arial Narrow"/>
              </w:rPr>
              <w:lastRenderedPageBreak/>
              <w:t>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18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Основное мероприятие "Создание безбарьерной среды  в ОО для детей-инвалидов и других маломобильных групп населения (установка пандусов, противоскользящих покрытий, благоустройство прилегающей территории, переоборудование порогов, з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мена входных дверей и т.д.)"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2,7</w:t>
            </w:r>
          </w:p>
        </w:tc>
      </w:tr>
      <w:tr w:rsidR="003B7B82" w:rsidRPr="003B7B82" w:rsidTr="00D82545">
        <w:trPr>
          <w:trHeight w:val="187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5 102,9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5 115,0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5 126,5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</w:t>
            </w:r>
            <w:r w:rsidRPr="003B7B82">
              <w:rPr>
                <w:rFonts w:ascii="Arial Narrow" w:hAnsi="Arial Narrow"/>
              </w:rPr>
              <w:t>б</w:t>
            </w:r>
            <w:r w:rsidRPr="003B7B82">
              <w:rPr>
                <w:rFonts w:ascii="Arial Narrow" w:hAnsi="Arial Narrow"/>
              </w:rPr>
              <w:t>щего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4 748,0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4 748,0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4 748,0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4 748,0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4 748,0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4 748,0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4 290,0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4 290,0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4 290,0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458,0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458,0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458,0</w:t>
            </w:r>
          </w:p>
        </w:tc>
      </w:tr>
      <w:tr w:rsidR="003B7B82" w:rsidRPr="003B7B82" w:rsidTr="00D82545">
        <w:trPr>
          <w:trHeight w:val="269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частичномуфинансированию расходов на присмотр и уход за детьми дошкольного возраста в муниципальных образовательных </w:t>
            </w:r>
            <w:r w:rsidRPr="003B7B82">
              <w:rPr>
                <w:rFonts w:ascii="Arial Narrow" w:hAnsi="Arial Narrow"/>
              </w:rPr>
              <w:lastRenderedPageBreak/>
              <w:t>организациях, реализующих основную общеобразовательную программу дошкольн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го образования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354,9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367,0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343,5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319,9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332,0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343,5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праз</w:t>
            </w:r>
            <w:r w:rsidRPr="003B7B82">
              <w:rPr>
                <w:rFonts w:ascii="Arial Narrow" w:hAnsi="Arial Narrow"/>
              </w:rPr>
              <w:t>д</w:t>
            </w:r>
            <w:r w:rsidRPr="003B7B82">
              <w:rPr>
                <w:rFonts w:ascii="Arial Narrow" w:hAnsi="Arial Narrow"/>
              </w:rPr>
              <w:t>ника «Последний звонок»"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мероприятий по приведению ОО в соответствие с треб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ваниями надзорных органов"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</w:tr>
      <w:tr w:rsidR="003B7B82" w:rsidRPr="003B7B82" w:rsidTr="00D82545">
        <w:trPr>
          <w:trHeight w:val="31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68,9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Основное мероприятие "Проведение спартакиад, соревнований по многоборью ГТО, тестирования «сдача норм Всероссийского физкультурно-спортивного комплекса ГТО» (приобретение ГСМ, дипломов, грамот, призов, расходных м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териалов)"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</w:tr>
      <w:tr w:rsidR="003B7B82" w:rsidRPr="003B7B82" w:rsidTr="00D82545">
        <w:trPr>
          <w:trHeight w:val="13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5,8</w:t>
            </w:r>
          </w:p>
        </w:tc>
      </w:tr>
      <w:tr w:rsidR="003B7B82" w:rsidRPr="003B7B82" w:rsidTr="00D82545">
        <w:trPr>
          <w:trHeight w:val="8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районного совещания работников образования (организация, оформление зала, приобретение грамот, благодарственных писем, бумаги и других ра</w:t>
            </w:r>
            <w:r w:rsidRPr="003B7B82">
              <w:rPr>
                <w:rFonts w:ascii="Arial Narrow" w:hAnsi="Arial Narrow"/>
              </w:rPr>
              <w:t>с</w:t>
            </w:r>
            <w:r w:rsidRPr="003B7B82">
              <w:rPr>
                <w:rFonts w:ascii="Arial Narrow" w:hAnsi="Arial Narrow"/>
              </w:rPr>
              <w:t>ходных материалов)"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13,7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спортивных мероприятий, конкурсов, круглых столов, ток-шоу, направленных на профилактику наркомании, табакокурения и алк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голизма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0,6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мероприятий, направленных на патриотическое воспитания граждан в Ртищевском муниципальном ра</w:t>
            </w:r>
            <w:r w:rsidRPr="003B7B82">
              <w:rPr>
                <w:rFonts w:ascii="Arial Narrow" w:hAnsi="Arial Narrow"/>
              </w:rPr>
              <w:t>й</w:t>
            </w:r>
            <w:r w:rsidRPr="003B7B82">
              <w:rPr>
                <w:rFonts w:ascii="Arial Narrow" w:hAnsi="Arial Narrow"/>
              </w:rPr>
              <w:t>оне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"Одаренные дети Ртищевск</w:t>
            </w:r>
            <w:r w:rsidRPr="003B7B82">
              <w:rPr>
                <w:rFonts w:ascii="Arial Narrow" w:hAnsi="Arial Narrow"/>
                <w:b/>
                <w:bCs/>
              </w:rPr>
              <w:t>о</w:t>
            </w:r>
            <w:r w:rsidRPr="003B7B82">
              <w:rPr>
                <w:rFonts w:ascii="Arial Narrow" w:hAnsi="Arial Narrow"/>
                <w:b/>
                <w:bCs/>
              </w:rPr>
              <w:t>го муниципального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85,2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85,2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85,2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муниципального тура предметных олимпиад (разработка, тиражирование материалов для школьного тура; приобретение необходимых расхо</w:t>
            </w:r>
            <w:r w:rsidRPr="003B7B82">
              <w:rPr>
                <w:rFonts w:ascii="Arial Narrow" w:hAnsi="Arial Narrow"/>
              </w:rPr>
              <w:t>д</w:t>
            </w:r>
            <w:r w:rsidRPr="003B7B82">
              <w:rPr>
                <w:rFonts w:ascii="Arial Narrow" w:hAnsi="Arial Narrow"/>
              </w:rPr>
              <w:t>ных материалов)."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2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"Поощрение и поддержка одаренных детей (победителей муниципальных, областных, всероссийских конкурсов, олимпиад, фестивалей, спортивных соревнований). Проведение муниципального праздника для победителей олимпиад (приобретение дипломов, памятных призов, расходные матери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лы)"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3,0</w:t>
            </w:r>
          </w:p>
        </w:tc>
      </w:tr>
      <w:tr w:rsidR="003B7B82" w:rsidRPr="003B7B82" w:rsidTr="00D82545">
        <w:trPr>
          <w:trHeight w:val="67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муниципальных конкурсов детского творчества для воспитанников ДОУ (приобретение д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пломов, призов, расходных материалов)"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торжественного мероприятия, посвященного Выпускному вечеру, вручение медалей, нагрудных знаков выпускникам (приобретение грамот, дипломов, памятных подарков, расходных матери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лов)"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7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муниципальных конкурсов детского творчества, фестивалей, конференций, выставок, игр КВН (приобретение дипломов, призов, ,расходных матери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лов, оформление зала)"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"Учреждение стипендии Главы администрации РМР лучшим обуча</w:t>
            </w:r>
            <w:r w:rsidRPr="003B7B82">
              <w:rPr>
                <w:rFonts w:ascii="Arial Narrow" w:hAnsi="Arial Narrow"/>
              </w:rPr>
              <w:t>ю</w:t>
            </w:r>
            <w:r w:rsidRPr="003B7B82">
              <w:rPr>
                <w:rFonts w:ascii="Arial Narrow" w:hAnsi="Arial Narrow"/>
              </w:rPr>
              <w:t>щимся года"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Социальное обеспечение и иные выплаты нас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Премии и гранты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участия детей в областных и всероссийских олимпиадах, конкурсах, юношеских чтен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ях"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37,0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23,0</w:t>
            </w:r>
          </w:p>
        </w:tc>
      </w:tr>
      <w:tr w:rsidR="003B7B82" w:rsidRPr="003B7B82" w:rsidTr="00D82545">
        <w:trPr>
          <w:trHeight w:val="62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"Обеспечение условий безопасности муниципальных учреждений, подведомственных Управлению общего образования администрации Ртищевского мун</w:t>
            </w:r>
            <w:r w:rsidRPr="003B7B82">
              <w:rPr>
                <w:rFonts w:ascii="Arial Narrow" w:hAnsi="Arial Narrow"/>
                <w:b/>
                <w:bCs/>
              </w:rPr>
              <w:t>и</w:t>
            </w:r>
            <w:r w:rsidRPr="003B7B82">
              <w:rPr>
                <w:rFonts w:ascii="Arial Narrow" w:hAnsi="Arial Narrow"/>
                <w:b/>
                <w:bCs/>
              </w:rPr>
              <w:t>ципального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40,5</w:t>
            </w:r>
          </w:p>
        </w:tc>
      </w:tr>
      <w:tr w:rsidR="003B7B82" w:rsidRPr="003B7B82" w:rsidTr="00D82545">
        <w:trPr>
          <w:trHeight w:val="118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"Мероприятия по предупреждению  терроризма (Установка камер видеонаблюдения, установка системы контроля доступа (турникета), устройство ограждения территории учреждения, установка и обслуживание кнопки тревожной сигнализации, восстановление освещ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ния территории организаций)"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"Организация отдыха, оздоровления и занятости детей и подр</w:t>
            </w:r>
            <w:r w:rsidRPr="003B7B82">
              <w:rPr>
                <w:rFonts w:ascii="Arial Narrow" w:hAnsi="Arial Narrow"/>
                <w:b/>
                <w:bCs/>
              </w:rPr>
              <w:t>о</w:t>
            </w:r>
            <w:r w:rsidRPr="003B7B82">
              <w:rPr>
                <w:rFonts w:ascii="Arial Narrow" w:hAnsi="Arial Narrow"/>
                <w:b/>
                <w:bCs/>
              </w:rPr>
              <w:t xml:space="preserve">стков"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4 560,1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4 453,3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4 118,2</w:t>
            </w:r>
          </w:p>
        </w:tc>
      </w:tr>
      <w:tr w:rsidR="003B7B82" w:rsidRPr="003B7B82" w:rsidTr="00D82545">
        <w:trPr>
          <w:trHeight w:val="6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"Подготовка МУ ДОЛ «Ясный» с. Потьма Ртищевского района  к ле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нему оздоровительному сезону"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Предоставление субсидий бюджетным, автономным учреждениям и иным </w:t>
            </w:r>
            <w:r w:rsidRPr="003B7B82">
              <w:rPr>
                <w:rFonts w:ascii="Arial Narrow" w:hAnsi="Arial Narrow"/>
              </w:rPr>
              <w:lastRenderedPageBreak/>
              <w:t>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"Организация питания в оздоровительных лагерях с дневным пребыванием при муниципальных общео</w:t>
            </w:r>
            <w:r w:rsidRPr="003B7B82">
              <w:rPr>
                <w:rFonts w:ascii="Arial Narrow" w:hAnsi="Arial Narrow"/>
              </w:rPr>
              <w:t>б</w:t>
            </w:r>
            <w:r w:rsidRPr="003B7B82">
              <w:rPr>
                <w:rFonts w:ascii="Arial Narrow" w:hAnsi="Arial Narrow"/>
              </w:rPr>
              <w:t>разовательных организациях"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1 208,0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1 106,6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1 106,0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1 106,0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102,0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"Осуществление подвоза детей к месту отдыха (МУ ДОЛ «Ясный»)"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18,0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г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рантий обучающихся и воспитанников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348,1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295,9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306,8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295,9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306,8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295,9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306,8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295,9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306,8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55,7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55,7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55,7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5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"Оплата стоимости путевок в загородные стационарные детские озд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ровительные лагеря"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2 791,4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2 737,4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2 391,4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Оплата стоимости путевок в загородные стационарные детские оздоровительные л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геря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2 791,4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2 737,4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2 391,4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Социальное обеспечение и иные выплаты нас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2 791,4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2 737,4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2 391,4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Социальные выплаты гражданам, кроме публичных нормативных социальных в</w:t>
            </w:r>
            <w:r w:rsidRPr="003B7B82">
              <w:rPr>
                <w:rFonts w:ascii="Arial Narrow" w:hAnsi="Arial Narrow"/>
              </w:rPr>
              <w:t>ы</w:t>
            </w:r>
            <w:r w:rsidRPr="003B7B82">
              <w:rPr>
                <w:rFonts w:ascii="Arial Narrow" w:hAnsi="Arial Narrow"/>
              </w:rPr>
              <w:t>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07200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2 791,4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2 737,4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2 391,4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вр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 xml:space="preserve">менной трудовой занятости подростков </w:t>
            </w:r>
            <w:r w:rsidRPr="003B7B82">
              <w:rPr>
                <w:rFonts w:ascii="Arial Narrow" w:hAnsi="Arial Narrow"/>
              </w:rPr>
              <w:br/>
              <w:t>общеобразовательных организаций в летний 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риод"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114,0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"Развитие кадрового потенциала в образовательных организ</w:t>
            </w:r>
            <w:r w:rsidRPr="003B7B82">
              <w:rPr>
                <w:rFonts w:ascii="Arial Narrow" w:hAnsi="Arial Narrow"/>
                <w:b/>
                <w:bCs/>
              </w:rPr>
              <w:t>а</w:t>
            </w:r>
            <w:r w:rsidRPr="003B7B82">
              <w:rPr>
                <w:rFonts w:ascii="Arial Narrow" w:hAnsi="Arial Narrow"/>
                <w:b/>
                <w:bCs/>
              </w:rPr>
              <w:t>циях"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148,1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2,1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"Проведение профессиональных конкурсов для педагогов дошкол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ного, общего и дополнительного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2,1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деятельности МУ "Централизованная бухгалтерия муниципальных учреждений образ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 xml:space="preserve">вания"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146,0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</w:t>
            </w:r>
            <w:r w:rsidRPr="003B7B82">
              <w:rPr>
                <w:rFonts w:ascii="Arial Narrow" w:hAnsi="Arial Narrow"/>
                <w:b/>
                <w:bCs/>
              </w:rPr>
              <w:t>а</w:t>
            </w:r>
            <w:r w:rsidRPr="003B7B82">
              <w:rPr>
                <w:rFonts w:ascii="Arial Narrow" w:hAnsi="Arial Narrow"/>
                <w:b/>
                <w:bCs/>
              </w:rPr>
              <w:t>структуры на 2014-2020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1 615,0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"Градостроительное планирование развития территорий поселений Ртищевского муниципального ра</w:t>
            </w:r>
            <w:r w:rsidRPr="003B7B82">
              <w:rPr>
                <w:rFonts w:ascii="Arial Narrow" w:hAnsi="Arial Narrow"/>
                <w:b/>
                <w:bCs/>
              </w:rPr>
              <w:t>й</w:t>
            </w:r>
            <w:r w:rsidRPr="003B7B82">
              <w:rPr>
                <w:rFonts w:ascii="Arial Narrow" w:hAnsi="Arial Narrow"/>
                <w:b/>
                <w:bCs/>
              </w:rPr>
              <w:t>она на 2014 - 2020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1 500,0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мероприятие: "Подготовка (актуализация) генерального плана Урусовск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го МО"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0Ж010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0Ж010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0Ж010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"Обеспечение жилыми пом</w:t>
            </w:r>
            <w:r w:rsidRPr="003B7B82">
              <w:rPr>
                <w:rFonts w:ascii="Arial Narrow" w:hAnsi="Arial Narrow"/>
                <w:b/>
                <w:bCs/>
              </w:rPr>
              <w:t>е</w:t>
            </w:r>
            <w:r w:rsidRPr="003B7B82">
              <w:rPr>
                <w:rFonts w:ascii="Arial Narrow" w:hAnsi="Arial Narrow"/>
                <w:b/>
                <w:bCs/>
              </w:rPr>
              <w:t>щениями молодых семей"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ж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лыми помещениями молодых семей"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мероприятий по обеспечению жил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ем молодых семей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L4970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Социальное обеспечение и иные выплаты нас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лению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L4970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Социальные выплаты гражданам, кроме публичных нормативных социальных в</w:t>
            </w:r>
            <w:r w:rsidRPr="003B7B82">
              <w:rPr>
                <w:rFonts w:ascii="Arial Narrow" w:hAnsi="Arial Narrow"/>
              </w:rPr>
              <w:t>ы</w:t>
            </w:r>
            <w:r w:rsidRPr="003B7B82">
              <w:rPr>
                <w:rFonts w:ascii="Arial Narrow" w:hAnsi="Arial Narrow"/>
              </w:rPr>
              <w:t>плат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L4970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"Модернизация  объектов коммунальной инфраструктуры"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 Техническое перево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ружение"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Техническое обслуживание систем газораспр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деления и газопотребления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00740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6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spacing w:after="240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Муниципальная программа «Культура Рт</w:t>
            </w:r>
            <w:r w:rsidRPr="003B7B82">
              <w:rPr>
                <w:rFonts w:ascii="Arial Narrow" w:hAnsi="Arial Narrow"/>
                <w:b/>
                <w:bCs/>
              </w:rPr>
              <w:t>и</w:t>
            </w:r>
            <w:r w:rsidRPr="003B7B82">
              <w:rPr>
                <w:rFonts w:ascii="Arial Narrow" w:hAnsi="Arial Narrow"/>
                <w:b/>
                <w:bCs/>
              </w:rPr>
              <w:t>щевского муниципального района на 2017 – 2020 годы»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87 646,0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87 253,4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86 289,9</w:t>
            </w:r>
          </w:p>
        </w:tc>
      </w:tr>
      <w:tr w:rsidR="003B7B82" w:rsidRPr="003B7B82" w:rsidTr="00D82545">
        <w:trPr>
          <w:trHeight w:val="61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"Развитие библиотечной си</w:t>
            </w:r>
            <w:r w:rsidRPr="003B7B82">
              <w:rPr>
                <w:rFonts w:ascii="Arial Narrow" w:hAnsi="Arial Narrow"/>
                <w:b/>
                <w:bCs/>
              </w:rPr>
              <w:t>с</w:t>
            </w:r>
            <w:r w:rsidRPr="003B7B82">
              <w:rPr>
                <w:rFonts w:ascii="Arial Narrow" w:hAnsi="Arial Narrow"/>
                <w:b/>
                <w:bCs/>
              </w:rPr>
              <w:t>темы"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19 401,2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20 876,2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20 825,9</w:t>
            </w:r>
          </w:p>
        </w:tc>
      </w:tr>
      <w:tr w:rsidR="003B7B82" w:rsidRPr="003B7B82" w:rsidTr="00D82545">
        <w:trPr>
          <w:trHeight w:val="12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движимого имущества"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19 279,7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20 754,7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20 704,4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 xml:space="preserve">Финансовое обеспечение муниципального задания на оказание муниципальных услуг </w:t>
            </w:r>
            <w:r w:rsidRPr="003B7B82">
              <w:rPr>
                <w:rFonts w:ascii="Arial Narrow" w:hAnsi="Arial Narrow"/>
              </w:rPr>
              <w:lastRenderedPageBreak/>
              <w:t>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15 234,8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15 252,8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13 535,7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15 234,8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15 252,8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13 535,7</w:t>
            </w:r>
          </w:p>
        </w:tc>
      </w:tr>
      <w:tr w:rsidR="003B7B82" w:rsidRPr="003B7B82" w:rsidTr="00D82545">
        <w:trPr>
          <w:trHeight w:val="319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15 234,8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15 252,8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13 535,7</w:t>
            </w:r>
          </w:p>
        </w:tc>
      </w:tr>
      <w:tr w:rsidR="003B7B82" w:rsidRPr="003B7B82" w:rsidTr="00D82545">
        <w:trPr>
          <w:trHeight w:val="36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16,5</w:t>
            </w:r>
          </w:p>
        </w:tc>
      </w:tr>
      <w:tr w:rsidR="003B7B82" w:rsidRPr="003B7B82" w:rsidTr="00D82545">
        <w:trPr>
          <w:trHeight w:val="106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3 827,0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4 388,3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4 649,0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3 827,0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4 388,3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4 649,0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3 827,0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4 388,3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4 649,0</w:t>
            </w:r>
          </w:p>
        </w:tc>
      </w:tr>
      <w:tr w:rsidR="003B7B82" w:rsidRPr="003B7B82" w:rsidTr="00D82545">
        <w:trPr>
          <w:trHeight w:val="509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1 097,1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2 503,2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1 097,1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2 503,2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201,4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1 097,1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2 503,2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"Комплектование фо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дов библиотек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90,0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Основное мероприятие "Организация и проведение мероприятий, направленных на популяр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зацию чтения и библиотечного дела"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"Организация и проведение мероприятий по сохранности библиоте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ного фонда"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21,5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"Дополнительное образ</w:t>
            </w:r>
            <w:r w:rsidRPr="003B7B82">
              <w:rPr>
                <w:rFonts w:ascii="Arial Narrow" w:hAnsi="Arial Narrow"/>
                <w:b/>
                <w:bCs/>
              </w:rPr>
              <w:t>о</w:t>
            </w:r>
            <w:r w:rsidRPr="003B7B82">
              <w:rPr>
                <w:rFonts w:ascii="Arial Narrow" w:hAnsi="Arial Narrow"/>
                <w:b/>
                <w:bCs/>
              </w:rPr>
              <w:t>вание в культуре"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13 411,6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13 594,7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12 494,5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движимого имущества"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12 687,2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13 594,7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12 494,5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11 459,4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11 849,0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10 087,4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11 459,4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11 849,0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10 087,4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11 459,4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11 849,0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10 087,4</w:t>
            </w:r>
          </w:p>
        </w:tc>
      </w:tr>
      <w:tr w:rsidR="003B7B82" w:rsidRPr="003B7B82" w:rsidTr="00D82545">
        <w:trPr>
          <w:trHeight w:val="42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1 164,5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1 395,0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1 563,3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1 164,5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1 395,0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1 563,3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1 164,5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1 395,0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1 563,3</w:t>
            </w:r>
          </w:p>
        </w:tc>
      </w:tr>
      <w:tr w:rsidR="003B7B82" w:rsidRPr="003B7B82" w:rsidTr="00D82545">
        <w:trPr>
          <w:trHeight w:val="411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348,7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841,8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348,7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841,8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348,7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841,8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повышения оплаты труда некоторых категорий работников муниципальных учрежд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 xml:space="preserve">ний"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724,4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652,0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652,0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652,0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lastRenderedPageBreak/>
              <w:t>Подпрограмма "Культурно – досуговая  де</w:t>
            </w:r>
            <w:r w:rsidRPr="003B7B82">
              <w:rPr>
                <w:rFonts w:ascii="Arial Narrow" w:hAnsi="Arial Narrow"/>
                <w:b/>
                <w:bCs/>
              </w:rPr>
              <w:t>я</w:t>
            </w:r>
            <w:r w:rsidRPr="003B7B82">
              <w:rPr>
                <w:rFonts w:ascii="Arial Narrow" w:hAnsi="Arial Narrow"/>
                <w:b/>
                <w:bCs/>
              </w:rPr>
              <w:t>тельность"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50 115,9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52 382,5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52 849,5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движимого имущества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46 617,4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48 882,0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50 052,8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38 561,0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38 572,1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36 647,4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38 561,0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38 572,1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36 647,4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38 561,0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38 572,1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36 647,4</w:t>
            </w:r>
          </w:p>
        </w:tc>
      </w:tr>
      <w:tr w:rsidR="003B7B82" w:rsidRPr="003B7B82" w:rsidTr="00D82545">
        <w:trPr>
          <w:trHeight w:val="1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Уплата  налога на имущество и транспортного налога муниципальными бюджетными и авт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номными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122,5</w:t>
            </w:r>
          </w:p>
        </w:tc>
      </w:tr>
      <w:tr w:rsidR="003B7B82" w:rsidRPr="003B7B82" w:rsidTr="00D82545">
        <w:trPr>
          <w:trHeight w:val="105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7 536,7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8 149,9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8 633,9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7 536,7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8 149,9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8 633,9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7 536,7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8 149,9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8 633,9</w:t>
            </w:r>
          </w:p>
        </w:tc>
      </w:tr>
      <w:tr w:rsidR="003B7B82" w:rsidRPr="003B7B82" w:rsidTr="00D82545">
        <w:trPr>
          <w:trHeight w:val="795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сохранения достигнутых показателей повышения оплаты труда отдельных категорий работников бюджетной сф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ры за счет средств местного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397,2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2 037,5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4 649,0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397,2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2 037,5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4 649,0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S2500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397,2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2 037,5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4 649,0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Основное мероприятие "Организация участия творческих коллективов и их исполнителей  в районных, зональных, областных, межрегиональных, всероссийских и международных м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роприятиях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2 516,8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2 516,8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2 516,8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3 002,0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2 516,8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"Организация и проведение мероприятий по популяризации народного творчества и культурно – досуговой деятел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378,5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 xml:space="preserve">ного сотрудничества"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муниципального задания на оказание муниципальных услуг (выпо</w:t>
            </w:r>
            <w:r w:rsidRPr="003B7B82">
              <w:rPr>
                <w:rFonts w:ascii="Arial Narrow" w:hAnsi="Arial Narrow"/>
              </w:rPr>
              <w:t>л</w:t>
            </w:r>
            <w:r w:rsidRPr="003B7B82">
              <w:rPr>
                <w:rFonts w:ascii="Arial Narrow" w:hAnsi="Arial Narrow"/>
              </w:rPr>
              <w:t>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120,0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"Развитие материально – те</w:t>
            </w:r>
            <w:r w:rsidRPr="003B7B82">
              <w:rPr>
                <w:rFonts w:ascii="Arial Narrow" w:hAnsi="Arial Narrow"/>
                <w:b/>
                <w:bCs/>
              </w:rPr>
              <w:t>х</w:t>
            </w:r>
            <w:r w:rsidRPr="003B7B82">
              <w:rPr>
                <w:rFonts w:ascii="Arial Narrow" w:hAnsi="Arial Narrow"/>
                <w:b/>
                <w:bCs/>
              </w:rPr>
              <w:t>нической базы сферы культуры"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120,0</w:t>
            </w:r>
          </w:p>
        </w:tc>
      </w:tr>
      <w:tr w:rsidR="003B7B82" w:rsidRPr="003B7B82" w:rsidTr="00D82545">
        <w:trPr>
          <w:trHeight w:val="34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"Укрепление материально – технической базы муниципальных кул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 xml:space="preserve">турно – досуговых </w:t>
            </w:r>
            <w:r w:rsidRPr="003B7B82">
              <w:rPr>
                <w:rFonts w:ascii="Arial Narrow" w:hAnsi="Arial Narrow"/>
              </w:rPr>
              <w:lastRenderedPageBreak/>
              <w:t xml:space="preserve">учреждений"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"Благоустройство горо</w:t>
            </w:r>
            <w:r w:rsidRPr="003B7B82">
              <w:rPr>
                <w:rFonts w:ascii="Arial Narrow" w:hAnsi="Arial Narrow"/>
              </w:rPr>
              <w:t>д</w:t>
            </w:r>
            <w:r w:rsidRPr="003B7B82">
              <w:rPr>
                <w:rFonts w:ascii="Arial Narrow" w:hAnsi="Arial Narrow"/>
              </w:rPr>
              <w:t>ского парка культуры и отдыха"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Финансовое обеспечение на иные цели муниципальных бюджетных и автономных у</w:t>
            </w:r>
            <w:r w:rsidRPr="003B7B82">
              <w:rPr>
                <w:rFonts w:ascii="Arial Narrow" w:hAnsi="Arial Narrow"/>
              </w:rPr>
              <w:t>ч</w:t>
            </w:r>
            <w:r w:rsidRPr="003B7B82">
              <w:rPr>
                <w:rFonts w:ascii="Arial Narrow" w:hAnsi="Arial Narrow"/>
              </w:rPr>
              <w:t>реждений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Подпрограмма "Создание условий для реализации муниципальной программы "Культура Рт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щевского муниципального района на 2017-2020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4 017,3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"Обеспечение повышения оплаты труда некоторых категорий работников муниципальных учрежд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 xml:space="preserve">ний"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4 017,3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  <w:color w:val="F2F2F2"/>
              </w:rPr>
            </w:pPr>
            <w:r w:rsidRPr="003B7B82">
              <w:rPr>
                <w:rFonts w:ascii="Arial Narrow" w:hAnsi="Arial Narrow"/>
                <w:b/>
                <w:bCs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повышения  оплаты  труда  некоторых  категорий работников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пальных учреждений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3 615,6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28,2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3 587,4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3 587,4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Обеспечение повышения  оплаты  труда  некоторых  категорий работников муниципальных учреждений за счет средств мес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ного бюджета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401,7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56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ными внебюджетными фондами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Расходы на выплаты персоналу казенных учр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3,1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бюджетным, автономным учреждениям и иным некомме</w:t>
            </w:r>
            <w:r w:rsidRPr="003B7B82">
              <w:rPr>
                <w:rFonts w:ascii="Arial Narrow" w:hAnsi="Arial Narrow"/>
              </w:rPr>
              <w:t>р</w:t>
            </w:r>
            <w:r w:rsidRPr="003B7B82">
              <w:rPr>
                <w:rFonts w:ascii="Arial Narrow" w:hAnsi="Arial Narrow"/>
              </w:rPr>
              <w:t>ческим организациям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398,6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бюджетным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S2300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610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398,6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 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Муниципальная программа  "Развитие транспортной системы в Ртищевском муниципальном районе на 2017-2020 г</w:t>
            </w:r>
            <w:r w:rsidRPr="003B7B82">
              <w:rPr>
                <w:rFonts w:ascii="Arial Narrow" w:hAnsi="Arial Narrow"/>
                <w:b/>
                <w:bCs/>
              </w:rPr>
              <w:t>о</w:t>
            </w:r>
            <w:r w:rsidRPr="003B7B82">
              <w:rPr>
                <w:rFonts w:ascii="Arial Narrow" w:hAnsi="Arial Narrow"/>
                <w:b/>
                <w:bCs/>
              </w:rPr>
              <w:t>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30 712,8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20 834,0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11 051,6</w:t>
            </w:r>
          </w:p>
        </w:tc>
      </w:tr>
      <w:tr w:rsidR="003B7B82" w:rsidRPr="003B7B82" w:rsidTr="00D82545">
        <w:trPr>
          <w:trHeight w:val="119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"Обеспечение надежности и безопасности движения по автомобил</w:t>
            </w:r>
            <w:r w:rsidRPr="003B7B82">
              <w:rPr>
                <w:rFonts w:ascii="Arial Narrow" w:hAnsi="Arial Narrow"/>
                <w:b/>
                <w:bCs/>
              </w:rPr>
              <w:t>ь</w:t>
            </w:r>
            <w:r w:rsidRPr="003B7B82">
              <w:rPr>
                <w:rFonts w:ascii="Arial Narrow" w:hAnsi="Arial Narrow"/>
                <w:b/>
                <w:bCs/>
              </w:rPr>
              <w:t>ным дорогам муниципального значения</w:t>
            </w:r>
            <w:r w:rsidRPr="003B7B82">
              <w:rPr>
                <w:rFonts w:ascii="Arial Narrow" w:hAnsi="Arial Narrow"/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100,0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"Ликвидация и профилактика, возникновения опасных учас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 xml:space="preserve">ков на сети автомобильных дорог"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</w:tr>
      <w:tr w:rsidR="003B7B82" w:rsidRPr="003B7B82" w:rsidTr="00D82545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Обустройство улично-дорожной сети дорожными знаками, в том числе: обустройство пешеходных переходов дорожными знаками вблизи общеобразовательных и дошкольных учреждений , в соответствии с новыми национальными стандартами за счет средств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пального дорожного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613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69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63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Нанесение пешеходной дорожной разметки на улично-дорожную сеть за счет средств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пального дорожного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71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51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50,0</w:t>
            </w:r>
          </w:p>
        </w:tc>
      </w:tr>
      <w:tr w:rsidR="003B7B82" w:rsidRPr="003B7B82" w:rsidTr="00D82545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Подпрограмма  "Обеспечение постоянной круглогодичной связью сельских населенных пунктов с сетью автомобильных дорог общего пользования по дорогам с твердым покрыт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ем"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14 546,2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15 344,6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5 862,2</w:t>
            </w:r>
          </w:p>
        </w:tc>
      </w:tr>
      <w:tr w:rsidR="003B7B82" w:rsidRPr="003B7B82" w:rsidTr="00D82545">
        <w:trPr>
          <w:trHeight w:val="100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"Устройство асфальтобетонного покрытия автоподъезда к с. Подг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ренка от автомобильной дороги "Ртищево - Правда"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14 546,2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15 344,6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5 862,2</w:t>
            </w:r>
          </w:p>
        </w:tc>
      </w:tr>
      <w:tr w:rsidR="003B7B82" w:rsidRPr="003B7B82" w:rsidTr="00D82545">
        <w:trPr>
          <w:trHeight w:val="141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за счет средств муниципального д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рожного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14 546,2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15 344,6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5 862,2</w:t>
            </w:r>
          </w:p>
        </w:tc>
      </w:tr>
      <w:tr w:rsidR="003B7B82" w:rsidRPr="003B7B82" w:rsidTr="00D82545">
        <w:trPr>
          <w:trHeight w:val="64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14 546,2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15 344,6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5 862,2</w:t>
            </w:r>
          </w:p>
        </w:tc>
      </w:tr>
      <w:tr w:rsidR="003B7B82" w:rsidRPr="003B7B82" w:rsidTr="00D82545">
        <w:trPr>
          <w:trHeight w:val="645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14 546,2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15 344,6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5 862,2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"Ремонт автомобильных дорог и искусственных сооружений на них в границах городских и сельских п</w:t>
            </w:r>
            <w:r w:rsidRPr="003B7B82">
              <w:rPr>
                <w:rFonts w:ascii="Arial Narrow" w:hAnsi="Arial Narrow"/>
                <w:b/>
                <w:bCs/>
              </w:rPr>
              <w:t>о</w:t>
            </w:r>
            <w:r w:rsidRPr="003B7B82">
              <w:rPr>
                <w:rFonts w:ascii="Arial Narrow" w:hAnsi="Arial Narrow"/>
                <w:b/>
                <w:bCs/>
              </w:rPr>
              <w:t>селений"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15 266,6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4 589,4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4 589,4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"Ремонт асфальтобетонного покрытия улиц в границах сельских нас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ленных пунктов"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</w:tr>
      <w:tr w:rsidR="003B7B82" w:rsidRPr="003B7B82" w:rsidTr="00D82545">
        <w:trPr>
          <w:trHeight w:val="77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Ремонт дорожного покрытия улиц в гран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цах сельских населённых пунктов за счет средств муниципального дорожного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G0890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G0890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G0890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"Содержание автомобильных дорог общего пользования м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стного значения"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2 089,4</w:t>
            </w:r>
          </w:p>
        </w:tc>
      </w:tr>
      <w:tr w:rsidR="003B7B82" w:rsidRPr="003B7B82" w:rsidTr="00D82545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Летнее содержание за счет средств муниципал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 xml:space="preserve">ного дорожного фонда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489,4</w:t>
            </w:r>
          </w:p>
        </w:tc>
      </w:tr>
      <w:tr w:rsidR="003B7B82" w:rsidRPr="003B7B82" w:rsidTr="00D82545">
        <w:trPr>
          <w:trHeight w:val="6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Зимнее содержание за счет средств мун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ципального дорожного фонда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1 600,0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"Капитальный ремонт, ремонт и содержание автомобильных дорог общего пользования местного знач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10 677,2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93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</w:t>
            </w:r>
            <w:r w:rsidRPr="003B7B82">
              <w:rPr>
                <w:rFonts w:ascii="Arial Narrow" w:hAnsi="Arial Narrow"/>
              </w:rPr>
              <w:t>о</w:t>
            </w:r>
            <w:r w:rsidRPr="003B7B82">
              <w:rPr>
                <w:rFonts w:ascii="Arial Narrow" w:hAnsi="Arial Narrow"/>
              </w:rPr>
              <w:t>рожного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D7300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10 571,5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D7300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10 571,5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D7300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10 571,5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124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Капитальный ремонт, ремонт и содержание автомобильных дорог общего пользования местного значения, переданных из государственной собственности области в муниципальную собс</w:t>
            </w:r>
            <w:r w:rsidRPr="003B7B82">
              <w:rPr>
                <w:rFonts w:ascii="Arial Narrow" w:hAnsi="Arial Narrow"/>
              </w:rPr>
              <w:t>т</w:t>
            </w:r>
            <w:r w:rsidRPr="003B7B82">
              <w:rPr>
                <w:rFonts w:ascii="Arial Narrow" w:hAnsi="Arial Narrow"/>
              </w:rPr>
              <w:t>венность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105,7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105,7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671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S7300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105,7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color w:val="F2F2F2"/>
              </w:rPr>
            </w:pPr>
            <w:r w:rsidRPr="003B7B82">
              <w:rPr>
                <w:rFonts w:ascii="Arial Narrow" w:hAnsi="Arial Narrow"/>
                <w:color w:val="F2F2F2"/>
              </w:rPr>
              <w:t>0,0</w:t>
            </w:r>
          </w:p>
        </w:tc>
      </w:tr>
      <w:tr w:rsidR="003B7B82" w:rsidRPr="003B7B82" w:rsidTr="00D82545">
        <w:trPr>
          <w:trHeight w:val="870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"Изготовление сметной документации, технический ко</w:t>
            </w:r>
            <w:r w:rsidRPr="003B7B82">
              <w:rPr>
                <w:rFonts w:ascii="Arial Narrow" w:hAnsi="Arial Narrow"/>
              </w:rPr>
              <w:t>н</w:t>
            </w:r>
            <w:r w:rsidRPr="003B7B82">
              <w:rPr>
                <w:rFonts w:ascii="Arial Narrow" w:hAnsi="Arial Narrow"/>
              </w:rPr>
              <w:t>троль"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97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lastRenderedPageBreak/>
              <w:t>Изготовление сметной документации, технический контроль за счет средств 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 xml:space="preserve">пального дорожного фонда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7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Закупка товаров, работ и услуг для обесп</w:t>
            </w:r>
            <w:r w:rsidRPr="003B7B82">
              <w:rPr>
                <w:rFonts w:ascii="Arial Narrow" w:hAnsi="Arial Narrow"/>
              </w:rPr>
              <w:t>е</w:t>
            </w:r>
            <w:r w:rsidRPr="003B7B82">
              <w:rPr>
                <w:rFonts w:ascii="Arial Narrow" w:hAnsi="Arial Narrow"/>
              </w:rPr>
              <w:t>чения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72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закупки товаров, работ и услуг для обеспечения государственных (муниц</w:t>
            </w:r>
            <w:r w:rsidRPr="003B7B82">
              <w:rPr>
                <w:rFonts w:ascii="Arial Narrow" w:hAnsi="Arial Narrow"/>
              </w:rPr>
              <w:t>и</w:t>
            </w:r>
            <w:r w:rsidRPr="003B7B82">
              <w:rPr>
                <w:rFonts w:ascii="Arial Narrow" w:hAnsi="Arial Narrow"/>
              </w:rPr>
              <w:t>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G0Д30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31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Подпрограмма "Развитие учреждений и предприятий транспортной отрасли"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500,0</w:t>
            </w:r>
          </w:p>
        </w:tc>
      </w:tr>
      <w:tr w:rsidR="003B7B82" w:rsidRPr="003B7B82" w:rsidTr="00D82545">
        <w:trPr>
          <w:trHeight w:val="98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Ртищевского муниципал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ного района"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136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Предоставление субсидий перевозчикам на осуществление транспортного обслужив</w:t>
            </w:r>
            <w:r w:rsidRPr="003B7B82">
              <w:rPr>
                <w:rFonts w:ascii="Arial Narrow" w:hAnsi="Arial Narrow"/>
              </w:rPr>
              <w:t>а</w:t>
            </w:r>
            <w:r w:rsidRPr="003B7B82">
              <w:rPr>
                <w:rFonts w:ascii="Arial Narrow" w:hAnsi="Arial Narrow"/>
              </w:rPr>
              <w:t>ния населения по регулируемым тарифам в границах Ртищевского муниципального района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0Т010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48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0Т010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49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юридическим лицам (кроме некоммерческих организаций), индивидуал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ным предпринимателям, физическим лицам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0Т010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1 200,0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700,0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500,0</w:t>
            </w:r>
          </w:p>
        </w:tc>
      </w:tr>
      <w:tr w:rsidR="003B7B82" w:rsidRPr="003B7B82" w:rsidTr="00D82545">
        <w:trPr>
          <w:trHeight w:val="58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Муниципальная программа "Развитие малого и среднего предпринимательства в Рт</w:t>
            </w:r>
            <w:r w:rsidRPr="003B7B82">
              <w:rPr>
                <w:rFonts w:ascii="Arial Narrow" w:hAnsi="Arial Narrow"/>
                <w:b/>
                <w:bCs/>
              </w:rPr>
              <w:t>и</w:t>
            </w:r>
            <w:r w:rsidRPr="003B7B82">
              <w:rPr>
                <w:rFonts w:ascii="Arial Narrow" w:hAnsi="Arial Narrow"/>
                <w:b/>
                <w:bCs/>
              </w:rPr>
              <w:t>щевском муниципальном районе"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</w:tr>
      <w:tr w:rsidR="003B7B82" w:rsidRPr="003B7B82" w:rsidTr="00D82545">
        <w:trPr>
          <w:trHeight w:val="80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Основное мероприятие "Предоставление грантов начинающим субъектам малого предпринимательства на создание собстве</w:t>
            </w:r>
            <w:r w:rsidRPr="003B7B82">
              <w:rPr>
                <w:rFonts w:ascii="Arial Narrow" w:hAnsi="Arial Narrow"/>
                <w:b/>
                <w:bCs/>
              </w:rPr>
              <w:t>н</w:t>
            </w:r>
            <w:r w:rsidRPr="003B7B82">
              <w:rPr>
                <w:rFonts w:ascii="Arial Narrow" w:hAnsi="Arial Narrow"/>
                <w:b/>
                <w:bCs/>
              </w:rPr>
              <w:t>ного бизнеса"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77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15,0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</w:tr>
      <w:tr w:rsidR="003B7B82" w:rsidRPr="003B7B82" w:rsidTr="00D82545">
        <w:trPr>
          <w:trHeight w:val="31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</w:tr>
      <w:tr w:rsidR="003B7B82" w:rsidRPr="003B7B82" w:rsidTr="00D82545">
        <w:trPr>
          <w:trHeight w:val="563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Субсидии юридическим лицам (кроме некоммерческих организаций), индивидуал</w:t>
            </w:r>
            <w:r w:rsidRPr="003B7B82">
              <w:rPr>
                <w:rFonts w:ascii="Arial Narrow" w:hAnsi="Arial Narrow"/>
              </w:rPr>
              <w:t>ь</w:t>
            </w:r>
            <w:r w:rsidRPr="003B7B82">
              <w:rPr>
                <w:rFonts w:ascii="Arial Narrow" w:hAnsi="Arial Narrow"/>
              </w:rPr>
              <w:t>ным предпринимателям, физическим лицам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77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V0000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810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</w:rPr>
            </w:pPr>
            <w:r w:rsidRPr="003B7B82">
              <w:rPr>
                <w:rFonts w:ascii="Arial Narrow" w:hAnsi="Arial Narrow"/>
              </w:rPr>
              <w:t>15,0</w:t>
            </w:r>
          </w:p>
        </w:tc>
      </w:tr>
      <w:tr w:rsidR="003B7B82" w:rsidRPr="003B7B82" w:rsidTr="00D82545">
        <w:trPr>
          <w:trHeight w:val="324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 xml:space="preserve">Всего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2" w:rsidRPr="003B7B82" w:rsidRDefault="003B7B82" w:rsidP="00D82545">
            <w:pPr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595 760,4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582 732,9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7B82" w:rsidRPr="003B7B82" w:rsidRDefault="003B7B82" w:rsidP="00D82545">
            <w:pPr>
              <w:jc w:val="right"/>
              <w:rPr>
                <w:rFonts w:ascii="Arial Narrow" w:hAnsi="Arial Narrow"/>
                <w:b/>
                <w:bCs/>
              </w:rPr>
            </w:pPr>
            <w:r w:rsidRPr="003B7B82">
              <w:rPr>
                <w:rFonts w:ascii="Arial Narrow" w:hAnsi="Arial Narrow"/>
                <w:b/>
                <w:bCs/>
              </w:rPr>
              <w:t>582 726,3</w:t>
            </w:r>
          </w:p>
        </w:tc>
      </w:tr>
    </w:tbl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3B7B82" w:rsidRPr="003B7B82" w:rsidRDefault="003B7B82" w:rsidP="003B7B82">
      <w:pPr>
        <w:jc w:val="both"/>
        <w:rPr>
          <w:rFonts w:ascii="Arial Narrow" w:hAnsi="Arial Narrow"/>
          <w:b/>
          <w:color w:val="000000"/>
        </w:rPr>
      </w:pPr>
    </w:p>
    <w:p w:rsidR="002B0DB1" w:rsidRPr="003B7B82" w:rsidRDefault="002B0DB1">
      <w:pPr>
        <w:rPr>
          <w:rFonts w:ascii="Arial Narrow" w:hAnsi="Arial Narrow"/>
        </w:rPr>
      </w:pPr>
    </w:p>
    <w:sectPr w:rsidR="002B0DB1" w:rsidRPr="003B7B82" w:rsidSect="003B7B8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B7B82"/>
    <w:rsid w:val="002B0DB1"/>
    <w:rsid w:val="003B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B7B82"/>
    <w:pPr>
      <w:keepNext/>
      <w:spacing w:after="0" w:line="240" w:lineRule="auto"/>
      <w:ind w:firstLine="426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7B8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3B7B82"/>
    <w:pPr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B7B82"/>
    <w:rPr>
      <w:rFonts w:ascii="Courier New" w:eastAsia="Times New Roman" w:hAnsi="Courier New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3B7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B7B82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???????"/>
    <w:rsid w:val="003B7B82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paragraph" w:customStyle="1" w:styleId="a8">
    <w:name w:val="??????? ??????????"/>
    <w:basedOn w:val="a7"/>
    <w:rsid w:val="003B7B8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3B7B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3B7B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semiHidden/>
    <w:rsid w:val="003B7B8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B7B82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документа"/>
    <w:basedOn w:val="a"/>
    <w:rsid w:val="003B7B8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7B82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3B7B82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3B7B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B7B82"/>
    <w:rPr>
      <w:color w:val="0000FF"/>
      <w:u w:val="single"/>
    </w:rPr>
  </w:style>
  <w:style w:type="paragraph" w:styleId="3">
    <w:name w:val="Body Text Indent 3"/>
    <w:basedOn w:val="a"/>
    <w:link w:val="30"/>
    <w:rsid w:val="003B7B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7B82"/>
    <w:rPr>
      <w:rFonts w:ascii="Times New Roman" w:eastAsia="Times New Roman" w:hAnsi="Times New Roman" w:cs="Times New Roman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3B7B82"/>
    <w:rPr>
      <w:color w:val="800080"/>
      <w:u w:val="single"/>
    </w:rPr>
  </w:style>
  <w:style w:type="paragraph" w:styleId="af">
    <w:name w:val="No Spacing"/>
    <w:uiPriority w:val="1"/>
    <w:qFormat/>
    <w:rsid w:val="003B7B8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semiHidden/>
    <w:unhideWhenUsed/>
    <w:rsid w:val="003B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3B7B8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3B7B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3B7B8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lock Text"/>
    <w:basedOn w:val="a"/>
    <w:semiHidden/>
    <w:rsid w:val="003B7B82"/>
    <w:pPr>
      <w:spacing w:after="0" w:line="240" w:lineRule="auto"/>
      <w:ind w:left="-284" w:right="-1050" w:firstLine="284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7880</Words>
  <Characters>44922</Characters>
  <Application>Microsoft Office Word</Application>
  <DocSecurity>0</DocSecurity>
  <Lines>374</Lines>
  <Paragraphs>105</Paragraphs>
  <ScaleCrop>false</ScaleCrop>
  <Company/>
  <LinksUpToDate>false</LinksUpToDate>
  <CharactersWithSpaces>52697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2019-06-24T12:41:00Z</dcterms:created>
  <dcterms:modified xsi:type="dcterms:W3CDTF">2019-06-24T12:41:00Z</dcterms:modified>
</cp:coreProperties>
</file>