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81" w:rsidRPr="00470C63" w:rsidRDefault="00E47D81" w:rsidP="00470C63">
      <w:pPr>
        <w:pStyle w:val="a3"/>
        <w:ind w:left="9912" w:firstLine="708"/>
        <w:rPr>
          <w:rFonts w:ascii="Times New Roman" w:hAnsi="Times New Roman" w:cs="Times New Roman"/>
          <w:sz w:val="26"/>
          <w:szCs w:val="26"/>
        </w:rPr>
      </w:pPr>
      <w:r w:rsidRPr="00470C6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C0822" w:rsidRPr="00470C63">
        <w:rPr>
          <w:rFonts w:ascii="Times New Roman" w:hAnsi="Times New Roman" w:cs="Times New Roman"/>
          <w:sz w:val="26"/>
          <w:szCs w:val="26"/>
        </w:rPr>
        <w:t>2</w:t>
      </w:r>
    </w:p>
    <w:p w:rsidR="00E47D81" w:rsidRPr="00470C63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470C63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 </w:t>
      </w:r>
    </w:p>
    <w:p w:rsidR="00E47D81" w:rsidRPr="00470C63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470C63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:rsidR="00E47D81" w:rsidRPr="00470C63" w:rsidRDefault="00470C63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 апреля 2024 г. № 184-р</w:t>
      </w:r>
    </w:p>
    <w:p w:rsidR="00E47D81" w:rsidRPr="00331232" w:rsidRDefault="00E47D81" w:rsidP="00E47D8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31232" w:rsidRDefault="00331232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0505" w:rsidRPr="00331232" w:rsidRDefault="00E47D81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E47D81" w:rsidRDefault="00E47D81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>о</w:t>
      </w:r>
      <w:r w:rsidR="00330505" w:rsidRPr="00331232">
        <w:rPr>
          <w:rFonts w:ascii="Times New Roman" w:hAnsi="Times New Roman" w:cs="Times New Roman"/>
          <w:b/>
          <w:sz w:val="26"/>
          <w:szCs w:val="26"/>
        </w:rPr>
        <w:t>б использовании средств резервного фонда администрации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 Ртищевского муниципального района</w:t>
      </w:r>
      <w:r w:rsidR="00330505" w:rsidRPr="003312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1232" w:rsidRPr="00331232">
        <w:rPr>
          <w:rFonts w:ascii="Times New Roman" w:hAnsi="Times New Roman" w:cs="Times New Roman"/>
          <w:b/>
          <w:sz w:val="26"/>
          <w:szCs w:val="26"/>
        </w:rPr>
        <w:t xml:space="preserve">в муниципальном образовании город Ртищево 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53FBF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Pr="00331232">
        <w:rPr>
          <w:rFonts w:ascii="Times New Roman" w:hAnsi="Times New Roman" w:cs="Times New Roman"/>
          <w:b/>
          <w:sz w:val="26"/>
          <w:szCs w:val="26"/>
        </w:rPr>
        <w:t>202</w:t>
      </w:r>
      <w:r w:rsidR="00065528">
        <w:rPr>
          <w:rFonts w:ascii="Times New Roman" w:hAnsi="Times New Roman" w:cs="Times New Roman"/>
          <w:b/>
          <w:sz w:val="26"/>
          <w:szCs w:val="26"/>
        </w:rPr>
        <w:t>4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53FBF">
        <w:rPr>
          <w:rFonts w:ascii="Times New Roman" w:hAnsi="Times New Roman" w:cs="Times New Roman"/>
          <w:b/>
          <w:sz w:val="26"/>
          <w:szCs w:val="26"/>
        </w:rPr>
        <w:t>а</w:t>
      </w:r>
    </w:p>
    <w:p w:rsidR="00331232" w:rsidRPr="00331232" w:rsidRDefault="00331232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5"/>
        <w:gridCol w:w="1979"/>
        <w:gridCol w:w="1418"/>
        <w:gridCol w:w="992"/>
        <w:gridCol w:w="2126"/>
        <w:gridCol w:w="1985"/>
        <w:gridCol w:w="1701"/>
        <w:gridCol w:w="1842"/>
        <w:gridCol w:w="1560"/>
        <w:gridCol w:w="1211"/>
      </w:tblGrid>
      <w:tr w:rsidR="00F64953" w:rsidRPr="00331232" w:rsidTr="00470C63">
        <w:tc>
          <w:tcPr>
            <w:tcW w:w="715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89" w:type="dxa"/>
            <w:gridSpan w:val="3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 – правовой акт</w:t>
            </w:r>
          </w:p>
        </w:tc>
        <w:tc>
          <w:tcPr>
            <w:tcW w:w="2126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1985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1701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выделенных бюджетных ассигнований из резервного фонда по нормативно – правовому акту, тыс. рублей </w:t>
            </w:r>
          </w:p>
        </w:tc>
        <w:tc>
          <w:tcPr>
            <w:tcW w:w="1842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Кассовые расходы за отчетный период (нарастающим итогом с начала года) неиспользованные бюджетные ассигнования, тыс. рублей</w:t>
            </w:r>
          </w:p>
        </w:tc>
        <w:tc>
          <w:tcPr>
            <w:tcW w:w="1560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Неиспользованные бюджетные ассигнования, тыс. рублей</w:t>
            </w:r>
          </w:p>
        </w:tc>
        <w:tc>
          <w:tcPr>
            <w:tcW w:w="1211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F64953" w:rsidRPr="00331232" w:rsidTr="00470C63">
        <w:tc>
          <w:tcPr>
            <w:tcW w:w="715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9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НПА</w:t>
            </w:r>
          </w:p>
        </w:tc>
        <w:tc>
          <w:tcPr>
            <w:tcW w:w="1418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Дата НПА</w:t>
            </w:r>
          </w:p>
        </w:tc>
        <w:tc>
          <w:tcPr>
            <w:tcW w:w="992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№ НПА</w:t>
            </w:r>
          </w:p>
        </w:tc>
        <w:tc>
          <w:tcPr>
            <w:tcW w:w="2126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4953" w:rsidRPr="00331232" w:rsidTr="00470C63">
        <w:tc>
          <w:tcPr>
            <w:tcW w:w="715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4C3394" w:rsidRPr="00470C6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C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11" w:type="dxa"/>
          </w:tcPr>
          <w:p w:rsidR="004C3394" w:rsidRPr="00331232" w:rsidRDefault="004C3394" w:rsidP="004C339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F64953" w:rsidRPr="00331232" w:rsidTr="00470C63">
        <w:tc>
          <w:tcPr>
            <w:tcW w:w="715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79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4C3394" w:rsidRPr="00331232" w:rsidRDefault="0089557B" w:rsidP="008955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4C3394" w:rsidRPr="00331232" w:rsidRDefault="0089557B" w:rsidP="008955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1" w:type="dxa"/>
          </w:tcPr>
          <w:p w:rsidR="004C3394" w:rsidRPr="00395F03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9557B" w:rsidRPr="00331232" w:rsidTr="00470C63">
        <w:tc>
          <w:tcPr>
            <w:tcW w:w="9215" w:type="dxa"/>
            <w:gridSpan w:val="6"/>
          </w:tcPr>
          <w:p w:rsidR="0089557B" w:rsidRPr="00331232" w:rsidRDefault="0089557B" w:rsidP="00734F8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11" w:type="dxa"/>
          </w:tcPr>
          <w:p w:rsidR="0089557B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10E7C" w:rsidRDefault="00D10E7C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70C63" w:rsidRDefault="00470C63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70C63" w:rsidRDefault="00470C63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70C63" w:rsidRDefault="00470C63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Верно: начальник отдела делопроизводства </w:t>
      </w:r>
    </w:p>
    <w:p w:rsidR="00470C63" w:rsidRPr="00331232" w:rsidRDefault="00470C63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К.Н.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Негматова</w:t>
      </w:r>
      <w:proofErr w:type="spellEnd"/>
    </w:p>
    <w:sectPr w:rsidR="00470C63" w:rsidRPr="00331232" w:rsidSect="00F64953"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7D81"/>
    <w:rsid w:val="00064D14"/>
    <w:rsid w:val="00065528"/>
    <w:rsid w:val="002219EB"/>
    <w:rsid w:val="00226FE0"/>
    <w:rsid w:val="00330505"/>
    <w:rsid w:val="00331232"/>
    <w:rsid w:val="00353FBF"/>
    <w:rsid w:val="00395F03"/>
    <w:rsid w:val="00470C63"/>
    <w:rsid w:val="004C3394"/>
    <w:rsid w:val="00604612"/>
    <w:rsid w:val="00612E87"/>
    <w:rsid w:val="006E3B8F"/>
    <w:rsid w:val="00734F81"/>
    <w:rsid w:val="007C0822"/>
    <w:rsid w:val="00844B61"/>
    <w:rsid w:val="008527F0"/>
    <w:rsid w:val="0089557B"/>
    <w:rsid w:val="00960074"/>
    <w:rsid w:val="009C4468"/>
    <w:rsid w:val="00A17CFB"/>
    <w:rsid w:val="00A91B94"/>
    <w:rsid w:val="00BD077F"/>
    <w:rsid w:val="00BF324B"/>
    <w:rsid w:val="00D10E7C"/>
    <w:rsid w:val="00DF0DAF"/>
    <w:rsid w:val="00E47D81"/>
    <w:rsid w:val="00E56C1B"/>
    <w:rsid w:val="00E62786"/>
    <w:rsid w:val="00F6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81"/>
    <w:pPr>
      <w:spacing w:after="0" w:line="240" w:lineRule="auto"/>
    </w:pPr>
  </w:style>
  <w:style w:type="table" w:styleId="a4">
    <w:name w:val="Table Grid"/>
    <w:basedOn w:val="a1"/>
    <w:uiPriority w:val="59"/>
    <w:rsid w:val="0085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25</cp:revision>
  <cp:lastPrinted>2024-04-12T10:09:00Z</cp:lastPrinted>
  <dcterms:created xsi:type="dcterms:W3CDTF">2020-10-15T05:00:00Z</dcterms:created>
  <dcterms:modified xsi:type="dcterms:W3CDTF">2024-04-12T10:09:00Z</dcterms:modified>
</cp:coreProperties>
</file>