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53" w:rsidRDefault="00B81A53" w:rsidP="009B18E0">
      <w:pPr>
        <w:widowControl w:val="0"/>
        <w:autoSpaceDE w:val="0"/>
        <w:autoSpaceDN w:val="0"/>
        <w:spacing w:after="0" w:line="240" w:lineRule="auto"/>
        <w:ind w:left="9356"/>
        <w:rPr>
          <w:rFonts w:ascii="Times New Roman" w:hAnsi="Times New Roman" w:cs="Times New Roman"/>
          <w:b/>
          <w:color w:val="000000" w:themeColor="text1"/>
          <w:sz w:val="24"/>
          <w:szCs w:val="24"/>
        </w:rPr>
      </w:pPr>
    </w:p>
    <w:p w:rsidR="00614FF1" w:rsidRPr="00614FF1" w:rsidRDefault="00274F53" w:rsidP="009B18E0">
      <w:pPr>
        <w:widowControl w:val="0"/>
        <w:autoSpaceDE w:val="0"/>
        <w:autoSpaceDN w:val="0"/>
        <w:spacing w:after="0" w:line="240" w:lineRule="auto"/>
        <w:ind w:left="9356"/>
        <w:rPr>
          <w:rFonts w:ascii="Times New Roman" w:hAnsi="Times New Roman" w:cs="Times New Roman"/>
          <w:b/>
          <w:color w:val="000000" w:themeColor="text1"/>
          <w:sz w:val="26"/>
          <w:szCs w:val="26"/>
        </w:rPr>
      </w:pPr>
      <w:r w:rsidRPr="00614FF1">
        <w:rPr>
          <w:rFonts w:ascii="Times New Roman" w:hAnsi="Times New Roman" w:cs="Times New Roman"/>
          <w:b/>
          <w:color w:val="000000" w:themeColor="text1"/>
          <w:sz w:val="26"/>
          <w:szCs w:val="26"/>
        </w:rPr>
        <w:t xml:space="preserve">Приложение № 1 </w:t>
      </w:r>
    </w:p>
    <w:p w:rsidR="00614FF1" w:rsidRPr="00614FF1" w:rsidRDefault="00274F53" w:rsidP="009B18E0">
      <w:pPr>
        <w:widowControl w:val="0"/>
        <w:autoSpaceDE w:val="0"/>
        <w:autoSpaceDN w:val="0"/>
        <w:spacing w:after="0" w:line="240" w:lineRule="auto"/>
        <w:ind w:left="9356"/>
        <w:rPr>
          <w:rFonts w:ascii="Times New Roman" w:hAnsi="Times New Roman" w:cs="Times New Roman"/>
          <w:b/>
          <w:color w:val="000000" w:themeColor="text1"/>
          <w:sz w:val="26"/>
          <w:szCs w:val="26"/>
        </w:rPr>
      </w:pPr>
      <w:r w:rsidRPr="00614FF1">
        <w:rPr>
          <w:rFonts w:ascii="Times New Roman" w:hAnsi="Times New Roman" w:cs="Times New Roman"/>
          <w:b/>
          <w:color w:val="000000" w:themeColor="text1"/>
          <w:sz w:val="26"/>
          <w:szCs w:val="26"/>
        </w:rPr>
        <w:t xml:space="preserve">к </w:t>
      </w:r>
      <w:r w:rsidR="009B18E0" w:rsidRPr="00614FF1">
        <w:rPr>
          <w:rFonts w:ascii="Times New Roman" w:hAnsi="Times New Roman" w:cs="Times New Roman"/>
          <w:b/>
          <w:color w:val="000000" w:themeColor="text1"/>
          <w:sz w:val="26"/>
          <w:szCs w:val="26"/>
        </w:rPr>
        <w:t xml:space="preserve">постановлению администрации </w:t>
      </w:r>
    </w:p>
    <w:p w:rsidR="00614FF1" w:rsidRPr="00614FF1" w:rsidRDefault="009B18E0" w:rsidP="009B18E0">
      <w:pPr>
        <w:widowControl w:val="0"/>
        <w:autoSpaceDE w:val="0"/>
        <w:autoSpaceDN w:val="0"/>
        <w:spacing w:after="0" w:line="240" w:lineRule="auto"/>
        <w:ind w:left="9356"/>
        <w:rPr>
          <w:rFonts w:ascii="Times New Roman" w:hAnsi="Times New Roman" w:cs="Times New Roman"/>
          <w:b/>
          <w:color w:val="000000" w:themeColor="text1"/>
          <w:sz w:val="26"/>
          <w:szCs w:val="26"/>
        </w:rPr>
      </w:pPr>
      <w:r w:rsidRPr="00614FF1">
        <w:rPr>
          <w:rFonts w:ascii="Times New Roman" w:hAnsi="Times New Roman" w:cs="Times New Roman"/>
          <w:b/>
          <w:color w:val="000000" w:themeColor="text1"/>
          <w:sz w:val="26"/>
          <w:szCs w:val="26"/>
        </w:rPr>
        <w:t xml:space="preserve">Ртищевского муниципального района </w:t>
      </w:r>
    </w:p>
    <w:p w:rsidR="009B18E0" w:rsidRPr="00614FF1" w:rsidRDefault="009B18E0" w:rsidP="009B18E0">
      <w:pPr>
        <w:widowControl w:val="0"/>
        <w:autoSpaceDE w:val="0"/>
        <w:autoSpaceDN w:val="0"/>
        <w:spacing w:after="0" w:line="240" w:lineRule="auto"/>
        <w:ind w:left="9356"/>
        <w:rPr>
          <w:rFonts w:ascii="Times New Roman" w:hAnsi="Times New Roman"/>
          <w:b/>
          <w:bCs/>
          <w:color w:val="000000" w:themeColor="text1"/>
          <w:sz w:val="26"/>
          <w:szCs w:val="26"/>
        </w:rPr>
      </w:pPr>
      <w:r w:rsidRPr="00614FF1">
        <w:rPr>
          <w:rFonts w:ascii="Times New Roman" w:hAnsi="Times New Roman" w:cs="Times New Roman"/>
          <w:b/>
          <w:color w:val="000000" w:themeColor="text1"/>
          <w:sz w:val="26"/>
          <w:szCs w:val="26"/>
        </w:rPr>
        <w:t xml:space="preserve">от </w:t>
      </w:r>
      <w:r w:rsidR="00614FF1" w:rsidRPr="00614FF1">
        <w:rPr>
          <w:rFonts w:ascii="Times New Roman" w:hAnsi="Times New Roman" w:cs="Times New Roman"/>
          <w:b/>
          <w:color w:val="000000" w:themeColor="text1"/>
          <w:sz w:val="26"/>
          <w:szCs w:val="26"/>
        </w:rPr>
        <w:t>14 января</w:t>
      </w:r>
      <w:r w:rsidRPr="00614FF1">
        <w:rPr>
          <w:rFonts w:ascii="Times New Roman" w:hAnsi="Times New Roman" w:cs="Times New Roman"/>
          <w:b/>
          <w:color w:val="000000" w:themeColor="text1"/>
          <w:sz w:val="26"/>
          <w:szCs w:val="26"/>
        </w:rPr>
        <w:t xml:space="preserve"> </w:t>
      </w:r>
      <w:r w:rsidR="00614FF1" w:rsidRPr="00614FF1">
        <w:rPr>
          <w:rFonts w:ascii="Times New Roman" w:hAnsi="Times New Roman" w:cs="Times New Roman"/>
          <w:b/>
          <w:color w:val="000000" w:themeColor="text1"/>
          <w:sz w:val="26"/>
          <w:szCs w:val="26"/>
        </w:rPr>
        <w:t xml:space="preserve">2019 года </w:t>
      </w:r>
      <w:r w:rsidRPr="00614FF1">
        <w:rPr>
          <w:rFonts w:ascii="Times New Roman" w:hAnsi="Times New Roman" w:cs="Times New Roman"/>
          <w:b/>
          <w:color w:val="000000" w:themeColor="text1"/>
          <w:sz w:val="26"/>
          <w:szCs w:val="26"/>
        </w:rPr>
        <w:t xml:space="preserve">№ </w:t>
      </w:r>
      <w:r w:rsidR="00614FF1" w:rsidRPr="00614FF1">
        <w:rPr>
          <w:rFonts w:ascii="Times New Roman" w:hAnsi="Times New Roman" w:cs="Times New Roman"/>
          <w:b/>
          <w:color w:val="000000" w:themeColor="text1"/>
          <w:sz w:val="26"/>
          <w:szCs w:val="26"/>
        </w:rPr>
        <w:t>16</w:t>
      </w:r>
    </w:p>
    <w:p w:rsidR="001940D6" w:rsidRDefault="001940D6" w:rsidP="00274F53">
      <w:pPr>
        <w:pStyle w:val="1"/>
        <w:ind w:left="10206"/>
        <w:jc w:val="left"/>
        <w:rPr>
          <w:rFonts w:ascii="Times New Roman" w:hAnsi="Times New Roman" w:cs="Times New Roman"/>
          <w:color w:val="FF0000"/>
        </w:rPr>
      </w:pPr>
    </w:p>
    <w:p w:rsidR="00614FF1" w:rsidRPr="00614FF1" w:rsidRDefault="00614FF1" w:rsidP="00614FF1"/>
    <w:p w:rsidR="0044580E" w:rsidRPr="0044580E" w:rsidRDefault="007D6659" w:rsidP="0044580E">
      <w:pPr>
        <w:widowControl w:val="0"/>
        <w:autoSpaceDE w:val="0"/>
        <w:autoSpaceDN w:val="0"/>
        <w:spacing w:after="0" w:line="240" w:lineRule="auto"/>
        <w:jc w:val="center"/>
        <w:rPr>
          <w:rFonts w:ascii="Times New Roman" w:hAnsi="Times New Roman"/>
          <w:sz w:val="26"/>
          <w:szCs w:val="26"/>
        </w:rPr>
      </w:pPr>
      <w:r>
        <w:rPr>
          <w:rFonts w:ascii="Times New Roman" w:hAnsi="Times New Roman"/>
          <w:b/>
          <w:bCs/>
          <w:sz w:val="26"/>
          <w:szCs w:val="26"/>
        </w:rPr>
        <w:t xml:space="preserve">Сведения о целевых показателях </w:t>
      </w:r>
      <w:r w:rsidR="0044580E" w:rsidRPr="0044580E">
        <w:rPr>
          <w:rFonts w:ascii="Times New Roman" w:hAnsi="Times New Roman"/>
          <w:b/>
          <w:bCs/>
          <w:sz w:val="26"/>
          <w:szCs w:val="26"/>
        </w:rPr>
        <w:t>муниципальной программы Ртищевского муниципального района</w:t>
      </w:r>
    </w:p>
    <w:p w:rsidR="0044580E" w:rsidRPr="0057142D" w:rsidRDefault="0044580E" w:rsidP="0044580E">
      <w:pPr>
        <w:widowControl w:val="0"/>
        <w:autoSpaceDE w:val="0"/>
        <w:autoSpaceDN w:val="0"/>
        <w:spacing w:after="0" w:line="240" w:lineRule="auto"/>
        <w:jc w:val="center"/>
        <w:rPr>
          <w:rFonts w:ascii="Times New Roman" w:hAnsi="Times New Roman"/>
          <w:b/>
          <w:bCs/>
          <w:color w:val="000000" w:themeColor="text1"/>
          <w:sz w:val="26"/>
          <w:szCs w:val="26"/>
          <w:u w:val="single"/>
        </w:rPr>
      </w:pPr>
      <w:r w:rsidRPr="0057142D">
        <w:rPr>
          <w:rFonts w:ascii="Times New Roman" w:hAnsi="Times New Roman"/>
          <w:b/>
          <w:bCs/>
          <w:color w:val="000000" w:themeColor="text1"/>
          <w:sz w:val="26"/>
          <w:szCs w:val="26"/>
          <w:u w:val="single"/>
        </w:rPr>
        <w:t>«</w:t>
      </w:r>
      <w:r w:rsidRPr="0057142D">
        <w:rPr>
          <w:rFonts w:ascii="Times New Roman" w:hAnsi="Times New Roman" w:cs="Times New Roman"/>
          <w:b/>
          <w:color w:val="000000" w:themeColor="text1"/>
          <w:sz w:val="26"/>
          <w:szCs w:val="26"/>
          <w:u w:val="single"/>
        </w:rPr>
        <w:t>Развитие образования в Ртищевском муниципальном районе до 202</w:t>
      </w:r>
      <w:r w:rsidR="001E2BDC">
        <w:rPr>
          <w:rFonts w:ascii="Times New Roman" w:hAnsi="Times New Roman" w:cs="Times New Roman"/>
          <w:b/>
          <w:color w:val="000000" w:themeColor="text1"/>
          <w:sz w:val="26"/>
          <w:szCs w:val="26"/>
          <w:u w:val="single"/>
        </w:rPr>
        <w:t>1</w:t>
      </w:r>
      <w:r w:rsidRPr="0057142D">
        <w:rPr>
          <w:rFonts w:ascii="Times New Roman" w:hAnsi="Times New Roman" w:cs="Times New Roman"/>
          <w:b/>
          <w:color w:val="000000" w:themeColor="text1"/>
          <w:sz w:val="26"/>
          <w:szCs w:val="26"/>
          <w:u w:val="single"/>
        </w:rPr>
        <w:t xml:space="preserve"> года</w:t>
      </w:r>
      <w:r w:rsidRPr="0057142D">
        <w:rPr>
          <w:rFonts w:ascii="Times New Roman" w:hAnsi="Times New Roman"/>
          <w:b/>
          <w:bCs/>
          <w:color w:val="000000" w:themeColor="text1"/>
          <w:sz w:val="26"/>
          <w:szCs w:val="26"/>
          <w:u w:val="single"/>
        </w:rPr>
        <w:t>»</w:t>
      </w:r>
    </w:p>
    <w:p w:rsidR="001940D6" w:rsidRDefault="001940D6" w:rsidP="001940D6"/>
    <w:tbl>
      <w:tblPr>
        <w:tblW w:w="15451"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8"/>
        <w:gridCol w:w="6168"/>
        <w:gridCol w:w="1701"/>
        <w:gridCol w:w="1701"/>
        <w:gridCol w:w="1701"/>
        <w:gridCol w:w="1701"/>
        <w:gridCol w:w="1701"/>
      </w:tblGrid>
      <w:tr w:rsidR="00C311A0" w:rsidRPr="00B81A53" w:rsidTr="0053085A">
        <w:trPr>
          <w:jc w:val="center"/>
        </w:trPr>
        <w:tc>
          <w:tcPr>
            <w:tcW w:w="778" w:type="dxa"/>
            <w:vMerge w:val="restart"/>
            <w:tcBorders>
              <w:top w:val="single" w:sz="4" w:space="0" w:color="auto"/>
              <w:bottom w:val="single" w:sz="4" w:space="0" w:color="auto"/>
              <w:right w:val="single" w:sz="4" w:space="0" w:color="auto"/>
            </w:tcBorders>
          </w:tcPr>
          <w:p w:rsidR="00C311A0" w:rsidRPr="00B81A53" w:rsidRDefault="00C311A0" w:rsidP="007F2766">
            <w:pPr>
              <w:pStyle w:val="aa"/>
              <w:jc w:val="center"/>
              <w:rPr>
                <w:rFonts w:ascii="Times New Roman" w:hAnsi="Times New Roman" w:cs="Times New Roman"/>
              </w:rPr>
            </w:pPr>
            <w:r w:rsidRPr="00B81A53">
              <w:rPr>
                <w:rFonts w:ascii="Times New Roman" w:hAnsi="Times New Roman" w:cs="Times New Roman"/>
              </w:rPr>
              <w:t xml:space="preserve">№ </w:t>
            </w:r>
            <w:proofErr w:type="spellStart"/>
            <w:proofErr w:type="gramStart"/>
            <w:r w:rsidRPr="00B81A53">
              <w:rPr>
                <w:rFonts w:ascii="Times New Roman" w:hAnsi="Times New Roman" w:cs="Times New Roman"/>
              </w:rPr>
              <w:t>п</w:t>
            </w:r>
            <w:proofErr w:type="spellEnd"/>
            <w:proofErr w:type="gramEnd"/>
            <w:r w:rsidRPr="00B81A53">
              <w:rPr>
                <w:rFonts w:ascii="Times New Roman" w:hAnsi="Times New Roman" w:cs="Times New Roman"/>
              </w:rPr>
              <w:t>/</w:t>
            </w:r>
            <w:proofErr w:type="spellStart"/>
            <w:r w:rsidRPr="00B81A53">
              <w:rPr>
                <w:rFonts w:ascii="Times New Roman" w:hAnsi="Times New Roman" w:cs="Times New Roman"/>
              </w:rPr>
              <w:t>п</w:t>
            </w:r>
            <w:proofErr w:type="spellEnd"/>
          </w:p>
        </w:tc>
        <w:tc>
          <w:tcPr>
            <w:tcW w:w="6168" w:type="dxa"/>
            <w:vMerge w:val="restart"/>
            <w:tcBorders>
              <w:top w:val="single" w:sz="4" w:space="0" w:color="auto"/>
              <w:left w:val="single" w:sz="4" w:space="0" w:color="auto"/>
              <w:bottom w:val="single" w:sz="4" w:space="0" w:color="auto"/>
              <w:right w:val="single" w:sz="4" w:space="0" w:color="auto"/>
            </w:tcBorders>
          </w:tcPr>
          <w:p w:rsidR="00C311A0" w:rsidRPr="00B81A53" w:rsidRDefault="00C311A0" w:rsidP="00570A0E">
            <w:pPr>
              <w:pStyle w:val="aa"/>
              <w:jc w:val="center"/>
              <w:rPr>
                <w:rFonts w:ascii="Times New Roman" w:hAnsi="Times New Roman" w:cs="Times New Roman"/>
              </w:rPr>
            </w:pPr>
            <w:r w:rsidRPr="00B81A53">
              <w:rPr>
                <w:rFonts w:ascii="Times New Roman" w:hAnsi="Times New Roman" w:cs="Times New Roman"/>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C311A0" w:rsidRPr="00B81A53" w:rsidRDefault="00C311A0" w:rsidP="007F2766">
            <w:pPr>
              <w:pStyle w:val="aa"/>
              <w:jc w:val="center"/>
              <w:rPr>
                <w:rFonts w:ascii="Times New Roman" w:hAnsi="Times New Roman" w:cs="Times New Roman"/>
              </w:rPr>
            </w:pPr>
            <w:r w:rsidRPr="00B81A53">
              <w:rPr>
                <w:rFonts w:ascii="Times New Roman" w:hAnsi="Times New Roman" w:cs="Times New Roman"/>
              </w:rPr>
              <w:t>Единица измерения</w:t>
            </w:r>
          </w:p>
        </w:tc>
        <w:tc>
          <w:tcPr>
            <w:tcW w:w="6804" w:type="dxa"/>
            <w:gridSpan w:val="4"/>
            <w:tcBorders>
              <w:top w:val="single" w:sz="4" w:space="0" w:color="auto"/>
              <w:left w:val="single" w:sz="4" w:space="0" w:color="auto"/>
              <w:bottom w:val="single" w:sz="4" w:space="0" w:color="auto"/>
            </w:tcBorders>
          </w:tcPr>
          <w:p w:rsidR="00C311A0" w:rsidRPr="00B81A53" w:rsidRDefault="00C311A0" w:rsidP="00A527AE">
            <w:pPr>
              <w:pStyle w:val="aa"/>
              <w:jc w:val="center"/>
              <w:rPr>
                <w:rFonts w:ascii="Times New Roman" w:hAnsi="Times New Roman" w:cs="Times New Roman"/>
              </w:rPr>
            </w:pPr>
            <w:r w:rsidRPr="00B81A53">
              <w:rPr>
                <w:rFonts w:ascii="Times New Roman" w:hAnsi="Times New Roman" w:cs="Times New Roman"/>
              </w:rPr>
              <w:t>Значение показателей</w:t>
            </w:r>
          </w:p>
        </w:tc>
      </w:tr>
      <w:tr w:rsidR="00C311A0" w:rsidRPr="00B81A53" w:rsidTr="00C311A0">
        <w:trPr>
          <w:jc w:val="center"/>
        </w:trPr>
        <w:tc>
          <w:tcPr>
            <w:tcW w:w="778" w:type="dxa"/>
            <w:vMerge/>
            <w:tcBorders>
              <w:top w:val="single" w:sz="4" w:space="0" w:color="auto"/>
              <w:bottom w:val="single" w:sz="4" w:space="0" w:color="auto"/>
              <w:right w:val="single" w:sz="4" w:space="0" w:color="auto"/>
            </w:tcBorders>
          </w:tcPr>
          <w:p w:rsidR="00C311A0" w:rsidRPr="00B81A53" w:rsidRDefault="00C311A0" w:rsidP="00E1724D">
            <w:pPr>
              <w:pStyle w:val="aa"/>
              <w:rPr>
                <w:rFonts w:ascii="Times New Roman" w:hAnsi="Times New Roman" w:cs="Times New Roman"/>
              </w:rPr>
            </w:pPr>
          </w:p>
        </w:tc>
        <w:tc>
          <w:tcPr>
            <w:tcW w:w="6168" w:type="dxa"/>
            <w:vMerge/>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2018 год</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2019 год</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2020 год</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Pr>
                <w:rFonts w:ascii="Times New Roman" w:hAnsi="Times New Roman" w:cs="Times New Roman"/>
              </w:rPr>
              <w:t>2021</w:t>
            </w:r>
          </w:p>
        </w:tc>
      </w:tr>
      <w:tr w:rsidR="00C311A0" w:rsidRPr="00B81A53" w:rsidTr="00C311A0">
        <w:trPr>
          <w:jc w:val="center"/>
        </w:trPr>
        <w:tc>
          <w:tcPr>
            <w:tcW w:w="13750" w:type="dxa"/>
            <w:gridSpan w:val="6"/>
            <w:tcBorders>
              <w:top w:val="single" w:sz="4" w:space="0" w:color="auto"/>
              <w:bottom w:val="single" w:sz="4" w:space="0" w:color="auto"/>
            </w:tcBorders>
          </w:tcPr>
          <w:p w:rsidR="00C311A0" w:rsidRPr="00B81A53" w:rsidRDefault="00C311A0" w:rsidP="00570A0E">
            <w:pPr>
              <w:widowControl w:val="0"/>
              <w:autoSpaceDE w:val="0"/>
              <w:autoSpaceDN w:val="0"/>
              <w:spacing w:after="0" w:line="240" w:lineRule="auto"/>
              <w:jc w:val="center"/>
              <w:rPr>
                <w:rFonts w:ascii="Times New Roman" w:hAnsi="Times New Roman" w:cs="Times New Roman"/>
                <w:sz w:val="24"/>
                <w:szCs w:val="24"/>
              </w:rPr>
            </w:pPr>
            <w:r w:rsidRPr="00B81A53">
              <w:rPr>
                <w:rFonts w:ascii="Times New Roman" w:hAnsi="Times New Roman" w:cs="Times New Roman"/>
                <w:b/>
                <w:bCs/>
                <w:sz w:val="24"/>
                <w:szCs w:val="24"/>
              </w:rPr>
              <w:t>Муниципальная программа Ртищевского муниципального района</w:t>
            </w:r>
          </w:p>
          <w:p w:rsidR="00C311A0" w:rsidRPr="00B81A53" w:rsidRDefault="00C311A0" w:rsidP="001E2BDC">
            <w:pPr>
              <w:widowControl w:val="0"/>
              <w:autoSpaceDE w:val="0"/>
              <w:autoSpaceDN w:val="0"/>
              <w:spacing w:after="0" w:line="240" w:lineRule="auto"/>
              <w:jc w:val="center"/>
              <w:rPr>
                <w:rFonts w:ascii="Times New Roman" w:hAnsi="Times New Roman" w:cs="Times New Roman"/>
                <w:sz w:val="24"/>
                <w:szCs w:val="24"/>
              </w:rPr>
            </w:pPr>
            <w:r w:rsidRPr="00B81A53">
              <w:rPr>
                <w:rFonts w:ascii="Times New Roman" w:hAnsi="Times New Roman" w:cs="Times New Roman"/>
                <w:b/>
                <w:bCs/>
                <w:color w:val="000000" w:themeColor="text1"/>
                <w:sz w:val="24"/>
                <w:szCs w:val="24"/>
              </w:rPr>
              <w:t>«</w:t>
            </w:r>
            <w:r w:rsidRPr="00B81A53">
              <w:rPr>
                <w:rFonts w:ascii="Times New Roman" w:hAnsi="Times New Roman" w:cs="Times New Roman"/>
                <w:b/>
                <w:color w:val="000000" w:themeColor="text1"/>
                <w:sz w:val="24"/>
                <w:szCs w:val="24"/>
              </w:rPr>
              <w:t>Развитие образования в Ртищевском муниципальном районе до 202</w:t>
            </w:r>
            <w:r w:rsidR="001E2BDC">
              <w:rPr>
                <w:rFonts w:ascii="Times New Roman" w:hAnsi="Times New Roman" w:cs="Times New Roman"/>
                <w:b/>
                <w:color w:val="000000" w:themeColor="text1"/>
                <w:sz w:val="24"/>
                <w:szCs w:val="24"/>
              </w:rPr>
              <w:t>1</w:t>
            </w:r>
            <w:r w:rsidRPr="00B81A53">
              <w:rPr>
                <w:rFonts w:ascii="Times New Roman" w:hAnsi="Times New Roman" w:cs="Times New Roman"/>
                <w:b/>
                <w:color w:val="000000" w:themeColor="text1"/>
                <w:sz w:val="24"/>
                <w:szCs w:val="24"/>
              </w:rPr>
              <w:t xml:space="preserve"> года</w:t>
            </w:r>
            <w:r w:rsidRPr="00B81A53">
              <w:rPr>
                <w:rFonts w:ascii="Times New Roman" w:hAnsi="Times New Roman" w:cs="Times New Roman"/>
                <w:b/>
                <w:bCs/>
                <w:color w:val="000000" w:themeColor="text1"/>
                <w:sz w:val="24"/>
                <w:szCs w:val="24"/>
              </w:rPr>
              <w:t>»</w:t>
            </w:r>
          </w:p>
        </w:tc>
        <w:tc>
          <w:tcPr>
            <w:tcW w:w="1701" w:type="dxa"/>
            <w:tcBorders>
              <w:top w:val="single" w:sz="4" w:space="0" w:color="auto"/>
              <w:bottom w:val="single" w:sz="4" w:space="0" w:color="auto"/>
            </w:tcBorders>
          </w:tcPr>
          <w:p w:rsidR="00C311A0" w:rsidRPr="00B81A53" w:rsidRDefault="00C311A0" w:rsidP="00570A0E">
            <w:pPr>
              <w:widowControl w:val="0"/>
              <w:autoSpaceDE w:val="0"/>
              <w:autoSpaceDN w:val="0"/>
              <w:spacing w:after="0" w:line="240" w:lineRule="auto"/>
              <w:jc w:val="center"/>
              <w:rPr>
                <w:rFonts w:ascii="Times New Roman" w:hAnsi="Times New Roman" w:cs="Times New Roman"/>
                <w:b/>
                <w:bCs/>
                <w:sz w:val="24"/>
                <w:szCs w:val="24"/>
              </w:rPr>
            </w:pP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bookmarkStart w:id="0" w:name="sub_1001"/>
            <w:r w:rsidRPr="00B81A53">
              <w:rPr>
                <w:rFonts w:ascii="Times New Roman" w:hAnsi="Times New Roman" w:cs="Times New Roman"/>
              </w:rPr>
              <w:t>1.</w:t>
            </w:r>
            <w:bookmarkEnd w:id="0"/>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c"/>
              <w:rPr>
                <w:rFonts w:ascii="Times New Roman" w:hAnsi="Times New Roman" w:cs="Times New Roman"/>
              </w:rPr>
            </w:pPr>
            <w:proofErr w:type="gramStart"/>
            <w:r w:rsidRPr="00B81A53">
              <w:rPr>
                <w:rFonts w:ascii="Times New Roman" w:hAnsi="Times New Roman" w:cs="Times New Roman"/>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Pr>
                <w:rFonts w:ascii="Times New Roman" w:hAnsi="Times New Roman" w:cs="Times New Roman"/>
              </w:rPr>
              <w:t>100</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bookmarkStart w:id="1" w:name="sub_1002"/>
            <w:r w:rsidRPr="00B81A53">
              <w:rPr>
                <w:rFonts w:ascii="Times New Roman" w:hAnsi="Times New Roman" w:cs="Times New Roman"/>
              </w:rPr>
              <w:t>2.</w:t>
            </w:r>
            <w:bookmarkEnd w:id="1"/>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c"/>
              <w:rPr>
                <w:rFonts w:ascii="Times New Roman" w:hAnsi="Times New Roman" w:cs="Times New Roman"/>
              </w:rPr>
            </w:pPr>
            <w:r w:rsidRPr="00B81A53">
              <w:rPr>
                <w:rFonts w:ascii="Times New Roman" w:hAnsi="Times New Roman" w:cs="Times New Roman"/>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89</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94</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Pr>
                <w:rFonts w:ascii="Times New Roman" w:hAnsi="Times New Roman" w:cs="Times New Roman"/>
              </w:rPr>
              <w:t>100</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bookmarkStart w:id="2" w:name="sub_1003"/>
            <w:r w:rsidRPr="00B81A53">
              <w:rPr>
                <w:rFonts w:ascii="Times New Roman" w:hAnsi="Times New Roman" w:cs="Times New Roman"/>
              </w:rPr>
              <w:t>3.</w:t>
            </w:r>
            <w:bookmarkEnd w:id="2"/>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5A7896">
            <w:pPr>
              <w:pStyle w:val="ac"/>
              <w:rPr>
                <w:rFonts w:ascii="Times New Roman" w:hAnsi="Times New Roman" w:cs="Times New Roman"/>
              </w:rPr>
            </w:pPr>
            <w:r w:rsidRPr="00B81A53">
              <w:rPr>
                <w:rFonts w:ascii="Times New Roman" w:hAnsi="Times New Roman" w:cs="Times New Roman"/>
              </w:rPr>
              <w:t xml:space="preserve">Количество участников регионального этапа всероссийской олимпиады школьников, научных конференций, конкурсов, фестивалей, </w:t>
            </w:r>
            <w:proofErr w:type="spellStart"/>
            <w:proofErr w:type="gramStart"/>
            <w:r w:rsidRPr="00B81A53">
              <w:rPr>
                <w:rFonts w:ascii="Times New Roman" w:hAnsi="Times New Roman" w:cs="Times New Roman"/>
              </w:rPr>
              <w:t>интернет-марафонов</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чел.</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1516</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1600</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1650</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Pr>
                <w:rFonts w:ascii="Times New Roman" w:hAnsi="Times New Roman" w:cs="Times New Roman"/>
              </w:rPr>
              <w:t>1650</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bookmarkStart w:id="3" w:name="sub_1008"/>
            <w:r w:rsidRPr="00B81A53">
              <w:rPr>
                <w:rFonts w:ascii="Times New Roman" w:hAnsi="Times New Roman" w:cs="Times New Roman"/>
              </w:rPr>
              <w:lastRenderedPageBreak/>
              <w:t>4.</w:t>
            </w:r>
            <w:bookmarkEnd w:id="3"/>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c"/>
              <w:rPr>
                <w:rFonts w:ascii="Times New Roman" w:hAnsi="Times New Roman" w:cs="Times New Roman"/>
              </w:rPr>
            </w:pPr>
            <w:r w:rsidRPr="00B81A53">
              <w:rPr>
                <w:rFonts w:ascii="Times New Roman" w:hAnsi="Times New Roman" w:cs="Times New Roman"/>
              </w:rPr>
              <w:t>Доля детей и молодежи от 16 до 18 лет, участвующих в различных мероприятиях по гражданско-патриотическому и военно-патриотическому воспитанию, в общей численности детей и молодежи области</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37</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38</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39</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Pr>
                <w:rFonts w:ascii="Times New Roman" w:hAnsi="Times New Roman" w:cs="Times New Roman"/>
              </w:rPr>
              <w:t>39</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bookmarkStart w:id="4" w:name="sub_1009"/>
            <w:r w:rsidRPr="00B81A53">
              <w:rPr>
                <w:rFonts w:ascii="Times New Roman" w:hAnsi="Times New Roman" w:cs="Times New Roman"/>
              </w:rPr>
              <w:t>5.</w:t>
            </w:r>
            <w:bookmarkEnd w:id="4"/>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c"/>
              <w:rPr>
                <w:rFonts w:ascii="Times New Roman" w:hAnsi="Times New Roman" w:cs="Times New Roman"/>
              </w:rPr>
            </w:pPr>
            <w:r w:rsidRPr="00B81A53">
              <w:rPr>
                <w:rFonts w:ascii="Times New Roman" w:hAnsi="Times New Roman" w:cs="Times New Roman"/>
              </w:rPr>
              <w:t>Доля образовательных организаций основного и дополнительного образования, участвующих в повышении уровня финансовой грамотности населения области, в их общем количестве</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43</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43</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43</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Pr>
                <w:rFonts w:ascii="Times New Roman" w:hAnsi="Times New Roman" w:cs="Times New Roman"/>
              </w:rPr>
              <w:t>43</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bookmarkStart w:id="5" w:name="sub_10010"/>
            <w:r w:rsidRPr="00B81A53">
              <w:rPr>
                <w:rFonts w:ascii="Times New Roman" w:hAnsi="Times New Roman" w:cs="Times New Roman"/>
              </w:rPr>
              <w:t>6.</w:t>
            </w:r>
            <w:bookmarkEnd w:id="5"/>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c"/>
              <w:rPr>
                <w:rFonts w:ascii="Times New Roman" w:hAnsi="Times New Roman" w:cs="Times New Roman"/>
              </w:rPr>
            </w:pPr>
            <w:r w:rsidRPr="00B81A53">
              <w:rPr>
                <w:rFonts w:ascii="Times New Roman" w:hAnsi="Times New Roman" w:cs="Times New Roman"/>
              </w:rPr>
              <w:t>Доля детей по категориям места жительства, социального и имущественного статуса, состояния здоровья, охваченных моделями и программами социализации, в общем количестве детей по указанным категориям</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84</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85</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86</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Pr>
                <w:rFonts w:ascii="Times New Roman" w:hAnsi="Times New Roman" w:cs="Times New Roman"/>
              </w:rPr>
              <w:t>86</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bookmarkStart w:id="6" w:name="sub_10012"/>
            <w:r w:rsidRPr="00B81A53">
              <w:rPr>
                <w:rFonts w:ascii="Times New Roman" w:hAnsi="Times New Roman" w:cs="Times New Roman"/>
              </w:rPr>
              <w:t>7.</w:t>
            </w:r>
            <w:bookmarkEnd w:id="6"/>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c"/>
              <w:rPr>
                <w:rFonts w:ascii="Times New Roman" w:hAnsi="Times New Roman" w:cs="Times New Roman"/>
              </w:rPr>
            </w:pPr>
            <w:r w:rsidRPr="00B81A53">
              <w:rPr>
                <w:rFonts w:ascii="Times New Roman" w:hAnsi="Times New Roman" w:cs="Times New Roman"/>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области</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9</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11</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Pr>
                <w:rFonts w:ascii="Times New Roman" w:hAnsi="Times New Roman" w:cs="Times New Roman"/>
              </w:rPr>
              <w:t>11</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Pr>
                <w:rFonts w:ascii="Times New Roman" w:hAnsi="Times New Roman" w:cs="Times New Roman"/>
              </w:rPr>
              <w:t>8.</w:t>
            </w:r>
          </w:p>
        </w:tc>
        <w:tc>
          <w:tcPr>
            <w:tcW w:w="6168" w:type="dxa"/>
            <w:tcBorders>
              <w:top w:val="single" w:sz="4" w:space="0" w:color="auto"/>
              <w:left w:val="single" w:sz="4" w:space="0" w:color="auto"/>
              <w:bottom w:val="single" w:sz="4" w:space="0" w:color="auto"/>
              <w:right w:val="single" w:sz="4" w:space="0" w:color="auto"/>
            </w:tcBorders>
          </w:tcPr>
          <w:p w:rsidR="00C311A0" w:rsidRPr="00652946" w:rsidRDefault="00C311A0" w:rsidP="00AD362F">
            <w:pPr>
              <w:pStyle w:val="ac"/>
              <w:rPr>
                <w:rFonts w:ascii="Times New Roman" w:hAnsi="Times New Roman" w:cs="Times New Roman"/>
              </w:rPr>
            </w:pPr>
            <w:r w:rsidRPr="00652946">
              <w:rPr>
                <w:rFonts w:ascii="Times New Roman" w:hAnsi="Times New Roman" w:cs="Times New Roman"/>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Президента РФ,  к фактической средней заработной плате работников муниципальных учреждений </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FE34C9">
            <w:pPr>
              <w:pStyle w:val="aa"/>
              <w:jc w:val="center"/>
              <w:rPr>
                <w:rFonts w:ascii="Times New Roman" w:hAnsi="Times New Roman" w:cs="Times New Roman"/>
              </w:rPr>
            </w:pPr>
            <w:r w:rsidRPr="00652946">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C311A0" w:rsidRPr="00262441" w:rsidRDefault="00262441" w:rsidP="00FE34C9">
            <w:pPr>
              <w:pStyle w:val="aa"/>
              <w:jc w:val="center"/>
              <w:rPr>
                <w:rFonts w:ascii="Times New Roman" w:hAnsi="Times New Roman" w:cs="Times New Roman"/>
              </w:rPr>
            </w:pPr>
            <w:r w:rsidRPr="00262441">
              <w:rPr>
                <w:rFonts w:ascii="Times New Roman" w:hAnsi="Times New Roman" w:cs="Times New Roman"/>
              </w:rPr>
              <w:t>4</w:t>
            </w:r>
          </w:p>
        </w:tc>
        <w:tc>
          <w:tcPr>
            <w:tcW w:w="1701" w:type="dxa"/>
            <w:tcBorders>
              <w:top w:val="single" w:sz="4" w:space="0" w:color="auto"/>
              <w:left w:val="single" w:sz="4" w:space="0" w:color="auto"/>
              <w:bottom w:val="single" w:sz="4" w:space="0" w:color="auto"/>
            </w:tcBorders>
          </w:tcPr>
          <w:p w:rsidR="00C311A0" w:rsidRPr="00262441" w:rsidRDefault="00262441" w:rsidP="00FE34C9">
            <w:pPr>
              <w:pStyle w:val="aa"/>
              <w:jc w:val="center"/>
              <w:rPr>
                <w:rFonts w:ascii="Times New Roman" w:hAnsi="Times New Roman" w:cs="Times New Roman"/>
              </w:rPr>
            </w:pPr>
            <w:r w:rsidRPr="00262441">
              <w:rPr>
                <w:rFonts w:ascii="Times New Roman" w:hAnsi="Times New Roman" w:cs="Times New Roman"/>
              </w:rPr>
              <w:t>4</w:t>
            </w:r>
          </w:p>
        </w:tc>
        <w:tc>
          <w:tcPr>
            <w:tcW w:w="1701" w:type="dxa"/>
            <w:tcBorders>
              <w:top w:val="single" w:sz="4" w:space="0" w:color="auto"/>
              <w:left w:val="single" w:sz="4" w:space="0" w:color="auto"/>
              <w:bottom w:val="single" w:sz="4" w:space="0" w:color="auto"/>
            </w:tcBorders>
          </w:tcPr>
          <w:p w:rsidR="00C311A0" w:rsidRPr="00262441" w:rsidRDefault="00262441" w:rsidP="00FE34C9">
            <w:pPr>
              <w:pStyle w:val="aa"/>
              <w:jc w:val="center"/>
              <w:rPr>
                <w:rFonts w:ascii="Times New Roman" w:hAnsi="Times New Roman" w:cs="Times New Roman"/>
              </w:rPr>
            </w:pPr>
            <w:r w:rsidRPr="00262441">
              <w:rPr>
                <w:rFonts w:ascii="Times New Roman" w:hAnsi="Times New Roman" w:cs="Times New Roman"/>
              </w:rPr>
              <w:t>4</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Pr>
                <w:rFonts w:ascii="Times New Roman" w:hAnsi="Times New Roman" w:cs="Times New Roman"/>
              </w:rPr>
              <w:t>9.</w:t>
            </w:r>
          </w:p>
        </w:tc>
        <w:tc>
          <w:tcPr>
            <w:tcW w:w="6168" w:type="dxa"/>
            <w:tcBorders>
              <w:top w:val="single" w:sz="4" w:space="0" w:color="auto"/>
              <w:left w:val="single" w:sz="4" w:space="0" w:color="auto"/>
              <w:bottom w:val="single" w:sz="4" w:space="0" w:color="auto"/>
              <w:right w:val="single" w:sz="4" w:space="0" w:color="auto"/>
            </w:tcBorders>
          </w:tcPr>
          <w:p w:rsidR="00C311A0" w:rsidRPr="00652946" w:rsidRDefault="00C311A0" w:rsidP="00DA0E9F">
            <w:pPr>
              <w:pStyle w:val="ac"/>
              <w:rPr>
                <w:rFonts w:ascii="Times New Roman" w:hAnsi="Times New Roman" w:cs="Times New Roman"/>
              </w:rPr>
            </w:pPr>
            <w:r w:rsidRPr="00652946">
              <w:rPr>
                <w:rFonts w:ascii="Times New Roman" w:hAnsi="Times New Roman" w:cs="Times New Roman"/>
              </w:rPr>
              <w:t xml:space="preserve">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выполнения нормы труда (трудовых обязанностей) в 2018 году ниже минимального </w:t>
            </w:r>
            <w:proofErr w:type="gramStart"/>
            <w:r w:rsidRPr="00652946">
              <w:rPr>
                <w:rFonts w:ascii="Times New Roman" w:hAnsi="Times New Roman" w:cs="Times New Roman"/>
              </w:rPr>
              <w:t>размера оплаты труда</w:t>
            </w:r>
            <w:proofErr w:type="gramEnd"/>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чел.</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FE34C9">
            <w:pPr>
              <w:pStyle w:val="aa"/>
              <w:jc w:val="center"/>
              <w:rPr>
                <w:rFonts w:ascii="Times New Roman" w:hAnsi="Times New Roman" w:cs="Times New Roman"/>
              </w:rPr>
            </w:pPr>
            <w:r w:rsidRPr="00652946">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Pr>
          <w:p w:rsidR="00C311A0" w:rsidRPr="00AD362F" w:rsidRDefault="00AD362F" w:rsidP="00FE34C9">
            <w:pPr>
              <w:pStyle w:val="aa"/>
              <w:jc w:val="center"/>
              <w:rPr>
                <w:rFonts w:ascii="Times New Roman" w:hAnsi="Times New Roman" w:cs="Times New Roman"/>
              </w:rPr>
            </w:pPr>
            <w:r w:rsidRPr="00AD362F">
              <w:rPr>
                <w:rFonts w:ascii="Times New Roman" w:hAnsi="Times New Roman" w:cs="Times New Roman"/>
              </w:rPr>
              <w:t>0</w:t>
            </w:r>
          </w:p>
        </w:tc>
        <w:tc>
          <w:tcPr>
            <w:tcW w:w="1701" w:type="dxa"/>
            <w:tcBorders>
              <w:top w:val="single" w:sz="4" w:space="0" w:color="auto"/>
              <w:left w:val="single" w:sz="4" w:space="0" w:color="auto"/>
              <w:bottom w:val="single" w:sz="4" w:space="0" w:color="auto"/>
            </w:tcBorders>
          </w:tcPr>
          <w:p w:rsidR="00C311A0" w:rsidRPr="00AD362F" w:rsidRDefault="00AD362F" w:rsidP="00FE34C9">
            <w:pPr>
              <w:pStyle w:val="aa"/>
              <w:jc w:val="center"/>
              <w:rPr>
                <w:rFonts w:ascii="Times New Roman" w:hAnsi="Times New Roman" w:cs="Times New Roman"/>
              </w:rPr>
            </w:pPr>
            <w:r w:rsidRPr="00AD362F">
              <w:rPr>
                <w:rFonts w:ascii="Times New Roman" w:hAnsi="Times New Roman" w:cs="Times New Roman"/>
              </w:rPr>
              <w:t>0</w:t>
            </w:r>
          </w:p>
        </w:tc>
        <w:tc>
          <w:tcPr>
            <w:tcW w:w="1701" w:type="dxa"/>
            <w:tcBorders>
              <w:top w:val="single" w:sz="4" w:space="0" w:color="auto"/>
              <w:left w:val="single" w:sz="4" w:space="0" w:color="auto"/>
              <w:bottom w:val="single" w:sz="4" w:space="0" w:color="auto"/>
            </w:tcBorders>
          </w:tcPr>
          <w:p w:rsidR="00C311A0" w:rsidRPr="00AD362F" w:rsidRDefault="00AD362F" w:rsidP="00FE34C9">
            <w:pPr>
              <w:pStyle w:val="aa"/>
              <w:jc w:val="center"/>
              <w:rPr>
                <w:rFonts w:ascii="Times New Roman" w:hAnsi="Times New Roman" w:cs="Times New Roman"/>
              </w:rPr>
            </w:pPr>
            <w:r w:rsidRPr="00AD362F">
              <w:rPr>
                <w:rFonts w:ascii="Times New Roman" w:hAnsi="Times New Roman" w:cs="Times New Roman"/>
              </w:rPr>
              <w:t>0</w:t>
            </w:r>
          </w:p>
        </w:tc>
      </w:tr>
      <w:tr w:rsidR="00C311A0" w:rsidRPr="00B81A53" w:rsidTr="00C311A0">
        <w:trPr>
          <w:jc w:val="center"/>
        </w:trPr>
        <w:tc>
          <w:tcPr>
            <w:tcW w:w="13750" w:type="dxa"/>
            <w:gridSpan w:val="6"/>
            <w:tcBorders>
              <w:top w:val="single" w:sz="4" w:space="0" w:color="auto"/>
              <w:bottom w:val="single" w:sz="4" w:space="0" w:color="auto"/>
            </w:tcBorders>
          </w:tcPr>
          <w:p w:rsidR="00C311A0" w:rsidRPr="00B81A53" w:rsidRDefault="00C311A0" w:rsidP="005A7896">
            <w:pPr>
              <w:pStyle w:val="aa"/>
              <w:jc w:val="center"/>
              <w:rPr>
                <w:rFonts w:ascii="Times New Roman" w:hAnsi="Times New Roman" w:cs="Times New Roman"/>
                <w:b/>
              </w:rPr>
            </w:pPr>
            <w:r w:rsidRPr="00B81A53">
              <w:rPr>
                <w:rFonts w:ascii="Times New Roman" w:hAnsi="Times New Roman" w:cs="Times New Roman"/>
                <w:b/>
              </w:rPr>
              <w:t>Подпрограмма 1 «Развитие системы дошкольного образования»</w:t>
            </w:r>
          </w:p>
        </w:tc>
        <w:tc>
          <w:tcPr>
            <w:tcW w:w="1701" w:type="dxa"/>
            <w:tcBorders>
              <w:top w:val="single" w:sz="4" w:space="0" w:color="auto"/>
              <w:bottom w:val="single" w:sz="4" w:space="0" w:color="auto"/>
            </w:tcBorders>
          </w:tcPr>
          <w:p w:rsidR="00C311A0" w:rsidRPr="00B81A53" w:rsidRDefault="00C311A0" w:rsidP="005A7896">
            <w:pPr>
              <w:pStyle w:val="aa"/>
              <w:jc w:val="center"/>
              <w:rPr>
                <w:rFonts w:ascii="Times New Roman" w:hAnsi="Times New Roman" w:cs="Times New Roman"/>
                <w:b/>
              </w:rPr>
            </w:pP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bookmarkStart w:id="7" w:name="sub_1101"/>
            <w:r w:rsidRPr="00B81A53">
              <w:rPr>
                <w:rFonts w:ascii="Times New Roman" w:hAnsi="Times New Roman" w:cs="Times New Roman"/>
              </w:rPr>
              <w:t>1.1.</w:t>
            </w:r>
            <w:bookmarkEnd w:id="7"/>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c"/>
              <w:rPr>
                <w:rFonts w:ascii="Times New Roman" w:hAnsi="Times New Roman" w:cs="Times New Roman"/>
              </w:rPr>
            </w:pPr>
            <w:r w:rsidRPr="00B81A53">
              <w:rPr>
                <w:rFonts w:ascii="Times New Roman" w:hAnsi="Times New Roman" w:cs="Times New Roman"/>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jc w:val="center"/>
              <w:rPr>
                <w:rFonts w:ascii="Times New Roman" w:hAnsi="Times New Roman" w:cs="Times New Roman"/>
                <w:sz w:val="24"/>
                <w:szCs w:val="24"/>
              </w:rPr>
            </w:pPr>
            <w:r w:rsidRPr="00B81A53">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tcBorders>
          </w:tcPr>
          <w:p w:rsidR="00C311A0" w:rsidRPr="00B81A53" w:rsidRDefault="00C311A0" w:rsidP="00FE34C9">
            <w:pPr>
              <w:jc w:val="center"/>
              <w:rPr>
                <w:rFonts w:ascii="Times New Roman" w:hAnsi="Times New Roman" w:cs="Times New Roman"/>
                <w:sz w:val="24"/>
                <w:szCs w:val="24"/>
              </w:rPr>
            </w:pPr>
            <w:r w:rsidRPr="00B81A53">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tcBorders>
          </w:tcPr>
          <w:p w:rsidR="00C311A0" w:rsidRPr="00B81A53" w:rsidRDefault="00C311A0" w:rsidP="00FE34C9">
            <w:pPr>
              <w:jc w:val="center"/>
              <w:rPr>
                <w:rFonts w:ascii="Times New Roman" w:hAnsi="Times New Roman" w:cs="Times New Roman"/>
                <w:sz w:val="24"/>
                <w:szCs w:val="24"/>
              </w:rPr>
            </w:pPr>
            <w:r>
              <w:rPr>
                <w:rFonts w:ascii="Times New Roman" w:hAnsi="Times New Roman" w:cs="Times New Roman"/>
                <w:sz w:val="24"/>
                <w:szCs w:val="24"/>
              </w:rPr>
              <w:t>100</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bookmarkStart w:id="8" w:name="sub_1102"/>
            <w:r w:rsidRPr="00B81A53">
              <w:rPr>
                <w:rFonts w:ascii="Times New Roman" w:hAnsi="Times New Roman" w:cs="Times New Roman"/>
              </w:rPr>
              <w:lastRenderedPageBreak/>
              <w:t>1.2.</w:t>
            </w:r>
            <w:bookmarkEnd w:id="8"/>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5A7896">
            <w:pPr>
              <w:pStyle w:val="ac"/>
              <w:rPr>
                <w:rFonts w:ascii="Times New Roman" w:hAnsi="Times New Roman" w:cs="Times New Roman"/>
              </w:rPr>
            </w:pPr>
            <w:r w:rsidRPr="00B81A53">
              <w:rPr>
                <w:rFonts w:ascii="Times New Roman" w:hAnsi="Times New Roman" w:cs="Times New Roman"/>
              </w:rPr>
              <w:t>Доля педагогических и руководящих работников муниципальных дошкольных образовательных организаций, получивших в течение последних 3 лет дополнительное профессиональное образование, в общей численности педагогических и руководящих работников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Pr>
                <w:rFonts w:ascii="Times New Roman" w:hAnsi="Times New Roman" w:cs="Times New Roman"/>
              </w:rPr>
              <w:t>100</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bookmarkStart w:id="9" w:name="sub_1103"/>
            <w:r w:rsidRPr="00B81A53">
              <w:rPr>
                <w:rFonts w:ascii="Times New Roman" w:hAnsi="Times New Roman" w:cs="Times New Roman"/>
              </w:rPr>
              <w:t>1.3.</w:t>
            </w:r>
            <w:bookmarkEnd w:id="9"/>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c"/>
              <w:rPr>
                <w:rFonts w:ascii="Times New Roman" w:hAnsi="Times New Roman" w:cs="Times New Roman"/>
              </w:rPr>
            </w:pPr>
            <w:r w:rsidRPr="00B81A53">
              <w:rPr>
                <w:rFonts w:ascii="Times New Roman" w:hAnsi="Times New Roman" w:cs="Times New Roman"/>
              </w:rPr>
              <w:t>Удельный вес воспитанников дошкольных образовательных организаций, обучающихся по программам, соответствующим требованиям федерального государственного образовательного стандарта дошкольного образования, от общей численности воспитанников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Pr>
                <w:rFonts w:ascii="Times New Roman" w:hAnsi="Times New Roman" w:cs="Times New Roman"/>
              </w:rPr>
              <w:t>100</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bookmarkStart w:id="10" w:name="sub_1104"/>
            <w:r w:rsidRPr="00B81A53">
              <w:rPr>
                <w:rFonts w:ascii="Times New Roman" w:hAnsi="Times New Roman" w:cs="Times New Roman"/>
              </w:rPr>
              <w:t>1.4.</w:t>
            </w:r>
            <w:bookmarkEnd w:id="10"/>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c"/>
              <w:rPr>
                <w:rFonts w:ascii="Times New Roman" w:hAnsi="Times New Roman" w:cs="Times New Roman"/>
              </w:rPr>
            </w:pPr>
            <w:r w:rsidRPr="00B81A53">
              <w:rPr>
                <w:rFonts w:ascii="Times New Roman" w:hAnsi="Times New Roman" w:cs="Times New Roman"/>
              </w:rPr>
              <w:t>Удельный вес дошкольных образовательных организаций, принимающих участие в региональном мониторинге оценки качества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Pr>
                <w:rFonts w:ascii="Times New Roman" w:hAnsi="Times New Roman" w:cs="Times New Roman"/>
              </w:rPr>
              <w:t>100</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bookmarkStart w:id="11" w:name="sub_1105"/>
            <w:r w:rsidRPr="00B81A53">
              <w:rPr>
                <w:rFonts w:ascii="Times New Roman" w:hAnsi="Times New Roman" w:cs="Times New Roman"/>
              </w:rPr>
              <w:t>1.5.</w:t>
            </w:r>
            <w:bookmarkEnd w:id="11"/>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c"/>
              <w:rPr>
                <w:rFonts w:ascii="Times New Roman" w:hAnsi="Times New Roman" w:cs="Times New Roman"/>
              </w:rPr>
            </w:pPr>
            <w:r w:rsidRPr="00B81A53">
              <w:rPr>
                <w:rFonts w:ascii="Times New Roman" w:hAnsi="Times New Roman" w:cs="Times New Roman"/>
              </w:rPr>
              <w:t>Численность детей в дошкольных образовательных организациях, приходящихся на одного педагогического работника</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чел.</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11</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11</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Pr>
                <w:rFonts w:ascii="Times New Roman" w:hAnsi="Times New Roman" w:cs="Times New Roman"/>
              </w:rPr>
              <w:t>11</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bookmarkStart w:id="12" w:name="sub_1106"/>
            <w:r w:rsidRPr="00B81A53">
              <w:rPr>
                <w:rFonts w:ascii="Times New Roman" w:hAnsi="Times New Roman" w:cs="Times New Roman"/>
              </w:rPr>
              <w:t>1.6.</w:t>
            </w:r>
            <w:bookmarkEnd w:id="12"/>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c"/>
              <w:rPr>
                <w:rFonts w:ascii="Times New Roman" w:hAnsi="Times New Roman" w:cs="Times New Roman"/>
              </w:rPr>
            </w:pPr>
            <w:r w:rsidRPr="00B81A53">
              <w:rPr>
                <w:rFonts w:ascii="Times New Roman" w:hAnsi="Times New Roman" w:cs="Times New Roman"/>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среднемесячной заработной плате в сфере общего образования в области</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Pr>
                <w:rFonts w:ascii="Times New Roman" w:hAnsi="Times New Roman" w:cs="Times New Roman"/>
              </w:rPr>
              <w:t>100</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3A2D9B">
            <w:pPr>
              <w:pStyle w:val="aa"/>
              <w:jc w:val="center"/>
              <w:rPr>
                <w:rFonts w:ascii="Times New Roman" w:hAnsi="Times New Roman" w:cs="Times New Roman"/>
              </w:rPr>
            </w:pPr>
            <w:bookmarkStart w:id="13" w:name="sub_1108"/>
            <w:r w:rsidRPr="00B81A53">
              <w:rPr>
                <w:rFonts w:ascii="Times New Roman" w:hAnsi="Times New Roman" w:cs="Times New Roman"/>
              </w:rPr>
              <w:t>1.7.</w:t>
            </w:r>
            <w:bookmarkEnd w:id="13"/>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c"/>
              <w:rPr>
                <w:rFonts w:ascii="Times New Roman" w:hAnsi="Times New Roman" w:cs="Times New Roman"/>
              </w:rPr>
            </w:pPr>
            <w:r w:rsidRPr="00B81A53">
              <w:rPr>
                <w:rFonts w:ascii="Times New Roman" w:hAnsi="Times New Roman" w:cs="Times New Roman"/>
              </w:rPr>
              <w:t>Доля педагогических работников дошкольных образовательных организаций, которым при прохождении аттестации присвоена первая или высшая квалификационная категория</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64</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65</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70</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Pr>
                <w:rFonts w:ascii="Times New Roman" w:hAnsi="Times New Roman" w:cs="Times New Roman"/>
              </w:rPr>
              <w:t>70</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3A2D9B">
            <w:pPr>
              <w:pStyle w:val="aa"/>
              <w:jc w:val="center"/>
              <w:rPr>
                <w:rFonts w:ascii="Times New Roman" w:hAnsi="Times New Roman" w:cs="Times New Roman"/>
              </w:rPr>
            </w:pPr>
            <w:bookmarkStart w:id="14" w:name="sub_11010"/>
            <w:r w:rsidRPr="00B81A53">
              <w:rPr>
                <w:rFonts w:ascii="Times New Roman" w:hAnsi="Times New Roman" w:cs="Times New Roman"/>
              </w:rPr>
              <w:t>1.8.</w:t>
            </w:r>
            <w:bookmarkEnd w:id="14"/>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3A2D9B">
            <w:pPr>
              <w:pStyle w:val="ac"/>
              <w:rPr>
                <w:rFonts w:ascii="Times New Roman" w:hAnsi="Times New Roman" w:cs="Times New Roman"/>
              </w:rPr>
            </w:pPr>
            <w:r w:rsidRPr="00B81A53">
              <w:rPr>
                <w:rFonts w:ascii="Times New Roman" w:hAnsi="Times New Roman" w:cs="Times New Roman"/>
              </w:rPr>
              <w:t xml:space="preserve">Удельный вес муниципальных дошкольных образовательных организаций, в которых оценка деятельности дошкольных образовательных организаций, их руководителей и основных категорий работников осуществляется на основании показателей </w:t>
            </w:r>
            <w:r w:rsidRPr="00B81A53">
              <w:rPr>
                <w:rFonts w:ascii="Times New Roman" w:hAnsi="Times New Roman" w:cs="Times New Roman"/>
              </w:rPr>
              <w:lastRenderedPageBreak/>
              <w:t>эффективности деятельности</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Pr>
                <w:rFonts w:ascii="Times New Roman" w:hAnsi="Times New Roman" w:cs="Times New Roman"/>
              </w:rPr>
              <w:t>100</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3A2D9B">
            <w:pPr>
              <w:pStyle w:val="aa"/>
              <w:jc w:val="center"/>
              <w:rPr>
                <w:rFonts w:ascii="Times New Roman" w:hAnsi="Times New Roman" w:cs="Times New Roman"/>
              </w:rPr>
            </w:pPr>
            <w:bookmarkStart w:id="15" w:name="sub_11011"/>
            <w:r w:rsidRPr="00B81A53">
              <w:rPr>
                <w:rFonts w:ascii="Times New Roman" w:hAnsi="Times New Roman" w:cs="Times New Roman"/>
              </w:rPr>
              <w:lastRenderedPageBreak/>
              <w:t>1.9.</w:t>
            </w:r>
            <w:bookmarkEnd w:id="15"/>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c"/>
              <w:rPr>
                <w:rFonts w:ascii="Times New Roman" w:hAnsi="Times New Roman" w:cs="Times New Roman"/>
              </w:rPr>
            </w:pPr>
            <w:r w:rsidRPr="00B81A53">
              <w:rPr>
                <w:rFonts w:ascii="Times New Roman" w:hAnsi="Times New Roman" w:cs="Times New Roman"/>
              </w:rPr>
              <w:t>Удельный вес численности педагогических работников дошкольных образовательных организаций, имеющих педагогическое образование, от общей численности педагогических работников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98,5</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99</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99</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Pr>
                <w:rFonts w:ascii="Times New Roman" w:hAnsi="Times New Roman" w:cs="Times New Roman"/>
              </w:rPr>
              <w:t>99</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bookmarkStart w:id="16" w:name="sub_11012"/>
            <w:r w:rsidRPr="00B81A53">
              <w:rPr>
                <w:rFonts w:ascii="Times New Roman" w:hAnsi="Times New Roman" w:cs="Times New Roman"/>
              </w:rPr>
              <w:t>1.10.</w:t>
            </w:r>
            <w:bookmarkEnd w:id="16"/>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c"/>
              <w:rPr>
                <w:rFonts w:ascii="Times New Roman" w:hAnsi="Times New Roman" w:cs="Times New Roman"/>
              </w:rPr>
            </w:pPr>
            <w:r w:rsidRPr="00B81A53">
              <w:rPr>
                <w:rFonts w:ascii="Times New Roman" w:hAnsi="Times New Roman" w:cs="Times New Roman"/>
              </w:rPr>
              <w:t>Удельный вес численности штатных педагогических работников дошкольных образовательных организаций со стажем работы менее 10 лет от общей численности штатных педагогических работников 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25</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25</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25</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Pr>
                <w:rFonts w:ascii="Times New Roman" w:hAnsi="Times New Roman" w:cs="Times New Roman"/>
              </w:rPr>
              <w:t>25</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3A2D9B">
            <w:pPr>
              <w:pStyle w:val="aa"/>
              <w:jc w:val="center"/>
              <w:rPr>
                <w:rFonts w:ascii="Times New Roman" w:hAnsi="Times New Roman" w:cs="Times New Roman"/>
              </w:rPr>
            </w:pPr>
            <w:bookmarkStart w:id="17" w:name="sub_11013"/>
            <w:r w:rsidRPr="00B81A53">
              <w:rPr>
                <w:rFonts w:ascii="Times New Roman" w:hAnsi="Times New Roman" w:cs="Times New Roman"/>
              </w:rPr>
              <w:t>1.11.</w:t>
            </w:r>
            <w:bookmarkEnd w:id="17"/>
          </w:p>
        </w:tc>
        <w:tc>
          <w:tcPr>
            <w:tcW w:w="6168"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c"/>
              <w:rPr>
                <w:rFonts w:ascii="Times New Roman" w:hAnsi="Times New Roman" w:cs="Times New Roman"/>
              </w:rPr>
            </w:pPr>
            <w:r w:rsidRPr="00652946">
              <w:rPr>
                <w:rFonts w:ascii="Times New Roman" w:hAnsi="Times New Roman" w:cs="Times New Roman"/>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AD362F" w:rsidP="00FE34C9">
            <w:pPr>
              <w:pStyle w:val="aa"/>
              <w:jc w:val="center"/>
              <w:rPr>
                <w:rFonts w:ascii="Times New Roman" w:hAnsi="Times New Roman" w:cs="Times New Roman"/>
              </w:rPr>
            </w:pPr>
            <w:r>
              <w:rPr>
                <w:rFonts w:ascii="Times New Roman" w:hAnsi="Times New Roman" w:cs="Times New Roman"/>
              </w:rPr>
              <w:t>0</w:t>
            </w:r>
          </w:p>
        </w:tc>
        <w:tc>
          <w:tcPr>
            <w:tcW w:w="1701" w:type="dxa"/>
            <w:tcBorders>
              <w:top w:val="single" w:sz="4" w:space="0" w:color="auto"/>
              <w:left w:val="single" w:sz="4" w:space="0" w:color="auto"/>
              <w:bottom w:val="single" w:sz="4" w:space="0" w:color="auto"/>
            </w:tcBorders>
          </w:tcPr>
          <w:p w:rsidR="00C311A0" w:rsidRPr="00652946" w:rsidRDefault="00AD362F" w:rsidP="00FE34C9">
            <w:pPr>
              <w:pStyle w:val="aa"/>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tcBorders>
          </w:tcPr>
          <w:p w:rsidR="00C311A0" w:rsidRPr="00652946" w:rsidRDefault="00AD362F" w:rsidP="00FE34C9">
            <w:pPr>
              <w:pStyle w:val="aa"/>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tcBorders>
          </w:tcPr>
          <w:p w:rsidR="00C311A0" w:rsidRPr="00B81A53" w:rsidRDefault="00AD362F" w:rsidP="00FE34C9">
            <w:pPr>
              <w:pStyle w:val="aa"/>
              <w:jc w:val="center"/>
              <w:rPr>
                <w:rFonts w:ascii="Times New Roman" w:hAnsi="Times New Roman" w:cs="Times New Roman"/>
              </w:rPr>
            </w:pPr>
            <w:r>
              <w:rPr>
                <w:rFonts w:ascii="Times New Roman" w:hAnsi="Times New Roman" w:cs="Times New Roman"/>
              </w:rPr>
              <w:t>1</w:t>
            </w:r>
          </w:p>
        </w:tc>
      </w:tr>
      <w:tr w:rsidR="00C311A0" w:rsidRPr="00B81A53" w:rsidTr="00C311A0">
        <w:trPr>
          <w:jc w:val="center"/>
        </w:trPr>
        <w:tc>
          <w:tcPr>
            <w:tcW w:w="778" w:type="dxa"/>
            <w:tcBorders>
              <w:top w:val="single" w:sz="4" w:space="0" w:color="auto"/>
              <w:bottom w:val="single" w:sz="4" w:space="0" w:color="auto"/>
              <w:right w:val="nil"/>
            </w:tcBorders>
          </w:tcPr>
          <w:p w:rsidR="00C311A0" w:rsidRPr="00B81A53" w:rsidRDefault="00C311A0" w:rsidP="003A2D9B">
            <w:pPr>
              <w:pStyle w:val="aa"/>
              <w:jc w:val="center"/>
              <w:rPr>
                <w:rFonts w:ascii="Times New Roman" w:hAnsi="Times New Roman" w:cs="Times New Roman"/>
              </w:rPr>
            </w:pPr>
            <w:bookmarkStart w:id="18" w:name="sub_11014"/>
            <w:r w:rsidRPr="00B81A53">
              <w:rPr>
                <w:rFonts w:ascii="Times New Roman" w:hAnsi="Times New Roman" w:cs="Times New Roman"/>
              </w:rPr>
              <w:t>1.12.</w:t>
            </w:r>
            <w:bookmarkEnd w:id="18"/>
          </w:p>
        </w:tc>
        <w:tc>
          <w:tcPr>
            <w:tcW w:w="6168" w:type="dxa"/>
            <w:tcBorders>
              <w:top w:val="single" w:sz="4" w:space="0" w:color="auto"/>
              <w:left w:val="single" w:sz="4" w:space="0" w:color="auto"/>
              <w:bottom w:val="single" w:sz="4" w:space="0" w:color="auto"/>
              <w:right w:val="nil"/>
            </w:tcBorders>
            <w:vAlign w:val="bottom"/>
          </w:tcPr>
          <w:p w:rsidR="00C311A0" w:rsidRPr="00652946" w:rsidRDefault="00C311A0" w:rsidP="00E1724D">
            <w:pPr>
              <w:pStyle w:val="ac"/>
              <w:rPr>
                <w:rFonts w:ascii="Times New Roman" w:hAnsi="Times New Roman" w:cs="Times New Roman"/>
              </w:rPr>
            </w:pPr>
            <w:r w:rsidRPr="00652946">
              <w:rPr>
                <w:rFonts w:ascii="Times New Roman" w:hAnsi="Times New Roman" w:cs="Times New Roman"/>
              </w:rPr>
              <w:t xml:space="preserve">Доля дошкольных образовательных организаций, в которых создана универсальная </w:t>
            </w:r>
            <w:proofErr w:type="spellStart"/>
            <w:r w:rsidRPr="00652946">
              <w:rPr>
                <w:rFonts w:ascii="Times New Roman" w:hAnsi="Times New Roman" w:cs="Times New Roman"/>
              </w:rPr>
              <w:t>безбарьерная</w:t>
            </w:r>
            <w:proofErr w:type="spellEnd"/>
            <w:r w:rsidRPr="00652946">
              <w:rPr>
                <w:rFonts w:ascii="Times New Roman" w:hAnsi="Times New Roman" w:cs="Times New Roman"/>
              </w:rPr>
              <w:t xml:space="preserve"> среда для инклюзивного образования детей-инвалидов, в общем количестве дошкольных образовательных организаций в области</w:t>
            </w:r>
          </w:p>
        </w:tc>
        <w:tc>
          <w:tcPr>
            <w:tcW w:w="1701" w:type="dxa"/>
            <w:tcBorders>
              <w:top w:val="single" w:sz="4" w:space="0" w:color="auto"/>
              <w:left w:val="single" w:sz="4" w:space="0" w:color="auto"/>
              <w:bottom w:val="single" w:sz="4" w:space="0" w:color="auto"/>
              <w:right w:val="nil"/>
            </w:tcBorders>
          </w:tcPr>
          <w:p w:rsidR="00C311A0" w:rsidRPr="00652946" w:rsidRDefault="00C311A0" w:rsidP="00E1724D">
            <w:pPr>
              <w:pStyle w:val="ac"/>
              <w:rPr>
                <w:rFonts w:ascii="Times New Roman" w:hAnsi="Times New Roman" w:cs="Times New Roman"/>
              </w:rPr>
            </w:pPr>
            <w:r w:rsidRPr="00652946">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nil"/>
            </w:tcBorders>
          </w:tcPr>
          <w:p w:rsidR="00C311A0" w:rsidRPr="00652946" w:rsidRDefault="00C311A0" w:rsidP="00FE34C9">
            <w:pPr>
              <w:pStyle w:val="aa"/>
              <w:jc w:val="center"/>
              <w:rPr>
                <w:rFonts w:ascii="Times New Roman" w:hAnsi="Times New Roman" w:cs="Times New Roman"/>
              </w:rPr>
            </w:pPr>
            <w:r w:rsidRPr="00652946">
              <w:rPr>
                <w:rFonts w:ascii="Times New Roman" w:hAnsi="Times New Roman" w:cs="Times New Roman"/>
              </w:rPr>
              <w:t>6,5</w:t>
            </w:r>
          </w:p>
        </w:tc>
        <w:tc>
          <w:tcPr>
            <w:tcW w:w="1701" w:type="dxa"/>
            <w:tcBorders>
              <w:top w:val="single" w:sz="4" w:space="0" w:color="auto"/>
              <w:left w:val="single" w:sz="4" w:space="0" w:color="auto"/>
              <w:bottom w:val="single" w:sz="4" w:space="0" w:color="auto"/>
            </w:tcBorders>
          </w:tcPr>
          <w:p w:rsidR="00C311A0" w:rsidRPr="00652946" w:rsidRDefault="00C311A0" w:rsidP="00FE34C9">
            <w:pPr>
              <w:pStyle w:val="aa"/>
              <w:jc w:val="center"/>
              <w:rPr>
                <w:rFonts w:ascii="Times New Roman" w:hAnsi="Times New Roman" w:cs="Times New Roman"/>
              </w:rPr>
            </w:pPr>
            <w:r w:rsidRPr="00652946">
              <w:rPr>
                <w:rFonts w:ascii="Times New Roman" w:hAnsi="Times New Roman" w:cs="Times New Roman"/>
              </w:rPr>
              <w:t>6,5</w:t>
            </w:r>
          </w:p>
        </w:tc>
        <w:tc>
          <w:tcPr>
            <w:tcW w:w="1701" w:type="dxa"/>
            <w:tcBorders>
              <w:top w:val="single" w:sz="4" w:space="0" w:color="auto"/>
              <w:left w:val="single" w:sz="4" w:space="0" w:color="auto"/>
              <w:bottom w:val="single" w:sz="4" w:space="0" w:color="auto"/>
            </w:tcBorders>
          </w:tcPr>
          <w:p w:rsidR="00C311A0" w:rsidRPr="00652946" w:rsidRDefault="00AD362F" w:rsidP="00FE34C9">
            <w:pPr>
              <w:pStyle w:val="aa"/>
              <w:jc w:val="center"/>
              <w:rPr>
                <w:rFonts w:ascii="Times New Roman" w:hAnsi="Times New Roman" w:cs="Times New Roman"/>
              </w:rPr>
            </w:pPr>
            <w:r>
              <w:rPr>
                <w:rFonts w:ascii="Times New Roman" w:hAnsi="Times New Roman" w:cs="Times New Roman"/>
              </w:rPr>
              <w:t>7</w:t>
            </w:r>
          </w:p>
        </w:tc>
        <w:tc>
          <w:tcPr>
            <w:tcW w:w="1701" w:type="dxa"/>
            <w:tcBorders>
              <w:top w:val="single" w:sz="4" w:space="0" w:color="auto"/>
              <w:left w:val="single" w:sz="4" w:space="0" w:color="auto"/>
              <w:bottom w:val="single" w:sz="4" w:space="0" w:color="auto"/>
            </w:tcBorders>
          </w:tcPr>
          <w:p w:rsidR="00C311A0" w:rsidRPr="00B81A53" w:rsidRDefault="00AD362F" w:rsidP="00FE34C9">
            <w:pPr>
              <w:pStyle w:val="aa"/>
              <w:jc w:val="center"/>
              <w:rPr>
                <w:rFonts w:ascii="Times New Roman" w:hAnsi="Times New Roman" w:cs="Times New Roman"/>
              </w:rPr>
            </w:pPr>
            <w:r>
              <w:rPr>
                <w:rFonts w:ascii="Times New Roman" w:hAnsi="Times New Roman" w:cs="Times New Roman"/>
              </w:rPr>
              <w:t>8</w:t>
            </w:r>
          </w:p>
        </w:tc>
      </w:tr>
      <w:tr w:rsidR="00C311A0" w:rsidRPr="00B81A53" w:rsidTr="00C311A0">
        <w:trPr>
          <w:jc w:val="center"/>
        </w:trPr>
        <w:tc>
          <w:tcPr>
            <w:tcW w:w="778" w:type="dxa"/>
            <w:tcBorders>
              <w:top w:val="single" w:sz="4" w:space="0" w:color="auto"/>
              <w:bottom w:val="single" w:sz="4" w:space="0" w:color="auto"/>
              <w:right w:val="nil"/>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1.13.</w:t>
            </w:r>
          </w:p>
        </w:tc>
        <w:tc>
          <w:tcPr>
            <w:tcW w:w="6168" w:type="dxa"/>
            <w:tcBorders>
              <w:top w:val="single" w:sz="4" w:space="0" w:color="auto"/>
              <w:left w:val="single" w:sz="4" w:space="0" w:color="auto"/>
              <w:bottom w:val="single" w:sz="4" w:space="0" w:color="auto"/>
              <w:right w:val="nil"/>
            </w:tcBorders>
          </w:tcPr>
          <w:p w:rsidR="00C311A0" w:rsidRPr="00652946" w:rsidRDefault="00C311A0" w:rsidP="00E1724D">
            <w:pPr>
              <w:pStyle w:val="ac"/>
              <w:rPr>
                <w:rFonts w:ascii="Times New Roman" w:hAnsi="Times New Roman" w:cs="Times New Roman"/>
              </w:rPr>
            </w:pPr>
            <w:r w:rsidRPr="00652946">
              <w:rPr>
                <w:rFonts w:ascii="Times New Roman" w:hAnsi="Times New Roman" w:cs="Times New Roman"/>
              </w:rPr>
              <w:t>Доля детей и молодежи от 7 до 30 лет, участвующих в мероприятиях по патриотическому воспитанию, в общей численности детей и молодежи области</w:t>
            </w:r>
          </w:p>
        </w:tc>
        <w:tc>
          <w:tcPr>
            <w:tcW w:w="1701" w:type="dxa"/>
            <w:tcBorders>
              <w:top w:val="single" w:sz="4" w:space="0" w:color="auto"/>
              <w:left w:val="single" w:sz="4" w:space="0" w:color="auto"/>
              <w:bottom w:val="single" w:sz="4" w:space="0" w:color="auto"/>
              <w:right w:val="nil"/>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nil"/>
            </w:tcBorders>
          </w:tcPr>
          <w:p w:rsidR="00C311A0" w:rsidRPr="00652946" w:rsidRDefault="00C311A0" w:rsidP="00FE34C9">
            <w:pPr>
              <w:pStyle w:val="aa"/>
              <w:jc w:val="center"/>
              <w:rPr>
                <w:rFonts w:ascii="Times New Roman" w:hAnsi="Times New Roman" w:cs="Times New Roman"/>
              </w:rPr>
            </w:pPr>
            <w:r w:rsidRPr="00652946">
              <w:rPr>
                <w:rFonts w:ascii="Times New Roman" w:hAnsi="Times New Roman" w:cs="Times New Roman"/>
              </w:rPr>
              <w:t>65</w:t>
            </w:r>
          </w:p>
        </w:tc>
        <w:tc>
          <w:tcPr>
            <w:tcW w:w="1701" w:type="dxa"/>
            <w:tcBorders>
              <w:top w:val="single" w:sz="4" w:space="0" w:color="auto"/>
              <w:left w:val="single" w:sz="4" w:space="0" w:color="auto"/>
              <w:bottom w:val="single" w:sz="4" w:space="0" w:color="auto"/>
            </w:tcBorders>
          </w:tcPr>
          <w:p w:rsidR="00C311A0" w:rsidRPr="00652946" w:rsidRDefault="00AD362F" w:rsidP="00FE34C9">
            <w:pPr>
              <w:pStyle w:val="aa"/>
              <w:jc w:val="center"/>
              <w:rPr>
                <w:rFonts w:ascii="Times New Roman" w:hAnsi="Times New Roman" w:cs="Times New Roman"/>
              </w:rPr>
            </w:pPr>
            <w:r>
              <w:rPr>
                <w:rFonts w:ascii="Times New Roman" w:hAnsi="Times New Roman" w:cs="Times New Roman"/>
              </w:rPr>
              <w:t>65</w:t>
            </w:r>
          </w:p>
        </w:tc>
        <w:tc>
          <w:tcPr>
            <w:tcW w:w="1701" w:type="dxa"/>
            <w:tcBorders>
              <w:top w:val="single" w:sz="4" w:space="0" w:color="auto"/>
              <w:left w:val="single" w:sz="4" w:space="0" w:color="auto"/>
              <w:bottom w:val="single" w:sz="4" w:space="0" w:color="auto"/>
            </w:tcBorders>
          </w:tcPr>
          <w:p w:rsidR="00C311A0" w:rsidRPr="00652946" w:rsidRDefault="00AD362F" w:rsidP="00FE34C9">
            <w:pPr>
              <w:pStyle w:val="aa"/>
              <w:jc w:val="center"/>
              <w:rPr>
                <w:rFonts w:ascii="Times New Roman" w:hAnsi="Times New Roman" w:cs="Times New Roman"/>
              </w:rPr>
            </w:pPr>
            <w:r>
              <w:rPr>
                <w:rFonts w:ascii="Times New Roman" w:hAnsi="Times New Roman" w:cs="Times New Roman"/>
              </w:rPr>
              <w:t>70</w:t>
            </w:r>
          </w:p>
        </w:tc>
        <w:tc>
          <w:tcPr>
            <w:tcW w:w="1701" w:type="dxa"/>
            <w:tcBorders>
              <w:top w:val="single" w:sz="4" w:space="0" w:color="auto"/>
              <w:left w:val="single" w:sz="4" w:space="0" w:color="auto"/>
              <w:bottom w:val="single" w:sz="4" w:space="0" w:color="auto"/>
            </w:tcBorders>
          </w:tcPr>
          <w:p w:rsidR="00C311A0" w:rsidRPr="00AD362F" w:rsidRDefault="00AD362F" w:rsidP="00FE34C9">
            <w:pPr>
              <w:pStyle w:val="aa"/>
              <w:jc w:val="center"/>
              <w:rPr>
                <w:rFonts w:ascii="Times New Roman" w:hAnsi="Times New Roman" w:cs="Times New Roman"/>
              </w:rPr>
            </w:pPr>
            <w:r w:rsidRPr="00AD362F">
              <w:rPr>
                <w:rFonts w:ascii="Times New Roman" w:hAnsi="Times New Roman" w:cs="Times New Roman"/>
              </w:rPr>
              <w:t>75</w:t>
            </w:r>
          </w:p>
        </w:tc>
      </w:tr>
      <w:tr w:rsidR="00C311A0" w:rsidRPr="00B81A53" w:rsidTr="00C311A0">
        <w:trPr>
          <w:jc w:val="center"/>
        </w:trPr>
        <w:tc>
          <w:tcPr>
            <w:tcW w:w="778" w:type="dxa"/>
            <w:tcBorders>
              <w:top w:val="single" w:sz="4" w:space="0" w:color="auto"/>
              <w:bottom w:val="single" w:sz="4" w:space="0" w:color="auto"/>
              <w:right w:val="nil"/>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1.14.</w:t>
            </w:r>
          </w:p>
        </w:tc>
        <w:tc>
          <w:tcPr>
            <w:tcW w:w="6168" w:type="dxa"/>
            <w:tcBorders>
              <w:top w:val="single" w:sz="4" w:space="0" w:color="auto"/>
              <w:left w:val="single" w:sz="4" w:space="0" w:color="auto"/>
              <w:bottom w:val="single" w:sz="4" w:space="0" w:color="auto"/>
              <w:right w:val="nil"/>
            </w:tcBorders>
          </w:tcPr>
          <w:p w:rsidR="00C311A0" w:rsidRPr="00652946" w:rsidRDefault="00C311A0" w:rsidP="00FE34C9">
            <w:pPr>
              <w:pStyle w:val="ac"/>
              <w:rPr>
                <w:rFonts w:ascii="Times New Roman" w:hAnsi="Times New Roman" w:cs="Times New Roman"/>
              </w:rPr>
            </w:pPr>
            <w:r w:rsidRPr="00652946">
              <w:rPr>
                <w:rFonts w:ascii="Times New Roman" w:hAnsi="Times New Roman" w:cs="Times New Roman"/>
              </w:rPr>
              <w:t>Доля молодежи от 16 до 18 лет, участвующих в мероприятиях по допризывной подготовке к военной службе, в общей численности молодежи Ртищевского муниципального района</w:t>
            </w:r>
          </w:p>
        </w:tc>
        <w:tc>
          <w:tcPr>
            <w:tcW w:w="1701" w:type="dxa"/>
            <w:tcBorders>
              <w:top w:val="single" w:sz="4" w:space="0" w:color="auto"/>
              <w:left w:val="single" w:sz="4" w:space="0" w:color="auto"/>
              <w:bottom w:val="single" w:sz="4" w:space="0" w:color="auto"/>
              <w:right w:val="nil"/>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nil"/>
            </w:tcBorders>
          </w:tcPr>
          <w:p w:rsidR="00C311A0" w:rsidRPr="00652946" w:rsidRDefault="00C311A0" w:rsidP="00FE34C9">
            <w:pPr>
              <w:pStyle w:val="aa"/>
              <w:jc w:val="center"/>
              <w:rPr>
                <w:rFonts w:ascii="Times New Roman" w:hAnsi="Times New Roman" w:cs="Times New Roman"/>
              </w:rPr>
            </w:pPr>
            <w:r w:rsidRPr="00652946">
              <w:rPr>
                <w:rFonts w:ascii="Times New Roman" w:hAnsi="Times New Roman" w:cs="Times New Roman"/>
              </w:rPr>
              <w:t>30</w:t>
            </w:r>
          </w:p>
        </w:tc>
        <w:tc>
          <w:tcPr>
            <w:tcW w:w="1701" w:type="dxa"/>
            <w:tcBorders>
              <w:top w:val="single" w:sz="4" w:space="0" w:color="auto"/>
              <w:left w:val="single" w:sz="4" w:space="0" w:color="auto"/>
              <w:bottom w:val="single" w:sz="4" w:space="0" w:color="auto"/>
            </w:tcBorders>
          </w:tcPr>
          <w:p w:rsidR="00C311A0" w:rsidRPr="00652946" w:rsidRDefault="00AD362F" w:rsidP="00FE34C9">
            <w:pPr>
              <w:pStyle w:val="aa"/>
              <w:jc w:val="center"/>
              <w:rPr>
                <w:rFonts w:ascii="Times New Roman" w:hAnsi="Times New Roman" w:cs="Times New Roman"/>
              </w:rPr>
            </w:pPr>
            <w:r>
              <w:rPr>
                <w:rFonts w:ascii="Times New Roman" w:hAnsi="Times New Roman" w:cs="Times New Roman"/>
              </w:rPr>
              <w:t>30</w:t>
            </w:r>
          </w:p>
        </w:tc>
        <w:tc>
          <w:tcPr>
            <w:tcW w:w="1701" w:type="dxa"/>
            <w:tcBorders>
              <w:top w:val="single" w:sz="4" w:space="0" w:color="auto"/>
              <w:left w:val="single" w:sz="4" w:space="0" w:color="auto"/>
              <w:bottom w:val="single" w:sz="4" w:space="0" w:color="auto"/>
            </w:tcBorders>
          </w:tcPr>
          <w:p w:rsidR="00C311A0" w:rsidRPr="00652946" w:rsidRDefault="00AD362F" w:rsidP="00FE34C9">
            <w:pPr>
              <w:pStyle w:val="aa"/>
              <w:jc w:val="center"/>
              <w:rPr>
                <w:rFonts w:ascii="Times New Roman" w:hAnsi="Times New Roman" w:cs="Times New Roman"/>
              </w:rPr>
            </w:pPr>
            <w:r>
              <w:rPr>
                <w:rFonts w:ascii="Times New Roman" w:hAnsi="Times New Roman" w:cs="Times New Roman"/>
              </w:rPr>
              <w:t>30</w:t>
            </w:r>
          </w:p>
        </w:tc>
        <w:tc>
          <w:tcPr>
            <w:tcW w:w="1701" w:type="dxa"/>
            <w:tcBorders>
              <w:top w:val="single" w:sz="4" w:space="0" w:color="auto"/>
              <w:left w:val="single" w:sz="4" w:space="0" w:color="auto"/>
              <w:bottom w:val="single" w:sz="4" w:space="0" w:color="auto"/>
            </w:tcBorders>
          </w:tcPr>
          <w:p w:rsidR="00C311A0" w:rsidRPr="00B81A53" w:rsidRDefault="00AD362F" w:rsidP="00FE34C9">
            <w:pPr>
              <w:pStyle w:val="aa"/>
              <w:jc w:val="center"/>
              <w:rPr>
                <w:rFonts w:ascii="Times New Roman" w:hAnsi="Times New Roman" w:cs="Times New Roman"/>
              </w:rPr>
            </w:pPr>
            <w:r>
              <w:rPr>
                <w:rFonts w:ascii="Times New Roman" w:hAnsi="Times New Roman" w:cs="Times New Roman"/>
              </w:rPr>
              <w:t>30</w:t>
            </w:r>
          </w:p>
        </w:tc>
      </w:tr>
      <w:tr w:rsidR="00C311A0" w:rsidRPr="00B81A53" w:rsidTr="00C311A0">
        <w:trPr>
          <w:jc w:val="center"/>
        </w:trPr>
        <w:tc>
          <w:tcPr>
            <w:tcW w:w="778" w:type="dxa"/>
            <w:tcBorders>
              <w:top w:val="single" w:sz="4" w:space="0" w:color="auto"/>
              <w:bottom w:val="single" w:sz="4" w:space="0" w:color="auto"/>
              <w:right w:val="nil"/>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1.15.</w:t>
            </w:r>
          </w:p>
        </w:tc>
        <w:tc>
          <w:tcPr>
            <w:tcW w:w="6168" w:type="dxa"/>
            <w:tcBorders>
              <w:top w:val="single" w:sz="4" w:space="0" w:color="auto"/>
              <w:left w:val="single" w:sz="4" w:space="0" w:color="auto"/>
              <w:bottom w:val="single" w:sz="4" w:space="0" w:color="auto"/>
              <w:right w:val="nil"/>
            </w:tcBorders>
          </w:tcPr>
          <w:p w:rsidR="00C311A0" w:rsidRPr="00B81A53" w:rsidRDefault="00C311A0" w:rsidP="00E1724D">
            <w:pPr>
              <w:pStyle w:val="ac"/>
              <w:rPr>
                <w:rFonts w:ascii="Times New Roman" w:hAnsi="Times New Roman" w:cs="Times New Roman"/>
              </w:rPr>
            </w:pPr>
            <w:r w:rsidRPr="00B81A53">
              <w:rPr>
                <w:rFonts w:ascii="Times New Roman" w:hAnsi="Times New Roman" w:cs="Times New Roman"/>
              </w:rPr>
              <w:t>Количество действующих патриотических объединений, клубов, поисковых отрядов, историко-патриотических, героико-патриотических и военно-патриотических школьных музеев и уголков боевой славы в образовательных организациях области</w:t>
            </w:r>
          </w:p>
        </w:tc>
        <w:tc>
          <w:tcPr>
            <w:tcW w:w="1701" w:type="dxa"/>
            <w:tcBorders>
              <w:top w:val="single" w:sz="4" w:space="0" w:color="auto"/>
              <w:left w:val="single" w:sz="4" w:space="0" w:color="auto"/>
              <w:bottom w:val="single" w:sz="4" w:space="0" w:color="auto"/>
              <w:right w:val="nil"/>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ед.</w:t>
            </w:r>
          </w:p>
        </w:tc>
        <w:tc>
          <w:tcPr>
            <w:tcW w:w="1701" w:type="dxa"/>
            <w:tcBorders>
              <w:top w:val="single" w:sz="4" w:space="0" w:color="auto"/>
              <w:left w:val="single" w:sz="4" w:space="0" w:color="auto"/>
              <w:bottom w:val="single" w:sz="4" w:space="0" w:color="auto"/>
              <w:right w:val="nil"/>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63</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65</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69</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Pr>
                <w:rFonts w:ascii="Times New Roman" w:hAnsi="Times New Roman" w:cs="Times New Roman"/>
              </w:rPr>
              <w:t>69</w:t>
            </w:r>
          </w:p>
        </w:tc>
      </w:tr>
      <w:tr w:rsidR="00C311A0" w:rsidRPr="00B81A53" w:rsidTr="00C311A0">
        <w:trPr>
          <w:jc w:val="center"/>
        </w:trPr>
        <w:tc>
          <w:tcPr>
            <w:tcW w:w="778" w:type="dxa"/>
            <w:tcBorders>
              <w:top w:val="single" w:sz="4" w:space="0" w:color="auto"/>
              <w:bottom w:val="single" w:sz="4" w:space="0" w:color="auto"/>
              <w:right w:val="nil"/>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1.16</w:t>
            </w:r>
          </w:p>
        </w:tc>
        <w:tc>
          <w:tcPr>
            <w:tcW w:w="6168" w:type="dxa"/>
            <w:tcBorders>
              <w:top w:val="single" w:sz="4" w:space="0" w:color="auto"/>
              <w:left w:val="single" w:sz="4" w:space="0" w:color="auto"/>
              <w:bottom w:val="single" w:sz="4" w:space="0" w:color="auto"/>
              <w:right w:val="nil"/>
            </w:tcBorders>
          </w:tcPr>
          <w:p w:rsidR="00C311A0" w:rsidRPr="00652946" w:rsidRDefault="00C311A0" w:rsidP="00E1724D">
            <w:pPr>
              <w:pStyle w:val="ac"/>
              <w:rPr>
                <w:rFonts w:ascii="Times New Roman" w:hAnsi="Times New Roman" w:cs="Times New Roman"/>
              </w:rPr>
            </w:pPr>
            <w:r w:rsidRPr="00652946">
              <w:rPr>
                <w:rFonts w:ascii="Times New Roman" w:hAnsi="Times New Roman" w:cs="Times New Roman"/>
              </w:rPr>
              <w:t xml:space="preserve">Количество преподавателей образовательных организаций, прошедших курсы повышения </w:t>
            </w:r>
            <w:r w:rsidRPr="00652946">
              <w:rPr>
                <w:rFonts w:ascii="Times New Roman" w:hAnsi="Times New Roman" w:cs="Times New Roman"/>
              </w:rPr>
              <w:lastRenderedPageBreak/>
              <w:t>квалификации по вопросам основы военной службы</w:t>
            </w:r>
          </w:p>
        </w:tc>
        <w:tc>
          <w:tcPr>
            <w:tcW w:w="1701" w:type="dxa"/>
            <w:tcBorders>
              <w:top w:val="single" w:sz="4" w:space="0" w:color="auto"/>
              <w:left w:val="single" w:sz="4" w:space="0" w:color="auto"/>
              <w:bottom w:val="single" w:sz="4" w:space="0" w:color="auto"/>
              <w:right w:val="nil"/>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lastRenderedPageBreak/>
              <w:t>чел.</w:t>
            </w:r>
          </w:p>
        </w:tc>
        <w:tc>
          <w:tcPr>
            <w:tcW w:w="1701" w:type="dxa"/>
            <w:tcBorders>
              <w:top w:val="single" w:sz="4" w:space="0" w:color="auto"/>
              <w:left w:val="single" w:sz="4" w:space="0" w:color="auto"/>
              <w:bottom w:val="single" w:sz="4" w:space="0" w:color="auto"/>
              <w:right w:val="nil"/>
            </w:tcBorders>
          </w:tcPr>
          <w:p w:rsidR="00C311A0" w:rsidRPr="00652946" w:rsidRDefault="00C311A0" w:rsidP="00FE34C9">
            <w:pPr>
              <w:pStyle w:val="aa"/>
              <w:jc w:val="center"/>
              <w:rPr>
                <w:rFonts w:ascii="Times New Roman" w:hAnsi="Times New Roman" w:cs="Times New Roman"/>
              </w:rPr>
            </w:pPr>
            <w:r w:rsidRPr="00652946">
              <w:rPr>
                <w:rFonts w:ascii="Times New Roman" w:hAnsi="Times New Roman" w:cs="Times New Roman"/>
              </w:rPr>
              <w:t>20</w:t>
            </w:r>
          </w:p>
        </w:tc>
        <w:tc>
          <w:tcPr>
            <w:tcW w:w="1701" w:type="dxa"/>
            <w:tcBorders>
              <w:top w:val="single" w:sz="4" w:space="0" w:color="auto"/>
              <w:left w:val="single" w:sz="4" w:space="0" w:color="auto"/>
              <w:bottom w:val="single" w:sz="4" w:space="0" w:color="auto"/>
            </w:tcBorders>
          </w:tcPr>
          <w:p w:rsidR="00C311A0" w:rsidRPr="00E24F16" w:rsidRDefault="00AD362F" w:rsidP="00FE34C9">
            <w:pPr>
              <w:pStyle w:val="aa"/>
              <w:jc w:val="center"/>
              <w:rPr>
                <w:rFonts w:ascii="Times New Roman" w:hAnsi="Times New Roman" w:cs="Times New Roman"/>
                <w:highlight w:val="yellow"/>
              </w:rPr>
            </w:pPr>
            <w:r w:rsidRPr="00AD362F">
              <w:rPr>
                <w:rFonts w:ascii="Times New Roman" w:hAnsi="Times New Roman" w:cs="Times New Roman"/>
              </w:rPr>
              <w:t>20</w:t>
            </w:r>
          </w:p>
        </w:tc>
        <w:tc>
          <w:tcPr>
            <w:tcW w:w="1701" w:type="dxa"/>
            <w:tcBorders>
              <w:top w:val="single" w:sz="4" w:space="0" w:color="auto"/>
              <w:left w:val="single" w:sz="4" w:space="0" w:color="auto"/>
              <w:bottom w:val="single" w:sz="4" w:space="0" w:color="auto"/>
            </w:tcBorders>
          </w:tcPr>
          <w:p w:rsidR="00C311A0" w:rsidRPr="00B81A53" w:rsidRDefault="00AD362F" w:rsidP="00FE34C9">
            <w:pPr>
              <w:pStyle w:val="aa"/>
              <w:jc w:val="center"/>
              <w:rPr>
                <w:rFonts w:ascii="Times New Roman" w:hAnsi="Times New Roman" w:cs="Times New Roman"/>
              </w:rPr>
            </w:pPr>
            <w:r>
              <w:rPr>
                <w:rFonts w:ascii="Times New Roman" w:hAnsi="Times New Roman" w:cs="Times New Roman"/>
              </w:rPr>
              <w:t>20</w:t>
            </w:r>
          </w:p>
        </w:tc>
        <w:tc>
          <w:tcPr>
            <w:tcW w:w="1701" w:type="dxa"/>
            <w:tcBorders>
              <w:top w:val="single" w:sz="4" w:space="0" w:color="auto"/>
              <w:left w:val="single" w:sz="4" w:space="0" w:color="auto"/>
              <w:bottom w:val="single" w:sz="4" w:space="0" w:color="auto"/>
            </w:tcBorders>
          </w:tcPr>
          <w:p w:rsidR="00C311A0" w:rsidRPr="00B81A53" w:rsidRDefault="00AD362F" w:rsidP="00FE34C9">
            <w:pPr>
              <w:pStyle w:val="aa"/>
              <w:jc w:val="center"/>
              <w:rPr>
                <w:rFonts w:ascii="Times New Roman" w:hAnsi="Times New Roman" w:cs="Times New Roman"/>
              </w:rPr>
            </w:pPr>
            <w:r>
              <w:rPr>
                <w:rFonts w:ascii="Times New Roman" w:hAnsi="Times New Roman" w:cs="Times New Roman"/>
              </w:rPr>
              <w:t>20</w:t>
            </w:r>
          </w:p>
        </w:tc>
      </w:tr>
      <w:tr w:rsidR="00C311A0" w:rsidRPr="00B81A53" w:rsidTr="00C311A0">
        <w:trPr>
          <w:jc w:val="center"/>
        </w:trPr>
        <w:tc>
          <w:tcPr>
            <w:tcW w:w="13750" w:type="dxa"/>
            <w:gridSpan w:val="6"/>
            <w:tcBorders>
              <w:top w:val="single" w:sz="4" w:space="0" w:color="auto"/>
              <w:bottom w:val="single" w:sz="4" w:space="0" w:color="auto"/>
            </w:tcBorders>
          </w:tcPr>
          <w:p w:rsidR="00C311A0" w:rsidRPr="00B81A53" w:rsidRDefault="00C311A0" w:rsidP="00BE0118">
            <w:pPr>
              <w:pStyle w:val="aa"/>
              <w:jc w:val="center"/>
              <w:rPr>
                <w:rFonts w:ascii="Times New Roman" w:hAnsi="Times New Roman" w:cs="Times New Roman"/>
              </w:rPr>
            </w:pPr>
            <w:r w:rsidRPr="00B81A53">
              <w:rPr>
                <w:rFonts w:ascii="Times New Roman" w:hAnsi="Times New Roman" w:cs="Times New Roman"/>
                <w:b/>
              </w:rPr>
              <w:lastRenderedPageBreak/>
              <w:t>Подпрограмма 2 «Развитие системы общего и дополнительного образования»</w:t>
            </w:r>
          </w:p>
        </w:tc>
        <w:tc>
          <w:tcPr>
            <w:tcW w:w="1701" w:type="dxa"/>
            <w:tcBorders>
              <w:top w:val="single" w:sz="4" w:space="0" w:color="auto"/>
              <w:bottom w:val="single" w:sz="4" w:space="0" w:color="auto"/>
            </w:tcBorders>
          </w:tcPr>
          <w:p w:rsidR="00C311A0" w:rsidRPr="00B81A53" w:rsidRDefault="00C311A0" w:rsidP="00BE0118">
            <w:pPr>
              <w:pStyle w:val="aa"/>
              <w:jc w:val="center"/>
              <w:rPr>
                <w:rFonts w:ascii="Times New Roman" w:hAnsi="Times New Roman" w:cs="Times New Roman"/>
                <w:b/>
              </w:rPr>
            </w:pP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bookmarkStart w:id="19" w:name="sub_1201"/>
            <w:r w:rsidRPr="00B81A53">
              <w:rPr>
                <w:rFonts w:ascii="Times New Roman" w:hAnsi="Times New Roman" w:cs="Times New Roman"/>
              </w:rPr>
              <w:t>2.1.</w:t>
            </w:r>
            <w:bookmarkEnd w:id="19"/>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c"/>
              <w:rPr>
                <w:rFonts w:ascii="Times New Roman" w:hAnsi="Times New Roman" w:cs="Times New Roman"/>
              </w:rPr>
            </w:pPr>
            <w:r w:rsidRPr="00B81A53">
              <w:rPr>
                <w:rFonts w:ascii="Times New Roman" w:hAnsi="Times New Roman" w:cs="Times New Roman"/>
              </w:rPr>
              <w:t>Удельный вес общеобразовательных организаций, соответствующих требованиям федеральных государственных образовательных стандартов, от общего числа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70</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72</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72</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Pr>
                <w:rFonts w:ascii="Times New Roman" w:hAnsi="Times New Roman" w:cs="Times New Roman"/>
              </w:rPr>
              <w:t>72</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bookmarkStart w:id="20" w:name="sub_1202"/>
            <w:r w:rsidRPr="00B81A53">
              <w:rPr>
                <w:rFonts w:ascii="Times New Roman" w:hAnsi="Times New Roman" w:cs="Times New Roman"/>
              </w:rPr>
              <w:t>2.2.</w:t>
            </w:r>
            <w:bookmarkEnd w:id="20"/>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c"/>
              <w:rPr>
                <w:rFonts w:ascii="Times New Roman" w:hAnsi="Times New Roman" w:cs="Times New Roman"/>
              </w:rPr>
            </w:pPr>
            <w:r w:rsidRPr="00B81A53">
              <w:rPr>
                <w:rFonts w:ascii="Times New Roman" w:hAnsi="Times New Roman" w:cs="Times New Roman"/>
              </w:rPr>
              <w:t>Удельный вес общеобразовательных организаций, осуществляющих дистанционное обучение обучающихся, от общей численности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4</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8</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8</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Pr>
                <w:rFonts w:ascii="Times New Roman" w:hAnsi="Times New Roman" w:cs="Times New Roman"/>
              </w:rPr>
              <w:t>8</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bookmarkStart w:id="21" w:name="sub_1203"/>
            <w:r w:rsidRPr="00B81A53">
              <w:rPr>
                <w:rFonts w:ascii="Times New Roman" w:hAnsi="Times New Roman" w:cs="Times New Roman"/>
              </w:rPr>
              <w:t>2.3.</w:t>
            </w:r>
            <w:bookmarkEnd w:id="21"/>
          </w:p>
        </w:tc>
        <w:tc>
          <w:tcPr>
            <w:tcW w:w="6168"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c"/>
              <w:rPr>
                <w:rFonts w:ascii="Times New Roman" w:hAnsi="Times New Roman" w:cs="Times New Roman"/>
              </w:rPr>
            </w:pPr>
            <w:r w:rsidRPr="00652946">
              <w:rPr>
                <w:rFonts w:ascii="Times New Roman" w:hAnsi="Times New Roman" w:cs="Times New Roman"/>
              </w:rPr>
              <w:t>Удельный вес детей-инвалидов, имеющих соответствующие показания, обучающихся на дому с использованием дистанционных форм обучения</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FE34C9">
            <w:pPr>
              <w:pStyle w:val="aa"/>
              <w:jc w:val="center"/>
              <w:rPr>
                <w:rFonts w:ascii="Times New Roman" w:hAnsi="Times New Roman" w:cs="Times New Roman"/>
              </w:rPr>
            </w:pPr>
            <w:r w:rsidRPr="00652946">
              <w:rPr>
                <w:rFonts w:ascii="Times New Roman" w:hAnsi="Times New Roman" w:cs="Times New Roman"/>
              </w:rPr>
              <w:t>11,5</w:t>
            </w:r>
          </w:p>
        </w:tc>
        <w:tc>
          <w:tcPr>
            <w:tcW w:w="1701" w:type="dxa"/>
            <w:tcBorders>
              <w:top w:val="single" w:sz="4" w:space="0" w:color="auto"/>
              <w:left w:val="single" w:sz="4" w:space="0" w:color="auto"/>
              <w:bottom w:val="single" w:sz="4" w:space="0" w:color="auto"/>
            </w:tcBorders>
          </w:tcPr>
          <w:p w:rsidR="00C311A0" w:rsidRPr="00652946" w:rsidRDefault="00C311A0" w:rsidP="00FE34C9">
            <w:pPr>
              <w:pStyle w:val="aa"/>
              <w:jc w:val="center"/>
              <w:rPr>
                <w:rFonts w:ascii="Times New Roman" w:hAnsi="Times New Roman" w:cs="Times New Roman"/>
              </w:rPr>
            </w:pPr>
            <w:r w:rsidRPr="00652946">
              <w:rPr>
                <w:rFonts w:ascii="Times New Roman" w:hAnsi="Times New Roman" w:cs="Times New Roman"/>
              </w:rPr>
              <w:t>11,5</w:t>
            </w:r>
          </w:p>
        </w:tc>
        <w:tc>
          <w:tcPr>
            <w:tcW w:w="1701" w:type="dxa"/>
            <w:tcBorders>
              <w:top w:val="single" w:sz="4" w:space="0" w:color="auto"/>
              <w:left w:val="single" w:sz="4" w:space="0" w:color="auto"/>
              <w:bottom w:val="single" w:sz="4" w:space="0" w:color="auto"/>
            </w:tcBorders>
          </w:tcPr>
          <w:p w:rsidR="00C311A0" w:rsidRPr="00B81A53" w:rsidRDefault="00AD362F" w:rsidP="00FE34C9">
            <w:pPr>
              <w:pStyle w:val="aa"/>
              <w:jc w:val="center"/>
              <w:rPr>
                <w:rFonts w:ascii="Times New Roman" w:hAnsi="Times New Roman" w:cs="Times New Roman"/>
              </w:rPr>
            </w:pPr>
            <w:r>
              <w:rPr>
                <w:rFonts w:ascii="Times New Roman" w:hAnsi="Times New Roman" w:cs="Times New Roman"/>
              </w:rPr>
              <w:t>10</w:t>
            </w:r>
          </w:p>
        </w:tc>
        <w:tc>
          <w:tcPr>
            <w:tcW w:w="1701" w:type="dxa"/>
            <w:tcBorders>
              <w:top w:val="single" w:sz="4" w:space="0" w:color="auto"/>
              <w:left w:val="single" w:sz="4" w:space="0" w:color="auto"/>
              <w:bottom w:val="single" w:sz="4" w:space="0" w:color="auto"/>
            </w:tcBorders>
          </w:tcPr>
          <w:p w:rsidR="00C311A0" w:rsidRPr="00B81A53" w:rsidRDefault="00AD362F" w:rsidP="00FE34C9">
            <w:pPr>
              <w:pStyle w:val="aa"/>
              <w:jc w:val="center"/>
              <w:rPr>
                <w:rFonts w:ascii="Times New Roman" w:hAnsi="Times New Roman" w:cs="Times New Roman"/>
              </w:rPr>
            </w:pPr>
            <w:r>
              <w:rPr>
                <w:rFonts w:ascii="Times New Roman" w:hAnsi="Times New Roman" w:cs="Times New Roman"/>
              </w:rPr>
              <w:t>10</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bookmarkStart w:id="22" w:name="sub_1204"/>
            <w:r w:rsidRPr="00B81A53">
              <w:rPr>
                <w:rFonts w:ascii="Times New Roman" w:hAnsi="Times New Roman" w:cs="Times New Roman"/>
              </w:rPr>
              <w:t>2.4.</w:t>
            </w:r>
            <w:bookmarkEnd w:id="22"/>
          </w:p>
        </w:tc>
        <w:tc>
          <w:tcPr>
            <w:tcW w:w="6168"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c"/>
              <w:rPr>
                <w:rFonts w:ascii="Times New Roman" w:hAnsi="Times New Roman" w:cs="Times New Roman"/>
              </w:rPr>
            </w:pPr>
            <w:r w:rsidRPr="00652946">
              <w:rPr>
                <w:rFonts w:ascii="Times New Roman" w:hAnsi="Times New Roman" w:cs="Times New Roman"/>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FE34C9">
            <w:pPr>
              <w:pStyle w:val="aa"/>
              <w:jc w:val="center"/>
              <w:rPr>
                <w:rFonts w:ascii="Times New Roman" w:hAnsi="Times New Roman" w:cs="Times New Roman"/>
              </w:rPr>
            </w:pPr>
            <w:r w:rsidRPr="00652946">
              <w:rPr>
                <w:rFonts w:ascii="Times New Roman" w:hAnsi="Times New Roman" w:cs="Times New Roman"/>
              </w:rPr>
              <w:t>17,6</w:t>
            </w:r>
          </w:p>
        </w:tc>
        <w:tc>
          <w:tcPr>
            <w:tcW w:w="1701" w:type="dxa"/>
            <w:tcBorders>
              <w:top w:val="single" w:sz="4" w:space="0" w:color="auto"/>
              <w:left w:val="single" w:sz="4" w:space="0" w:color="auto"/>
              <w:bottom w:val="single" w:sz="4" w:space="0" w:color="auto"/>
            </w:tcBorders>
          </w:tcPr>
          <w:p w:rsidR="00C311A0" w:rsidRPr="00652946" w:rsidRDefault="00C311A0" w:rsidP="00FE34C9">
            <w:pPr>
              <w:pStyle w:val="aa"/>
              <w:jc w:val="center"/>
              <w:rPr>
                <w:rFonts w:ascii="Times New Roman" w:hAnsi="Times New Roman" w:cs="Times New Roman"/>
              </w:rPr>
            </w:pPr>
            <w:r w:rsidRPr="00652946">
              <w:rPr>
                <w:rFonts w:ascii="Times New Roman" w:hAnsi="Times New Roman" w:cs="Times New Roman"/>
              </w:rPr>
              <w:t>20</w:t>
            </w:r>
          </w:p>
        </w:tc>
        <w:tc>
          <w:tcPr>
            <w:tcW w:w="1701" w:type="dxa"/>
            <w:tcBorders>
              <w:top w:val="single" w:sz="4" w:space="0" w:color="auto"/>
              <w:left w:val="single" w:sz="4" w:space="0" w:color="auto"/>
              <w:bottom w:val="single" w:sz="4" w:space="0" w:color="auto"/>
            </w:tcBorders>
          </w:tcPr>
          <w:p w:rsidR="00C311A0" w:rsidRPr="00B81A53" w:rsidRDefault="00AD362F" w:rsidP="00FE34C9">
            <w:pPr>
              <w:pStyle w:val="aa"/>
              <w:jc w:val="center"/>
              <w:rPr>
                <w:rFonts w:ascii="Times New Roman" w:hAnsi="Times New Roman" w:cs="Times New Roman"/>
              </w:rPr>
            </w:pPr>
            <w:r>
              <w:rPr>
                <w:rFonts w:ascii="Times New Roman" w:hAnsi="Times New Roman" w:cs="Times New Roman"/>
              </w:rPr>
              <w:t>15</w:t>
            </w:r>
          </w:p>
        </w:tc>
        <w:tc>
          <w:tcPr>
            <w:tcW w:w="1701" w:type="dxa"/>
            <w:tcBorders>
              <w:top w:val="single" w:sz="4" w:space="0" w:color="auto"/>
              <w:left w:val="single" w:sz="4" w:space="0" w:color="auto"/>
              <w:bottom w:val="single" w:sz="4" w:space="0" w:color="auto"/>
            </w:tcBorders>
          </w:tcPr>
          <w:p w:rsidR="00C311A0" w:rsidRPr="00B81A53" w:rsidRDefault="00AD362F" w:rsidP="00FE34C9">
            <w:pPr>
              <w:pStyle w:val="aa"/>
              <w:jc w:val="center"/>
              <w:rPr>
                <w:rFonts w:ascii="Times New Roman" w:hAnsi="Times New Roman" w:cs="Times New Roman"/>
              </w:rPr>
            </w:pPr>
            <w:r>
              <w:rPr>
                <w:rFonts w:ascii="Times New Roman" w:hAnsi="Times New Roman" w:cs="Times New Roman"/>
              </w:rPr>
              <w:t>14</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BE0118">
            <w:pPr>
              <w:pStyle w:val="aa"/>
              <w:jc w:val="center"/>
              <w:rPr>
                <w:rFonts w:ascii="Times New Roman" w:hAnsi="Times New Roman" w:cs="Times New Roman"/>
              </w:rPr>
            </w:pPr>
            <w:bookmarkStart w:id="23" w:name="sub_1206"/>
            <w:r w:rsidRPr="00B81A53">
              <w:rPr>
                <w:rFonts w:ascii="Times New Roman" w:hAnsi="Times New Roman" w:cs="Times New Roman"/>
              </w:rPr>
              <w:t>2.5.</w:t>
            </w:r>
            <w:bookmarkEnd w:id="23"/>
          </w:p>
        </w:tc>
        <w:tc>
          <w:tcPr>
            <w:tcW w:w="6168"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c"/>
              <w:rPr>
                <w:rFonts w:ascii="Times New Roman" w:hAnsi="Times New Roman" w:cs="Times New Roman"/>
              </w:rPr>
            </w:pPr>
            <w:r w:rsidRPr="00652946">
              <w:rPr>
                <w:rFonts w:ascii="Times New Roman" w:hAnsi="Times New Roman" w:cs="Times New Roman"/>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FE34C9">
            <w:pPr>
              <w:pStyle w:val="aa"/>
              <w:jc w:val="center"/>
              <w:rPr>
                <w:rFonts w:ascii="Times New Roman" w:hAnsi="Times New Roman" w:cs="Times New Roman"/>
              </w:rPr>
            </w:pPr>
            <w:r w:rsidRPr="00652946">
              <w:rPr>
                <w:rFonts w:ascii="Times New Roman" w:hAnsi="Times New Roman" w:cs="Times New Roman"/>
              </w:rPr>
              <w:t>1,23</w:t>
            </w:r>
          </w:p>
        </w:tc>
        <w:tc>
          <w:tcPr>
            <w:tcW w:w="1701" w:type="dxa"/>
            <w:tcBorders>
              <w:top w:val="single" w:sz="4" w:space="0" w:color="auto"/>
              <w:left w:val="single" w:sz="4" w:space="0" w:color="auto"/>
              <w:bottom w:val="single" w:sz="4" w:space="0" w:color="auto"/>
            </w:tcBorders>
          </w:tcPr>
          <w:p w:rsidR="00C311A0" w:rsidRPr="00652946" w:rsidRDefault="00C311A0" w:rsidP="00FE34C9">
            <w:pPr>
              <w:pStyle w:val="aa"/>
              <w:jc w:val="center"/>
              <w:rPr>
                <w:rFonts w:ascii="Times New Roman" w:hAnsi="Times New Roman" w:cs="Times New Roman"/>
              </w:rPr>
            </w:pPr>
            <w:r w:rsidRPr="00652946">
              <w:rPr>
                <w:rFonts w:ascii="Times New Roman" w:hAnsi="Times New Roman" w:cs="Times New Roman"/>
              </w:rPr>
              <w:t>1,22</w:t>
            </w:r>
          </w:p>
        </w:tc>
        <w:tc>
          <w:tcPr>
            <w:tcW w:w="1701" w:type="dxa"/>
            <w:tcBorders>
              <w:top w:val="single" w:sz="4" w:space="0" w:color="auto"/>
              <w:left w:val="single" w:sz="4" w:space="0" w:color="auto"/>
              <w:bottom w:val="single" w:sz="4" w:space="0" w:color="auto"/>
            </w:tcBorders>
          </w:tcPr>
          <w:p w:rsidR="00C311A0" w:rsidRPr="00B81A53" w:rsidRDefault="00AD362F" w:rsidP="00FE34C9">
            <w:pPr>
              <w:pStyle w:val="aa"/>
              <w:jc w:val="center"/>
              <w:rPr>
                <w:rFonts w:ascii="Times New Roman" w:hAnsi="Times New Roman" w:cs="Times New Roman"/>
              </w:rPr>
            </w:pPr>
            <w:r>
              <w:rPr>
                <w:rFonts w:ascii="Times New Roman" w:hAnsi="Times New Roman" w:cs="Times New Roman"/>
              </w:rPr>
              <w:t>1,22</w:t>
            </w:r>
          </w:p>
        </w:tc>
        <w:tc>
          <w:tcPr>
            <w:tcW w:w="1701" w:type="dxa"/>
            <w:tcBorders>
              <w:top w:val="single" w:sz="4" w:space="0" w:color="auto"/>
              <w:left w:val="single" w:sz="4" w:space="0" w:color="auto"/>
              <w:bottom w:val="single" w:sz="4" w:space="0" w:color="auto"/>
            </w:tcBorders>
          </w:tcPr>
          <w:p w:rsidR="00C311A0" w:rsidRPr="00B81A53" w:rsidRDefault="00AD362F" w:rsidP="00FE34C9">
            <w:pPr>
              <w:pStyle w:val="aa"/>
              <w:jc w:val="center"/>
              <w:rPr>
                <w:rFonts w:ascii="Times New Roman" w:hAnsi="Times New Roman" w:cs="Times New Roman"/>
              </w:rPr>
            </w:pPr>
            <w:r>
              <w:rPr>
                <w:rFonts w:ascii="Times New Roman" w:hAnsi="Times New Roman" w:cs="Times New Roman"/>
              </w:rPr>
              <w:t>1,22</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BE0118">
            <w:pPr>
              <w:pStyle w:val="aa"/>
              <w:jc w:val="center"/>
              <w:rPr>
                <w:rFonts w:ascii="Times New Roman" w:hAnsi="Times New Roman" w:cs="Times New Roman"/>
              </w:rPr>
            </w:pPr>
            <w:bookmarkStart w:id="24" w:name="sub_1207"/>
            <w:r w:rsidRPr="00B81A53">
              <w:rPr>
                <w:rFonts w:ascii="Times New Roman" w:hAnsi="Times New Roman" w:cs="Times New Roman"/>
              </w:rPr>
              <w:t>2.6.</w:t>
            </w:r>
            <w:bookmarkEnd w:id="24"/>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c"/>
              <w:rPr>
                <w:rFonts w:ascii="Times New Roman" w:hAnsi="Times New Roman" w:cs="Times New Roman"/>
              </w:rPr>
            </w:pPr>
            <w:r w:rsidRPr="00B81A53">
              <w:rPr>
                <w:rFonts w:ascii="Times New Roman" w:hAnsi="Times New Roman" w:cs="Times New Roman"/>
              </w:rPr>
              <w:t>Удельный вес учащихся, занимающихся физической культурой и спортом во внеурочное время в сельских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Pr>
                <w:rFonts w:ascii="Times New Roman" w:hAnsi="Times New Roman" w:cs="Times New Roman"/>
              </w:rPr>
              <w:t>100</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90119D">
            <w:pPr>
              <w:pStyle w:val="aa"/>
              <w:jc w:val="center"/>
              <w:rPr>
                <w:rFonts w:ascii="Times New Roman" w:hAnsi="Times New Roman" w:cs="Times New Roman"/>
              </w:rPr>
            </w:pPr>
            <w:bookmarkStart w:id="25" w:name="sub_1208"/>
            <w:r w:rsidRPr="00B81A53">
              <w:rPr>
                <w:rFonts w:ascii="Times New Roman" w:hAnsi="Times New Roman" w:cs="Times New Roman"/>
              </w:rPr>
              <w:t>2.7.</w:t>
            </w:r>
            <w:bookmarkEnd w:id="25"/>
          </w:p>
        </w:tc>
        <w:tc>
          <w:tcPr>
            <w:tcW w:w="6168"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c"/>
              <w:rPr>
                <w:rFonts w:ascii="Times New Roman" w:hAnsi="Times New Roman" w:cs="Times New Roman"/>
              </w:rPr>
            </w:pPr>
            <w:r w:rsidRPr="00652946">
              <w:rPr>
                <w:rFonts w:ascii="Times New Roman" w:hAnsi="Times New Roman" w:cs="Times New Roman"/>
              </w:rPr>
              <w:t>Доля сельских общеобразовательных организаций, в которых требуется ремонт спортивных залов</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FE34C9">
            <w:pPr>
              <w:pStyle w:val="aa"/>
              <w:jc w:val="center"/>
              <w:rPr>
                <w:rFonts w:ascii="Times New Roman" w:hAnsi="Times New Roman" w:cs="Times New Roman"/>
              </w:rPr>
            </w:pPr>
            <w:r w:rsidRPr="00652946">
              <w:rPr>
                <w:rFonts w:ascii="Times New Roman" w:hAnsi="Times New Roman" w:cs="Times New Roman"/>
              </w:rPr>
              <w:t>7</w:t>
            </w:r>
          </w:p>
        </w:tc>
        <w:tc>
          <w:tcPr>
            <w:tcW w:w="1701" w:type="dxa"/>
            <w:tcBorders>
              <w:top w:val="single" w:sz="4" w:space="0" w:color="auto"/>
              <w:left w:val="single" w:sz="4" w:space="0" w:color="auto"/>
              <w:bottom w:val="single" w:sz="4" w:space="0" w:color="auto"/>
            </w:tcBorders>
          </w:tcPr>
          <w:p w:rsidR="00C311A0" w:rsidRPr="00652946" w:rsidRDefault="00C311A0" w:rsidP="00FE34C9">
            <w:pPr>
              <w:pStyle w:val="aa"/>
              <w:jc w:val="center"/>
              <w:rPr>
                <w:rFonts w:ascii="Times New Roman" w:hAnsi="Times New Roman" w:cs="Times New Roman"/>
              </w:rPr>
            </w:pPr>
            <w:r w:rsidRPr="00652946">
              <w:rPr>
                <w:rFonts w:ascii="Times New Roman" w:hAnsi="Times New Roman" w:cs="Times New Roman"/>
              </w:rPr>
              <w:t>7</w:t>
            </w:r>
          </w:p>
        </w:tc>
        <w:tc>
          <w:tcPr>
            <w:tcW w:w="1701" w:type="dxa"/>
            <w:tcBorders>
              <w:top w:val="single" w:sz="4" w:space="0" w:color="auto"/>
              <w:left w:val="single" w:sz="4" w:space="0" w:color="auto"/>
              <w:bottom w:val="single" w:sz="4" w:space="0" w:color="auto"/>
            </w:tcBorders>
          </w:tcPr>
          <w:p w:rsidR="00C311A0" w:rsidRPr="00B81A53" w:rsidRDefault="00AD362F" w:rsidP="00FE34C9">
            <w:pPr>
              <w:pStyle w:val="aa"/>
              <w:jc w:val="center"/>
              <w:rPr>
                <w:rFonts w:ascii="Times New Roman" w:hAnsi="Times New Roman" w:cs="Times New Roman"/>
              </w:rPr>
            </w:pPr>
            <w:r>
              <w:rPr>
                <w:rFonts w:ascii="Times New Roman" w:hAnsi="Times New Roman" w:cs="Times New Roman"/>
              </w:rPr>
              <w:t>7</w:t>
            </w:r>
          </w:p>
        </w:tc>
        <w:tc>
          <w:tcPr>
            <w:tcW w:w="1701" w:type="dxa"/>
            <w:tcBorders>
              <w:top w:val="single" w:sz="4" w:space="0" w:color="auto"/>
              <w:left w:val="single" w:sz="4" w:space="0" w:color="auto"/>
              <w:bottom w:val="single" w:sz="4" w:space="0" w:color="auto"/>
            </w:tcBorders>
          </w:tcPr>
          <w:p w:rsidR="00C311A0" w:rsidRPr="00B81A53" w:rsidRDefault="00AD362F" w:rsidP="00FE34C9">
            <w:pPr>
              <w:pStyle w:val="aa"/>
              <w:jc w:val="center"/>
              <w:rPr>
                <w:rFonts w:ascii="Times New Roman" w:hAnsi="Times New Roman" w:cs="Times New Roman"/>
              </w:rPr>
            </w:pPr>
            <w:r>
              <w:rPr>
                <w:rFonts w:ascii="Times New Roman" w:hAnsi="Times New Roman" w:cs="Times New Roman"/>
              </w:rPr>
              <w:t>7</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90119D">
            <w:pPr>
              <w:pStyle w:val="aa"/>
              <w:jc w:val="center"/>
              <w:rPr>
                <w:rFonts w:ascii="Times New Roman" w:hAnsi="Times New Roman" w:cs="Times New Roman"/>
              </w:rPr>
            </w:pPr>
            <w:bookmarkStart w:id="26" w:name="sub_1209"/>
            <w:r w:rsidRPr="00B81A53">
              <w:rPr>
                <w:rFonts w:ascii="Times New Roman" w:hAnsi="Times New Roman" w:cs="Times New Roman"/>
              </w:rPr>
              <w:t>2.8.</w:t>
            </w:r>
            <w:bookmarkEnd w:id="26"/>
          </w:p>
        </w:tc>
        <w:tc>
          <w:tcPr>
            <w:tcW w:w="6168"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c"/>
              <w:rPr>
                <w:rFonts w:ascii="Times New Roman" w:hAnsi="Times New Roman" w:cs="Times New Roman"/>
              </w:rPr>
            </w:pPr>
            <w:r w:rsidRPr="00652946">
              <w:rPr>
                <w:rFonts w:ascii="Times New Roman" w:hAnsi="Times New Roman" w:cs="Times New Roman"/>
              </w:rPr>
              <w:t>Количество учителей, получивших денежное поощрение за высокие достижения в педагогической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AD362F" w:rsidP="00FE34C9">
            <w:pPr>
              <w:pStyle w:val="aa"/>
              <w:jc w:val="center"/>
              <w:rPr>
                <w:rFonts w:ascii="Times New Roman" w:hAnsi="Times New Roman" w:cs="Times New Roman"/>
              </w:rPr>
            </w:pPr>
            <w:r>
              <w:rPr>
                <w:rFonts w:ascii="Times New Roman" w:hAnsi="Times New Roman" w:cs="Times New Roman"/>
              </w:rPr>
              <w:t>0</w:t>
            </w:r>
          </w:p>
        </w:tc>
        <w:tc>
          <w:tcPr>
            <w:tcW w:w="1701" w:type="dxa"/>
            <w:tcBorders>
              <w:top w:val="single" w:sz="4" w:space="0" w:color="auto"/>
              <w:left w:val="single" w:sz="4" w:space="0" w:color="auto"/>
              <w:bottom w:val="single" w:sz="4" w:space="0" w:color="auto"/>
            </w:tcBorders>
          </w:tcPr>
          <w:p w:rsidR="00C311A0" w:rsidRPr="00652946" w:rsidRDefault="00AD362F" w:rsidP="00FE34C9">
            <w:pPr>
              <w:pStyle w:val="aa"/>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tcBorders>
          </w:tcPr>
          <w:p w:rsidR="00C311A0" w:rsidRPr="00B81A53" w:rsidRDefault="00AD362F" w:rsidP="00FE34C9">
            <w:pPr>
              <w:pStyle w:val="aa"/>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tcBorders>
          </w:tcPr>
          <w:p w:rsidR="00C311A0" w:rsidRPr="00B81A53" w:rsidRDefault="00AD362F" w:rsidP="00FE34C9">
            <w:pPr>
              <w:pStyle w:val="aa"/>
              <w:jc w:val="center"/>
              <w:rPr>
                <w:rFonts w:ascii="Times New Roman" w:hAnsi="Times New Roman" w:cs="Times New Roman"/>
              </w:rPr>
            </w:pPr>
            <w:r>
              <w:rPr>
                <w:rFonts w:ascii="Times New Roman" w:hAnsi="Times New Roman" w:cs="Times New Roman"/>
              </w:rPr>
              <w:t>1</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90119D">
            <w:pPr>
              <w:pStyle w:val="aa"/>
              <w:jc w:val="center"/>
              <w:rPr>
                <w:rFonts w:ascii="Times New Roman" w:hAnsi="Times New Roman" w:cs="Times New Roman"/>
              </w:rPr>
            </w:pPr>
            <w:bookmarkStart w:id="27" w:name="sub_12010"/>
            <w:r w:rsidRPr="00B81A53">
              <w:rPr>
                <w:rFonts w:ascii="Times New Roman" w:hAnsi="Times New Roman" w:cs="Times New Roman"/>
              </w:rPr>
              <w:t>2.9.</w:t>
            </w:r>
            <w:bookmarkEnd w:id="27"/>
          </w:p>
        </w:tc>
        <w:tc>
          <w:tcPr>
            <w:tcW w:w="6168"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c"/>
              <w:rPr>
                <w:rFonts w:ascii="Times New Roman" w:hAnsi="Times New Roman" w:cs="Times New Roman"/>
              </w:rPr>
            </w:pPr>
            <w:r w:rsidRPr="00652946">
              <w:rPr>
                <w:rFonts w:ascii="Times New Roman" w:hAnsi="Times New Roman" w:cs="Times New Roman"/>
              </w:rPr>
              <w:t xml:space="preserve">Доля общеобразовательных организаций, в которых создана универсальная </w:t>
            </w:r>
            <w:proofErr w:type="spellStart"/>
            <w:r w:rsidRPr="00652946">
              <w:rPr>
                <w:rFonts w:ascii="Times New Roman" w:hAnsi="Times New Roman" w:cs="Times New Roman"/>
              </w:rPr>
              <w:t>безбарьерная</w:t>
            </w:r>
            <w:proofErr w:type="spellEnd"/>
            <w:r w:rsidRPr="00652946">
              <w:rPr>
                <w:rFonts w:ascii="Times New Roman" w:hAnsi="Times New Roman" w:cs="Times New Roman"/>
              </w:rPr>
              <w:t xml:space="preserve"> среда для </w:t>
            </w:r>
            <w:r w:rsidRPr="00652946">
              <w:rPr>
                <w:rFonts w:ascii="Times New Roman" w:hAnsi="Times New Roman" w:cs="Times New Roman"/>
              </w:rPr>
              <w:lastRenderedPageBreak/>
              <w:t>инклюзивного образования детей-инвалидов, в общем количестве общеобразовательных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FE34C9">
            <w:pPr>
              <w:pStyle w:val="aa"/>
              <w:jc w:val="center"/>
              <w:rPr>
                <w:rFonts w:ascii="Times New Roman" w:hAnsi="Times New Roman" w:cs="Times New Roman"/>
              </w:rPr>
            </w:pPr>
            <w:r w:rsidRPr="00652946">
              <w:rPr>
                <w:rFonts w:ascii="Times New Roman" w:hAnsi="Times New Roman" w:cs="Times New Roman"/>
              </w:rPr>
              <w:t>32</w:t>
            </w:r>
          </w:p>
        </w:tc>
        <w:tc>
          <w:tcPr>
            <w:tcW w:w="1701" w:type="dxa"/>
            <w:tcBorders>
              <w:top w:val="single" w:sz="4" w:space="0" w:color="auto"/>
              <w:left w:val="single" w:sz="4" w:space="0" w:color="auto"/>
              <w:bottom w:val="single" w:sz="4" w:space="0" w:color="auto"/>
            </w:tcBorders>
          </w:tcPr>
          <w:p w:rsidR="00C311A0" w:rsidRPr="00652946" w:rsidRDefault="00C311A0" w:rsidP="00FE34C9">
            <w:pPr>
              <w:pStyle w:val="aa"/>
              <w:jc w:val="center"/>
              <w:rPr>
                <w:rFonts w:ascii="Times New Roman" w:hAnsi="Times New Roman" w:cs="Times New Roman"/>
              </w:rPr>
            </w:pPr>
            <w:r w:rsidRPr="00652946">
              <w:rPr>
                <w:rFonts w:ascii="Times New Roman" w:hAnsi="Times New Roman" w:cs="Times New Roman"/>
              </w:rPr>
              <w:t>50</w:t>
            </w:r>
          </w:p>
        </w:tc>
        <w:tc>
          <w:tcPr>
            <w:tcW w:w="1701" w:type="dxa"/>
            <w:tcBorders>
              <w:top w:val="single" w:sz="4" w:space="0" w:color="auto"/>
              <w:left w:val="single" w:sz="4" w:space="0" w:color="auto"/>
              <w:bottom w:val="single" w:sz="4" w:space="0" w:color="auto"/>
            </w:tcBorders>
          </w:tcPr>
          <w:p w:rsidR="00C311A0" w:rsidRPr="00B81A53" w:rsidRDefault="00AD362F" w:rsidP="00FE34C9">
            <w:pPr>
              <w:pStyle w:val="aa"/>
              <w:jc w:val="center"/>
              <w:rPr>
                <w:rFonts w:ascii="Times New Roman" w:hAnsi="Times New Roman" w:cs="Times New Roman"/>
              </w:rPr>
            </w:pPr>
            <w:r>
              <w:rPr>
                <w:rFonts w:ascii="Times New Roman" w:hAnsi="Times New Roman" w:cs="Times New Roman"/>
              </w:rPr>
              <w:t>55</w:t>
            </w:r>
          </w:p>
        </w:tc>
        <w:tc>
          <w:tcPr>
            <w:tcW w:w="1701" w:type="dxa"/>
            <w:tcBorders>
              <w:top w:val="single" w:sz="4" w:space="0" w:color="auto"/>
              <w:left w:val="single" w:sz="4" w:space="0" w:color="auto"/>
              <w:bottom w:val="single" w:sz="4" w:space="0" w:color="auto"/>
            </w:tcBorders>
          </w:tcPr>
          <w:p w:rsidR="00C311A0" w:rsidRPr="00B81A53" w:rsidRDefault="00AD362F" w:rsidP="00FE34C9">
            <w:pPr>
              <w:pStyle w:val="aa"/>
              <w:jc w:val="center"/>
              <w:rPr>
                <w:rFonts w:ascii="Times New Roman" w:hAnsi="Times New Roman" w:cs="Times New Roman"/>
              </w:rPr>
            </w:pPr>
            <w:r>
              <w:rPr>
                <w:rFonts w:ascii="Times New Roman" w:hAnsi="Times New Roman" w:cs="Times New Roman"/>
              </w:rPr>
              <w:t>60</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90119D">
            <w:pPr>
              <w:pStyle w:val="aa"/>
              <w:jc w:val="center"/>
              <w:rPr>
                <w:rFonts w:ascii="Times New Roman" w:hAnsi="Times New Roman" w:cs="Times New Roman"/>
              </w:rPr>
            </w:pPr>
            <w:bookmarkStart w:id="28" w:name="sub_12011"/>
            <w:r w:rsidRPr="00B81A53">
              <w:rPr>
                <w:rFonts w:ascii="Times New Roman" w:hAnsi="Times New Roman" w:cs="Times New Roman"/>
              </w:rPr>
              <w:lastRenderedPageBreak/>
              <w:t>2.10.</w:t>
            </w:r>
            <w:bookmarkEnd w:id="28"/>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c"/>
              <w:rPr>
                <w:rFonts w:ascii="Times New Roman" w:hAnsi="Times New Roman" w:cs="Times New Roman"/>
              </w:rPr>
            </w:pPr>
            <w:r w:rsidRPr="00B81A53">
              <w:rPr>
                <w:rFonts w:ascii="Times New Roman" w:hAnsi="Times New Roman" w:cs="Times New Roman"/>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от общей численности детей в возрасте 5-18 лет)</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69</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70</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sidRPr="00B81A53">
              <w:rPr>
                <w:rFonts w:ascii="Times New Roman" w:hAnsi="Times New Roman" w:cs="Times New Roman"/>
              </w:rPr>
              <w:t>74</w:t>
            </w:r>
          </w:p>
        </w:tc>
        <w:tc>
          <w:tcPr>
            <w:tcW w:w="1701" w:type="dxa"/>
            <w:tcBorders>
              <w:top w:val="single" w:sz="4" w:space="0" w:color="auto"/>
              <w:left w:val="single" w:sz="4" w:space="0" w:color="auto"/>
              <w:bottom w:val="single" w:sz="4" w:space="0" w:color="auto"/>
            </w:tcBorders>
          </w:tcPr>
          <w:p w:rsidR="00C311A0" w:rsidRPr="00B81A53" w:rsidRDefault="00C311A0" w:rsidP="00FE34C9">
            <w:pPr>
              <w:pStyle w:val="aa"/>
              <w:jc w:val="center"/>
              <w:rPr>
                <w:rFonts w:ascii="Times New Roman" w:hAnsi="Times New Roman" w:cs="Times New Roman"/>
              </w:rPr>
            </w:pPr>
            <w:r>
              <w:rPr>
                <w:rFonts w:ascii="Times New Roman" w:hAnsi="Times New Roman" w:cs="Times New Roman"/>
              </w:rPr>
              <w:t>74</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90119D">
            <w:pPr>
              <w:pStyle w:val="aa"/>
              <w:jc w:val="center"/>
              <w:rPr>
                <w:rFonts w:ascii="Times New Roman" w:hAnsi="Times New Roman" w:cs="Times New Roman"/>
              </w:rPr>
            </w:pPr>
            <w:bookmarkStart w:id="29" w:name="sub_12012"/>
            <w:r w:rsidRPr="00B81A53">
              <w:rPr>
                <w:rFonts w:ascii="Times New Roman" w:hAnsi="Times New Roman" w:cs="Times New Roman"/>
              </w:rPr>
              <w:t>2.11.</w:t>
            </w:r>
            <w:bookmarkEnd w:id="29"/>
          </w:p>
        </w:tc>
        <w:tc>
          <w:tcPr>
            <w:tcW w:w="6168"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c"/>
              <w:rPr>
                <w:rFonts w:ascii="Times New Roman" w:hAnsi="Times New Roman" w:cs="Times New Roman"/>
              </w:rPr>
            </w:pPr>
            <w:r w:rsidRPr="00652946">
              <w:rPr>
                <w:rFonts w:ascii="Times New Roman" w:hAnsi="Times New Roman" w:cs="Times New Roman"/>
              </w:rPr>
              <w:t xml:space="preserve">Число </w:t>
            </w:r>
            <w:proofErr w:type="gramStart"/>
            <w:r w:rsidRPr="00652946">
              <w:rPr>
                <w:rFonts w:ascii="Times New Roman" w:hAnsi="Times New Roman" w:cs="Times New Roman"/>
              </w:rPr>
              <w:t>обучающихся</w:t>
            </w:r>
            <w:proofErr w:type="gramEnd"/>
            <w:r w:rsidRPr="00652946">
              <w:rPr>
                <w:rFonts w:ascii="Times New Roman" w:hAnsi="Times New Roman" w:cs="Times New Roman"/>
              </w:rPr>
              <w:t xml:space="preserve"> в расчете на одного педагогического работника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FE34C9">
            <w:pPr>
              <w:pStyle w:val="aa"/>
              <w:jc w:val="center"/>
              <w:rPr>
                <w:rFonts w:ascii="Times New Roman" w:hAnsi="Times New Roman" w:cs="Times New Roman"/>
              </w:rPr>
            </w:pPr>
            <w:r w:rsidRPr="00652946">
              <w:rPr>
                <w:rFonts w:ascii="Times New Roman" w:hAnsi="Times New Roman" w:cs="Times New Roman"/>
              </w:rPr>
              <w:t>11,62</w:t>
            </w:r>
          </w:p>
        </w:tc>
        <w:tc>
          <w:tcPr>
            <w:tcW w:w="1701" w:type="dxa"/>
            <w:tcBorders>
              <w:top w:val="single" w:sz="4" w:space="0" w:color="auto"/>
              <w:left w:val="single" w:sz="4" w:space="0" w:color="auto"/>
              <w:bottom w:val="single" w:sz="4" w:space="0" w:color="auto"/>
            </w:tcBorders>
          </w:tcPr>
          <w:p w:rsidR="00C311A0" w:rsidRPr="00652946" w:rsidRDefault="00C311A0" w:rsidP="00FE34C9">
            <w:pPr>
              <w:pStyle w:val="aa"/>
              <w:jc w:val="center"/>
              <w:rPr>
                <w:rFonts w:ascii="Times New Roman" w:hAnsi="Times New Roman" w:cs="Times New Roman"/>
              </w:rPr>
            </w:pPr>
            <w:r w:rsidRPr="00652946">
              <w:rPr>
                <w:rFonts w:ascii="Times New Roman" w:hAnsi="Times New Roman" w:cs="Times New Roman"/>
              </w:rPr>
              <w:t>11,62</w:t>
            </w:r>
          </w:p>
        </w:tc>
        <w:tc>
          <w:tcPr>
            <w:tcW w:w="1701" w:type="dxa"/>
            <w:tcBorders>
              <w:top w:val="single" w:sz="4" w:space="0" w:color="auto"/>
              <w:left w:val="single" w:sz="4" w:space="0" w:color="auto"/>
              <w:bottom w:val="single" w:sz="4" w:space="0" w:color="auto"/>
            </w:tcBorders>
          </w:tcPr>
          <w:p w:rsidR="00C311A0" w:rsidRPr="00B81A53" w:rsidRDefault="00AD362F" w:rsidP="00FE34C9">
            <w:pPr>
              <w:pStyle w:val="aa"/>
              <w:jc w:val="center"/>
              <w:rPr>
                <w:rFonts w:ascii="Times New Roman" w:hAnsi="Times New Roman" w:cs="Times New Roman"/>
              </w:rPr>
            </w:pPr>
            <w:r>
              <w:rPr>
                <w:rFonts w:ascii="Times New Roman" w:hAnsi="Times New Roman" w:cs="Times New Roman"/>
              </w:rPr>
              <w:t>11</w:t>
            </w:r>
          </w:p>
        </w:tc>
        <w:tc>
          <w:tcPr>
            <w:tcW w:w="1701" w:type="dxa"/>
            <w:tcBorders>
              <w:top w:val="single" w:sz="4" w:space="0" w:color="auto"/>
              <w:left w:val="single" w:sz="4" w:space="0" w:color="auto"/>
              <w:bottom w:val="single" w:sz="4" w:space="0" w:color="auto"/>
            </w:tcBorders>
          </w:tcPr>
          <w:p w:rsidR="00C311A0" w:rsidRPr="00B81A53" w:rsidRDefault="00AD362F" w:rsidP="00FE34C9">
            <w:pPr>
              <w:pStyle w:val="aa"/>
              <w:jc w:val="center"/>
              <w:rPr>
                <w:rFonts w:ascii="Times New Roman" w:hAnsi="Times New Roman" w:cs="Times New Roman"/>
              </w:rPr>
            </w:pPr>
            <w:r>
              <w:rPr>
                <w:rFonts w:ascii="Times New Roman" w:hAnsi="Times New Roman" w:cs="Times New Roman"/>
              </w:rPr>
              <w:t>11</w:t>
            </w:r>
          </w:p>
        </w:tc>
      </w:tr>
      <w:tr w:rsidR="00C311A0" w:rsidRPr="00B81A53" w:rsidTr="00C311A0">
        <w:trPr>
          <w:jc w:val="center"/>
        </w:trPr>
        <w:tc>
          <w:tcPr>
            <w:tcW w:w="778" w:type="dxa"/>
            <w:vMerge w:val="restart"/>
            <w:tcBorders>
              <w:top w:val="single" w:sz="4" w:space="0" w:color="auto"/>
              <w:bottom w:val="single" w:sz="4" w:space="0" w:color="auto"/>
              <w:right w:val="single" w:sz="4" w:space="0" w:color="auto"/>
            </w:tcBorders>
          </w:tcPr>
          <w:p w:rsidR="00C311A0" w:rsidRPr="00B81A53" w:rsidRDefault="00C311A0" w:rsidP="0090119D">
            <w:pPr>
              <w:pStyle w:val="aa"/>
              <w:jc w:val="center"/>
              <w:rPr>
                <w:rFonts w:ascii="Times New Roman" w:hAnsi="Times New Roman" w:cs="Times New Roman"/>
              </w:rPr>
            </w:pPr>
            <w:bookmarkStart w:id="30" w:name="sub_12013"/>
            <w:r w:rsidRPr="00B81A53">
              <w:rPr>
                <w:rFonts w:ascii="Times New Roman" w:hAnsi="Times New Roman" w:cs="Times New Roman"/>
              </w:rPr>
              <w:t>2.12.</w:t>
            </w:r>
            <w:bookmarkEnd w:id="30"/>
          </w:p>
        </w:tc>
        <w:tc>
          <w:tcPr>
            <w:tcW w:w="6168" w:type="dxa"/>
            <w:tcBorders>
              <w:top w:val="single" w:sz="4" w:space="0" w:color="auto"/>
              <w:left w:val="single" w:sz="4" w:space="0" w:color="auto"/>
              <w:bottom w:val="nil"/>
              <w:right w:val="single" w:sz="4" w:space="0" w:color="auto"/>
            </w:tcBorders>
          </w:tcPr>
          <w:p w:rsidR="00C311A0" w:rsidRPr="00B81A53" w:rsidRDefault="00C311A0" w:rsidP="0098210A">
            <w:pPr>
              <w:pStyle w:val="ac"/>
              <w:rPr>
                <w:rFonts w:ascii="Times New Roman" w:hAnsi="Times New Roman" w:cs="Times New Roman"/>
              </w:rPr>
            </w:pPr>
            <w:r w:rsidRPr="00B81A53">
              <w:rPr>
                <w:rFonts w:ascii="Times New Roman" w:hAnsi="Times New Roman" w:cs="Times New Roman"/>
              </w:rPr>
              <w:t>Отношение среднемесячной заработной платы педагогических работников муниципальных:</w:t>
            </w:r>
          </w:p>
        </w:tc>
        <w:tc>
          <w:tcPr>
            <w:tcW w:w="1701" w:type="dxa"/>
            <w:tcBorders>
              <w:top w:val="single" w:sz="4" w:space="0" w:color="auto"/>
              <w:left w:val="single" w:sz="4" w:space="0" w:color="auto"/>
              <w:bottom w:val="nil"/>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процентов</w:t>
            </w:r>
          </w:p>
        </w:tc>
        <w:tc>
          <w:tcPr>
            <w:tcW w:w="1701" w:type="dxa"/>
            <w:tcBorders>
              <w:top w:val="single" w:sz="4" w:space="0" w:color="auto"/>
              <w:left w:val="single" w:sz="4" w:space="0" w:color="auto"/>
              <w:bottom w:val="nil"/>
              <w:right w:val="single" w:sz="4" w:space="0" w:color="auto"/>
            </w:tcBorders>
          </w:tcPr>
          <w:p w:rsidR="00C311A0" w:rsidRPr="00B81A53" w:rsidRDefault="00C311A0" w:rsidP="00E1724D">
            <w:pPr>
              <w:pStyle w:val="aa"/>
              <w:rPr>
                <w:rFonts w:ascii="Times New Roman" w:hAnsi="Times New Roman" w:cs="Times New Roman"/>
              </w:rPr>
            </w:pPr>
          </w:p>
        </w:tc>
        <w:tc>
          <w:tcPr>
            <w:tcW w:w="1701" w:type="dxa"/>
            <w:tcBorders>
              <w:top w:val="single" w:sz="4" w:space="0" w:color="auto"/>
              <w:left w:val="single" w:sz="4" w:space="0" w:color="auto"/>
              <w:bottom w:val="nil"/>
            </w:tcBorders>
          </w:tcPr>
          <w:p w:rsidR="00C311A0" w:rsidRPr="00B81A53" w:rsidRDefault="00C311A0" w:rsidP="00E1724D">
            <w:pPr>
              <w:pStyle w:val="aa"/>
              <w:rPr>
                <w:rFonts w:ascii="Times New Roman" w:hAnsi="Times New Roman" w:cs="Times New Roman"/>
              </w:rPr>
            </w:pPr>
          </w:p>
        </w:tc>
        <w:tc>
          <w:tcPr>
            <w:tcW w:w="1701" w:type="dxa"/>
            <w:tcBorders>
              <w:top w:val="single" w:sz="4" w:space="0" w:color="auto"/>
              <w:left w:val="single" w:sz="4" w:space="0" w:color="auto"/>
              <w:bottom w:val="nil"/>
            </w:tcBorders>
          </w:tcPr>
          <w:p w:rsidR="00C311A0" w:rsidRPr="00B81A53" w:rsidRDefault="00C311A0" w:rsidP="00E1724D">
            <w:pPr>
              <w:pStyle w:val="aa"/>
              <w:rPr>
                <w:rFonts w:ascii="Times New Roman" w:hAnsi="Times New Roman" w:cs="Times New Roman"/>
              </w:rPr>
            </w:pPr>
          </w:p>
        </w:tc>
        <w:tc>
          <w:tcPr>
            <w:tcW w:w="1701" w:type="dxa"/>
            <w:tcBorders>
              <w:top w:val="single" w:sz="4" w:space="0" w:color="auto"/>
              <w:left w:val="single" w:sz="4" w:space="0" w:color="auto"/>
              <w:bottom w:val="nil"/>
            </w:tcBorders>
          </w:tcPr>
          <w:p w:rsidR="00C311A0" w:rsidRPr="00B81A53" w:rsidRDefault="00C311A0" w:rsidP="00E1724D">
            <w:pPr>
              <w:pStyle w:val="aa"/>
              <w:rPr>
                <w:rFonts w:ascii="Times New Roman" w:hAnsi="Times New Roman" w:cs="Times New Roman"/>
              </w:rPr>
            </w:pPr>
          </w:p>
        </w:tc>
      </w:tr>
      <w:tr w:rsidR="00C311A0" w:rsidRPr="00B81A53" w:rsidTr="00C311A0">
        <w:trPr>
          <w:jc w:val="center"/>
        </w:trPr>
        <w:tc>
          <w:tcPr>
            <w:tcW w:w="778" w:type="dxa"/>
            <w:vMerge/>
            <w:tcBorders>
              <w:top w:val="single" w:sz="4" w:space="0" w:color="auto"/>
              <w:bottom w:val="nil"/>
              <w:right w:val="single" w:sz="4" w:space="0" w:color="auto"/>
            </w:tcBorders>
          </w:tcPr>
          <w:p w:rsidR="00C311A0" w:rsidRPr="00B81A53" w:rsidRDefault="00C311A0" w:rsidP="00E1724D">
            <w:pPr>
              <w:pStyle w:val="aa"/>
              <w:rPr>
                <w:rFonts w:ascii="Times New Roman" w:hAnsi="Times New Roman" w:cs="Times New Roman"/>
              </w:rPr>
            </w:pPr>
          </w:p>
        </w:tc>
        <w:tc>
          <w:tcPr>
            <w:tcW w:w="6168" w:type="dxa"/>
            <w:tcBorders>
              <w:top w:val="nil"/>
              <w:left w:val="single" w:sz="4" w:space="0" w:color="auto"/>
              <w:bottom w:val="nil"/>
              <w:right w:val="single" w:sz="4" w:space="0" w:color="auto"/>
            </w:tcBorders>
          </w:tcPr>
          <w:p w:rsidR="00C311A0" w:rsidRPr="00B81A53" w:rsidRDefault="00C311A0" w:rsidP="00E1724D">
            <w:pPr>
              <w:pStyle w:val="ac"/>
              <w:rPr>
                <w:rFonts w:ascii="Times New Roman" w:hAnsi="Times New Roman" w:cs="Times New Roman"/>
              </w:rPr>
            </w:pPr>
            <w:r w:rsidRPr="00B81A53">
              <w:rPr>
                <w:rFonts w:ascii="Times New Roman" w:hAnsi="Times New Roman" w:cs="Times New Roman"/>
              </w:rPr>
              <w:t>образовательных организаций общего образования к среднемесячному доходу от трудовой деятельности в области;</w:t>
            </w:r>
          </w:p>
        </w:tc>
        <w:tc>
          <w:tcPr>
            <w:tcW w:w="1701" w:type="dxa"/>
            <w:tcBorders>
              <w:top w:val="nil"/>
              <w:left w:val="single" w:sz="4" w:space="0" w:color="auto"/>
              <w:bottom w:val="nil"/>
              <w:right w:val="single" w:sz="4" w:space="0" w:color="auto"/>
            </w:tcBorders>
          </w:tcPr>
          <w:p w:rsidR="00C311A0" w:rsidRPr="00B81A53" w:rsidRDefault="00C311A0" w:rsidP="00E1724D">
            <w:pPr>
              <w:pStyle w:val="aa"/>
              <w:rPr>
                <w:rFonts w:ascii="Times New Roman" w:hAnsi="Times New Roman" w:cs="Times New Roman"/>
              </w:rPr>
            </w:pPr>
          </w:p>
        </w:tc>
        <w:tc>
          <w:tcPr>
            <w:tcW w:w="1701" w:type="dxa"/>
            <w:tcBorders>
              <w:top w:val="nil"/>
              <w:left w:val="single" w:sz="4" w:space="0" w:color="auto"/>
              <w:bottom w:val="nil"/>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nil"/>
              <w:left w:val="single" w:sz="4" w:space="0" w:color="auto"/>
              <w:bottom w:val="nil"/>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nil"/>
              <w:left w:val="single" w:sz="4" w:space="0" w:color="auto"/>
              <w:bottom w:val="nil"/>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nil"/>
              <w:left w:val="single" w:sz="4" w:space="0" w:color="auto"/>
              <w:bottom w:val="nil"/>
            </w:tcBorders>
          </w:tcPr>
          <w:p w:rsidR="00C311A0" w:rsidRDefault="00C311A0" w:rsidP="00E1724D">
            <w:pPr>
              <w:pStyle w:val="aa"/>
              <w:jc w:val="center"/>
              <w:rPr>
                <w:rFonts w:ascii="Times New Roman" w:hAnsi="Times New Roman" w:cs="Times New Roman"/>
              </w:rPr>
            </w:pPr>
            <w:r>
              <w:rPr>
                <w:rFonts w:ascii="Times New Roman" w:hAnsi="Times New Roman" w:cs="Times New Roman"/>
              </w:rPr>
              <w:t>100</w:t>
            </w:r>
          </w:p>
          <w:p w:rsidR="00C311A0" w:rsidRPr="00C311A0" w:rsidRDefault="00C311A0" w:rsidP="00C311A0"/>
        </w:tc>
      </w:tr>
      <w:tr w:rsidR="00C311A0" w:rsidRPr="00B81A53" w:rsidTr="00C311A0">
        <w:trPr>
          <w:jc w:val="center"/>
        </w:trPr>
        <w:tc>
          <w:tcPr>
            <w:tcW w:w="778" w:type="dxa"/>
            <w:vMerge/>
            <w:tcBorders>
              <w:top w:val="nil"/>
              <w:bottom w:val="single" w:sz="4" w:space="0" w:color="auto"/>
              <w:right w:val="single" w:sz="4" w:space="0" w:color="auto"/>
            </w:tcBorders>
          </w:tcPr>
          <w:p w:rsidR="00C311A0" w:rsidRPr="00B81A53" w:rsidRDefault="00C311A0" w:rsidP="00E1724D">
            <w:pPr>
              <w:pStyle w:val="aa"/>
              <w:rPr>
                <w:rFonts w:ascii="Times New Roman" w:hAnsi="Times New Roman" w:cs="Times New Roman"/>
              </w:rPr>
            </w:pPr>
          </w:p>
        </w:tc>
        <w:tc>
          <w:tcPr>
            <w:tcW w:w="6168" w:type="dxa"/>
            <w:tcBorders>
              <w:top w:val="nil"/>
              <w:left w:val="single" w:sz="4" w:space="0" w:color="auto"/>
              <w:bottom w:val="single" w:sz="4" w:space="0" w:color="auto"/>
              <w:right w:val="single" w:sz="4" w:space="0" w:color="auto"/>
            </w:tcBorders>
          </w:tcPr>
          <w:p w:rsidR="00C311A0" w:rsidRPr="00B81A53" w:rsidRDefault="00C311A0" w:rsidP="00E1724D">
            <w:pPr>
              <w:pStyle w:val="ac"/>
              <w:rPr>
                <w:rFonts w:ascii="Times New Roman" w:hAnsi="Times New Roman" w:cs="Times New Roman"/>
              </w:rPr>
            </w:pPr>
            <w:r w:rsidRPr="00B81A53">
              <w:rPr>
                <w:rFonts w:ascii="Times New Roman" w:hAnsi="Times New Roman" w:cs="Times New Roman"/>
              </w:rPr>
              <w:t>организаций дополнительного образования детей к среднемесячной заработной плате учителей по области</w:t>
            </w:r>
          </w:p>
        </w:tc>
        <w:tc>
          <w:tcPr>
            <w:tcW w:w="1701" w:type="dxa"/>
            <w:tcBorders>
              <w:top w:val="nil"/>
              <w:left w:val="single" w:sz="4" w:space="0" w:color="auto"/>
              <w:bottom w:val="single" w:sz="4" w:space="0" w:color="auto"/>
              <w:right w:val="single" w:sz="4" w:space="0" w:color="auto"/>
            </w:tcBorders>
          </w:tcPr>
          <w:p w:rsidR="00C311A0" w:rsidRPr="00B81A53" w:rsidRDefault="00C311A0" w:rsidP="00E1724D">
            <w:pPr>
              <w:pStyle w:val="aa"/>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nil"/>
              <w:left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nil"/>
              <w:left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nil"/>
              <w:left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rPr>
            </w:pPr>
            <w:r>
              <w:rPr>
                <w:rFonts w:ascii="Times New Roman" w:hAnsi="Times New Roman" w:cs="Times New Roman"/>
              </w:rPr>
              <w:t>100</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04112F">
            <w:pPr>
              <w:pStyle w:val="aa"/>
              <w:jc w:val="center"/>
              <w:rPr>
                <w:rFonts w:ascii="Times New Roman" w:hAnsi="Times New Roman" w:cs="Times New Roman"/>
              </w:rPr>
            </w:pPr>
            <w:bookmarkStart w:id="31" w:name="sub_12014"/>
            <w:r w:rsidRPr="00B81A53">
              <w:rPr>
                <w:rFonts w:ascii="Times New Roman" w:hAnsi="Times New Roman" w:cs="Times New Roman"/>
              </w:rPr>
              <w:t>2.13.</w:t>
            </w:r>
            <w:bookmarkEnd w:id="31"/>
          </w:p>
        </w:tc>
        <w:tc>
          <w:tcPr>
            <w:tcW w:w="6168"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c"/>
              <w:rPr>
                <w:rFonts w:ascii="Times New Roman" w:hAnsi="Times New Roman" w:cs="Times New Roman"/>
              </w:rPr>
            </w:pPr>
            <w:r w:rsidRPr="00652946">
              <w:rPr>
                <w:rFonts w:ascii="Times New Roman" w:hAnsi="Times New Roman" w:cs="Times New Roman"/>
              </w:rPr>
              <w:t xml:space="preserve">Удельный вес численности детей, занимающихся в кружках, организованных на базе общеобразовательных организаций, от общей </w:t>
            </w:r>
            <w:proofErr w:type="gramStart"/>
            <w:r w:rsidRPr="00652946">
              <w:rPr>
                <w:rFonts w:ascii="Times New Roman" w:hAnsi="Times New Roman" w:cs="Times New Roman"/>
              </w:rPr>
              <w:t>численности</w:t>
            </w:r>
            <w:proofErr w:type="gramEnd"/>
            <w:r w:rsidRPr="00652946">
              <w:rPr>
                <w:rFonts w:ascii="Times New Roman" w:hAnsi="Times New Roman" w:cs="Times New Roman"/>
              </w:rPr>
              <w:t xml:space="preserve"> обучающихся в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85</w:t>
            </w:r>
          </w:p>
        </w:tc>
        <w:tc>
          <w:tcPr>
            <w:tcW w:w="1701" w:type="dxa"/>
            <w:tcBorders>
              <w:top w:val="single" w:sz="4" w:space="0" w:color="auto"/>
              <w:left w:val="single" w:sz="4" w:space="0" w:color="auto"/>
              <w:bottom w:val="single" w:sz="4" w:space="0" w:color="auto"/>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85</w:t>
            </w:r>
          </w:p>
        </w:tc>
        <w:tc>
          <w:tcPr>
            <w:tcW w:w="1701" w:type="dxa"/>
            <w:tcBorders>
              <w:top w:val="single" w:sz="4" w:space="0" w:color="auto"/>
              <w:left w:val="single" w:sz="4" w:space="0" w:color="auto"/>
              <w:bottom w:val="single" w:sz="4" w:space="0" w:color="auto"/>
            </w:tcBorders>
          </w:tcPr>
          <w:p w:rsidR="00C311A0" w:rsidRPr="00652946" w:rsidRDefault="00AD362F" w:rsidP="00E1724D">
            <w:pPr>
              <w:pStyle w:val="aa"/>
              <w:jc w:val="center"/>
              <w:rPr>
                <w:rFonts w:ascii="Times New Roman" w:hAnsi="Times New Roman" w:cs="Times New Roman"/>
              </w:rPr>
            </w:pPr>
            <w:r>
              <w:rPr>
                <w:rFonts w:ascii="Times New Roman" w:hAnsi="Times New Roman" w:cs="Times New Roman"/>
              </w:rPr>
              <w:t>85</w:t>
            </w:r>
          </w:p>
        </w:tc>
        <w:tc>
          <w:tcPr>
            <w:tcW w:w="1701" w:type="dxa"/>
            <w:tcBorders>
              <w:top w:val="single" w:sz="4" w:space="0" w:color="auto"/>
              <w:left w:val="single" w:sz="4" w:space="0" w:color="auto"/>
              <w:bottom w:val="single" w:sz="4" w:space="0" w:color="auto"/>
            </w:tcBorders>
          </w:tcPr>
          <w:p w:rsidR="00C311A0" w:rsidRPr="00B81A53" w:rsidRDefault="00AD362F" w:rsidP="00E1724D">
            <w:pPr>
              <w:pStyle w:val="aa"/>
              <w:jc w:val="center"/>
              <w:rPr>
                <w:rFonts w:ascii="Times New Roman" w:hAnsi="Times New Roman" w:cs="Times New Roman"/>
              </w:rPr>
            </w:pPr>
            <w:r>
              <w:rPr>
                <w:rFonts w:ascii="Times New Roman" w:hAnsi="Times New Roman" w:cs="Times New Roman"/>
              </w:rPr>
              <w:t>85</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67666A">
            <w:pPr>
              <w:pStyle w:val="aa"/>
              <w:jc w:val="center"/>
              <w:rPr>
                <w:rFonts w:ascii="Times New Roman" w:hAnsi="Times New Roman" w:cs="Times New Roman"/>
              </w:rPr>
            </w:pPr>
            <w:bookmarkStart w:id="32" w:name="sub_12015"/>
            <w:r w:rsidRPr="00B81A53">
              <w:rPr>
                <w:rFonts w:ascii="Times New Roman" w:hAnsi="Times New Roman" w:cs="Times New Roman"/>
              </w:rPr>
              <w:t>2.14.</w:t>
            </w:r>
            <w:bookmarkEnd w:id="32"/>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c"/>
              <w:rPr>
                <w:rFonts w:ascii="Times New Roman" w:hAnsi="Times New Roman" w:cs="Times New Roman"/>
              </w:rPr>
            </w:pPr>
            <w:r w:rsidRPr="00B81A53">
              <w:rPr>
                <w:rFonts w:ascii="Times New Roman" w:hAnsi="Times New Roman" w:cs="Times New Roman"/>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от общего числа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rPr>
            </w:pPr>
            <w:r>
              <w:rPr>
                <w:rFonts w:ascii="Times New Roman" w:hAnsi="Times New Roman" w:cs="Times New Roman"/>
              </w:rPr>
              <w:t>100</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57142D">
            <w:pPr>
              <w:pStyle w:val="aa"/>
              <w:jc w:val="center"/>
              <w:rPr>
                <w:rFonts w:ascii="Times New Roman" w:hAnsi="Times New Roman" w:cs="Times New Roman"/>
              </w:rPr>
            </w:pPr>
            <w:bookmarkStart w:id="33" w:name="sub_12016"/>
            <w:r w:rsidRPr="00B81A53">
              <w:rPr>
                <w:rFonts w:ascii="Times New Roman" w:hAnsi="Times New Roman" w:cs="Times New Roman"/>
              </w:rPr>
              <w:t>2.15.</w:t>
            </w:r>
            <w:bookmarkEnd w:id="33"/>
          </w:p>
        </w:tc>
        <w:tc>
          <w:tcPr>
            <w:tcW w:w="6168" w:type="dxa"/>
            <w:tcBorders>
              <w:top w:val="single" w:sz="4" w:space="0" w:color="auto"/>
              <w:left w:val="single" w:sz="4" w:space="0" w:color="auto"/>
              <w:bottom w:val="single" w:sz="4" w:space="0" w:color="auto"/>
              <w:right w:val="single" w:sz="4" w:space="0" w:color="auto"/>
            </w:tcBorders>
          </w:tcPr>
          <w:p w:rsidR="00C311A0" w:rsidRPr="00652946" w:rsidRDefault="00C311A0" w:rsidP="00AD362F">
            <w:pPr>
              <w:pStyle w:val="ac"/>
              <w:rPr>
                <w:rFonts w:ascii="Times New Roman" w:hAnsi="Times New Roman" w:cs="Times New Roman"/>
              </w:rPr>
            </w:pPr>
            <w:r w:rsidRPr="00652946">
              <w:rPr>
                <w:rFonts w:ascii="Times New Roman" w:hAnsi="Times New Roman" w:cs="Times New Roman"/>
              </w:rPr>
              <w:t>Доля выпускников государственных (муниципальных) общеобразовательных организаций, не получивших аттестат о среднем общем образовании</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B029EB">
            <w:pPr>
              <w:pStyle w:val="aa"/>
              <w:jc w:val="center"/>
              <w:rPr>
                <w:rFonts w:ascii="Times New Roman" w:hAnsi="Times New Roman" w:cs="Times New Roman"/>
              </w:rPr>
            </w:pPr>
            <w:r w:rsidRPr="00652946">
              <w:rPr>
                <w:rFonts w:ascii="Times New Roman" w:hAnsi="Times New Roman" w:cs="Times New Roman"/>
              </w:rPr>
              <w:t>0,6</w:t>
            </w:r>
          </w:p>
        </w:tc>
        <w:tc>
          <w:tcPr>
            <w:tcW w:w="1701" w:type="dxa"/>
            <w:tcBorders>
              <w:top w:val="single" w:sz="4" w:space="0" w:color="auto"/>
              <w:left w:val="single" w:sz="4" w:space="0" w:color="auto"/>
              <w:bottom w:val="single" w:sz="4" w:space="0" w:color="auto"/>
            </w:tcBorders>
          </w:tcPr>
          <w:p w:rsidR="00C311A0" w:rsidRPr="00652946" w:rsidRDefault="00C311A0" w:rsidP="00B029EB">
            <w:pPr>
              <w:pStyle w:val="aa"/>
              <w:jc w:val="center"/>
              <w:rPr>
                <w:rFonts w:ascii="Times New Roman" w:hAnsi="Times New Roman" w:cs="Times New Roman"/>
              </w:rPr>
            </w:pPr>
            <w:r w:rsidRPr="00652946">
              <w:rPr>
                <w:rFonts w:ascii="Times New Roman" w:hAnsi="Times New Roman" w:cs="Times New Roman"/>
              </w:rPr>
              <w:t>0,6</w:t>
            </w:r>
          </w:p>
        </w:tc>
        <w:tc>
          <w:tcPr>
            <w:tcW w:w="1701" w:type="dxa"/>
            <w:tcBorders>
              <w:top w:val="single" w:sz="4" w:space="0" w:color="auto"/>
              <w:left w:val="single" w:sz="4" w:space="0" w:color="auto"/>
              <w:bottom w:val="single" w:sz="4" w:space="0" w:color="auto"/>
            </w:tcBorders>
          </w:tcPr>
          <w:p w:rsidR="00C311A0" w:rsidRPr="00B81A53" w:rsidRDefault="00AD362F" w:rsidP="00E1724D">
            <w:pPr>
              <w:pStyle w:val="aa"/>
              <w:jc w:val="center"/>
              <w:rPr>
                <w:rFonts w:ascii="Times New Roman" w:hAnsi="Times New Roman" w:cs="Times New Roman"/>
              </w:rPr>
            </w:pPr>
            <w:r>
              <w:rPr>
                <w:rFonts w:ascii="Times New Roman" w:hAnsi="Times New Roman" w:cs="Times New Roman"/>
              </w:rPr>
              <w:t>0</w:t>
            </w:r>
          </w:p>
        </w:tc>
        <w:tc>
          <w:tcPr>
            <w:tcW w:w="1701" w:type="dxa"/>
            <w:tcBorders>
              <w:top w:val="single" w:sz="4" w:space="0" w:color="auto"/>
              <w:left w:val="single" w:sz="4" w:space="0" w:color="auto"/>
              <w:bottom w:val="single" w:sz="4" w:space="0" w:color="auto"/>
            </w:tcBorders>
          </w:tcPr>
          <w:p w:rsidR="00C311A0" w:rsidRPr="00B81A53" w:rsidRDefault="00AD362F" w:rsidP="00E1724D">
            <w:pPr>
              <w:pStyle w:val="aa"/>
              <w:jc w:val="center"/>
              <w:rPr>
                <w:rFonts w:ascii="Times New Roman" w:hAnsi="Times New Roman" w:cs="Times New Roman"/>
              </w:rPr>
            </w:pPr>
            <w:r>
              <w:rPr>
                <w:rFonts w:ascii="Times New Roman" w:hAnsi="Times New Roman" w:cs="Times New Roman"/>
              </w:rPr>
              <w:t>0</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57142D">
            <w:pPr>
              <w:pStyle w:val="aa"/>
              <w:jc w:val="center"/>
              <w:rPr>
                <w:rFonts w:ascii="Times New Roman" w:hAnsi="Times New Roman" w:cs="Times New Roman"/>
              </w:rPr>
            </w:pPr>
            <w:bookmarkStart w:id="34" w:name="sub_12017"/>
            <w:r w:rsidRPr="00B81A53">
              <w:rPr>
                <w:rFonts w:ascii="Times New Roman" w:hAnsi="Times New Roman" w:cs="Times New Roman"/>
              </w:rPr>
              <w:t>2.16.</w:t>
            </w:r>
            <w:bookmarkEnd w:id="34"/>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c"/>
              <w:rPr>
                <w:rFonts w:ascii="Times New Roman" w:hAnsi="Times New Roman" w:cs="Times New Roman"/>
              </w:rPr>
            </w:pPr>
            <w:r w:rsidRPr="00B81A53">
              <w:rPr>
                <w:rFonts w:ascii="Times New Roman" w:hAnsi="Times New Roman" w:cs="Times New Roman"/>
              </w:rPr>
              <w:t>Доля педагогических работников организаций общего образования, которым при прохождении аттестации присвоена первая и высшая категория</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65</w:t>
            </w:r>
          </w:p>
        </w:tc>
        <w:tc>
          <w:tcPr>
            <w:tcW w:w="1701" w:type="dxa"/>
            <w:tcBorders>
              <w:top w:val="single" w:sz="4" w:space="0" w:color="auto"/>
              <w:left w:val="single" w:sz="4" w:space="0" w:color="auto"/>
              <w:bottom w:val="single" w:sz="4" w:space="0" w:color="auto"/>
            </w:tcBorders>
          </w:tcPr>
          <w:p w:rsidR="00C311A0" w:rsidRPr="00B81A53" w:rsidRDefault="00AD362F" w:rsidP="00E1724D">
            <w:pPr>
              <w:pStyle w:val="aa"/>
              <w:jc w:val="center"/>
              <w:rPr>
                <w:rFonts w:ascii="Times New Roman" w:hAnsi="Times New Roman" w:cs="Times New Roman"/>
              </w:rPr>
            </w:pPr>
            <w:r>
              <w:rPr>
                <w:rFonts w:ascii="Times New Roman" w:hAnsi="Times New Roman" w:cs="Times New Roman"/>
              </w:rPr>
              <w:t>75</w:t>
            </w:r>
          </w:p>
        </w:tc>
        <w:tc>
          <w:tcPr>
            <w:tcW w:w="1701" w:type="dxa"/>
            <w:tcBorders>
              <w:top w:val="single" w:sz="4" w:space="0" w:color="auto"/>
              <w:left w:val="single" w:sz="4" w:space="0" w:color="auto"/>
              <w:bottom w:val="single" w:sz="4" w:space="0" w:color="auto"/>
            </w:tcBorders>
          </w:tcPr>
          <w:p w:rsidR="00C311A0" w:rsidRPr="00B81A53" w:rsidRDefault="00AD362F" w:rsidP="00E1724D">
            <w:pPr>
              <w:pStyle w:val="aa"/>
              <w:jc w:val="center"/>
              <w:rPr>
                <w:rFonts w:ascii="Times New Roman" w:hAnsi="Times New Roman" w:cs="Times New Roman"/>
              </w:rPr>
            </w:pPr>
            <w:r>
              <w:rPr>
                <w:rFonts w:ascii="Times New Roman" w:hAnsi="Times New Roman" w:cs="Times New Roman"/>
              </w:rPr>
              <w:t>75</w:t>
            </w:r>
          </w:p>
        </w:tc>
        <w:tc>
          <w:tcPr>
            <w:tcW w:w="1701" w:type="dxa"/>
            <w:tcBorders>
              <w:top w:val="single" w:sz="4" w:space="0" w:color="auto"/>
              <w:left w:val="single" w:sz="4" w:space="0" w:color="auto"/>
              <w:bottom w:val="single" w:sz="4" w:space="0" w:color="auto"/>
            </w:tcBorders>
          </w:tcPr>
          <w:p w:rsidR="00C311A0" w:rsidRPr="00B81A53" w:rsidRDefault="00AD362F" w:rsidP="00E1724D">
            <w:pPr>
              <w:pStyle w:val="aa"/>
              <w:jc w:val="center"/>
              <w:rPr>
                <w:rFonts w:ascii="Times New Roman" w:hAnsi="Times New Roman" w:cs="Times New Roman"/>
              </w:rPr>
            </w:pPr>
            <w:r>
              <w:rPr>
                <w:rFonts w:ascii="Times New Roman" w:hAnsi="Times New Roman" w:cs="Times New Roman"/>
              </w:rPr>
              <w:t>75</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57142D">
            <w:pPr>
              <w:pStyle w:val="aa"/>
              <w:jc w:val="center"/>
              <w:rPr>
                <w:rFonts w:ascii="Times New Roman" w:hAnsi="Times New Roman" w:cs="Times New Roman"/>
              </w:rPr>
            </w:pPr>
            <w:bookmarkStart w:id="35" w:name="sub_12018"/>
            <w:r w:rsidRPr="00B81A53">
              <w:rPr>
                <w:rFonts w:ascii="Times New Roman" w:hAnsi="Times New Roman" w:cs="Times New Roman"/>
              </w:rPr>
              <w:t>2.17.</w:t>
            </w:r>
            <w:bookmarkEnd w:id="35"/>
          </w:p>
        </w:tc>
        <w:tc>
          <w:tcPr>
            <w:tcW w:w="6168"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c"/>
              <w:rPr>
                <w:rFonts w:ascii="Times New Roman" w:hAnsi="Times New Roman" w:cs="Times New Roman"/>
              </w:rPr>
            </w:pPr>
            <w:proofErr w:type="gramStart"/>
            <w:r w:rsidRPr="00652946">
              <w:rPr>
                <w:rFonts w:ascii="Times New Roman" w:hAnsi="Times New Roman" w:cs="Times New Roman"/>
              </w:rPr>
              <w:t>Удельный вес численности обучающихся, охваченных мероприятиями профессиональной ориентации, от общей их численности</w:t>
            </w:r>
            <w:proofErr w:type="gramEnd"/>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AD362F" w:rsidRDefault="00AD362F" w:rsidP="00E1724D">
            <w:pPr>
              <w:pStyle w:val="aa"/>
              <w:jc w:val="center"/>
              <w:rPr>
                <w:rFonts w:ascii="Times New Roman" w:hAnsi="Times New Roman" w:cs="Times New Roman"/>
              </w:rPr>
            </w:pPr>
            <w:r w:rsidRPr="00AD362F">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AD362F" w:rsidP="00E1724D">
            <w:pPr>
              <w:pStyle w:val="aa"/>
              <w:jc w:val="center"/>
              <w:rPr>
                <w:rFonts w:ascii="Times New Roman" w:hAnsi="Times New Roman" w:cs="Times New Roman"/>
              </w:rPr>
            </w:pPr>
            <w:r>
              <w:rPr>
                <w:rFonts w:ascii="Times New Roman" w:hAnsi="Times New Roman" w:cs="Times New Roman"/>
              </w:rPr>
              <w:t>100</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57142D">
            <w:pPr>
              <w:pStyle w:val="aa"/>
              <w:jc w:val="center"/>
              <w:rPr>
                <w:rFonts w:ascii="Times New Roman" w:hAnsi="Times New Roman" w:cs="Times New Roman"/>
              </w:rPr>
            </w:pPr>
            <w:bookmarkStart w:id="36" w:name="sub_12019"/>
            <w:r w:rsidRPr="00B81A53">
              <w:rPr>
                <w:rFonts w:ascii="Times New Roman" w:hAnsi="Times New Roman" w:cs="Times New Roman"/>
              </w:rPr>
              <w:lastRenderedPageBreak/>
              <w:t>2.18.</w:t>
            </w:r>
            <w:bookmarkEnd w:id="36"/>
          </w:p>
        </w:tc>
        <w:tc>
          <w:tcPr>
            <w:tcW w:w="6168"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c"/>
              <w:rPr>
                <w:rFonts w:ascii="Times New Roman" w:hAnsi="Times New Roman" w:cs="Times New Roman"/>
              </w:rPr>
            </w:pPr>
            <w:r w:rsidRPr="00652946">
              <w:rPr>
                <w:rFonts w:ascii="Times New Roman" w:hAnsi="Times New Roman" w:cs="Times New Roman"/>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B029EB">
            <w:pPr>
              <w:pStyle w:val="aa"/>
              <w:jc w:val="center"/>
              <w:rPr>
                <w:rFonts w:ascii="Times New Roman" w:hAnsi="Times New Roman" w:cs="Times New Roman"/>
              </w:rPr>
            </w:pPr>
            <w:r w:rsidRPr="00652946">
              <w:rPr>
                <w:rFonts w:ascii="Times New Roman" w:hAnsi="Times New Roman" w:cs="Times New Roman"/>
              </w:rPr>
              <w:t>1,16</w:t>
            </w:r>
          </w:p>
        </w:tc>
        <w:tc>
          <w:tcPr>
            <w:tcW w:w="1701" w:type="dxa"/>
            <w:tcBorders>
              <w:top w:val="single" w:sz="4" w:space="0" w:color="auto"/>
              <w:left w:val="single" w:sz="4" w:space="0" w:color="auto"/>
              <w:bottom w:val="single" w:sz="4" w:space="0" w:color="auto"/>
            </w:tcBorders>
          </w:tcPr>
          <w:p w:rsidR="00C311A0" w:rsidRPr="00652946" w:rsidRDefault="00C311A0" w:rsidP="00B029EB">
            <w:pPr>
              <w:pStyle w:val="aa"/>
              <w:jc w:val="center"/>
              <w:rPr>
                <w:rFonts w:ascii="Times New Roman" w:hAnsi="Times New Roman" w:cs="Times New Roman"/>
              </w:rPr>
            </w:pPr>
            <w:r w:rsidRPr="00652946">
              <w:rPr>
                <w:rFonts w:ascii="Times New Roman" w:hAnsi="Times New Roman" w:cs="Times New Roman"/>
              </w:rPr>
              <w:t>1,15</w:t>
            </w:r>
          </w:p>
        </w:tc>
        <w:tc>
          <w:tcPr>
            <w:tcW w:w="1701" w:type="dxa"/>
            <w:tcBorders>
              <w:top w:val="single" w:sz="4" w:space="0" w:color="auto"/>
              <w:left w:val="single" w:sz="4" w:space="0" w:color="auto"/>
              <w:bottom w:val="single" w:sz="4" w:space="0" w:color="auto"/>
            </w:tcBorders>
          </w:tcPr>
          <w:p w:rsidR="00C311A0" w:rsidRPr="00AD362F" w:rsidRDefault="00AD362F" w:rsidP="00E1724D">
            <w:pPr>
              <w:pStyle w:val="aa"/>
              <w:jc w:val="center"/>
              <w:rPr>
                <w:rFonts w:ascii="Times New Roman" w:hAnsi="Times New Roman" w:cs="Times New Roman"/>
              </w:rPr>
            </w:pPr>
            <w:r w:rsidRPr="00AD362F">
              <w:rPr>
                <w:rFonts w:ascii="Times New Roman" w:hAnsi="Times New Roman" w:cs="Times New Roman"/>
              </w:rPr>
              <w:t>1,15</w:t>
            </w:r>
          </w:p>
        </w:tc>
        <w:tc>
          <w:tcPr>
            <w:tcW w:w="1701" w:type="dxa"/>
            <w:tcBorders>
              <w:top w:val="single" w:sz="4" w:space="0" w:color="auto"/>
              <w:left w:val="single" w:sz="4" w:space="0" w:color="auto"/>
              <w:bottom w:val="single" w:sz="4" w:space="0" w:color="auto"/>
            </w:tcBorders>
          </w:tcPr>
          <w:p w:rsidR="00C311A0" w:rsidRPr="00B81A53" w:rsidRDefault="00AD362F" w:rsidP="00E1724D">
            <w:pPr>
              <w:pStyle w:val="aa"/>
              <w:jc w:val="center"/>
              <w:rPr>
                <w:rFonts w:ascii="Times New Roman" w:hAnsi="Times New Roman" w:cs="Times New Roman"/>
              </w:rPr>
            </w:pPr>
            <w:r>
              <w:rPr>
                <w:rFonts w:ascii="Times New Roman" w:hAnsi="Times New Roman" w:cs="Times New Roman"/>
              </w:rPr>
              <w:t>1,15</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57142D">
            <w:pPr>
              <w:pStyle w:val="aa"/>
              <w:jc w:val="center"/>
              <w:rPr>
                <w:rFonts w:ascii="Times New Roman" w:hAnsi="Times New Roman" w:cs="Times New Roman"/>
              </w:rPr>
            </w:pPr>
            <w:bookmarkStart w:id="37" w:name="sub_12020"/>
            <w:r w:rsidRPr="00B81A53">
              <w:rPr>
                <w:rFonts w:ascii="Times New Roman" w:hAnsi="Times New Roman" w:cs="Times New Roman"/>
              </w:rPr>
              <w:t>2.19.</w:t>
            </w:r>
            <w:bookmarkEnd w:id="37"/>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F0A5E">
            <w:pPr>
              <w:pStyle w:val="ac"/>
              <w:rPr>
                <w:rFonts w:ascii="Times New Roman" w:hAnsi="Times New Roman" w:cs="Times New Roman"/>
              </w:rPr>
            </w:pPr>
            <w:r w:rsidRPr="00B81A53">
              <w:rPr>
                <w:rFonts w:ascii="Times New Roman" w:hAnsi="Times New Roman" w:cs="Times New Roman"/>
              </w:rPr>
              <w:t>Удельный вес организаций общего образования, в которых оценка деятельности общеобразовательных организаций, их руководителей и основных категорий работников осуществляется на основании показателей эффективности деятельности</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rPr>
            </w:pPr>
            <w:r>
              <w:rPr>
                <w:rFonts w:ascii="Times New Roman" w:hAnsi="Times New Roman" w:cs="Times New Roman"/>
              </w:rPr>
              <w:t>100</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57142D">
            <w:pPr>
              <w:pStyle w:val="aa"/>
              <w:jc w:val="center"/>
              <w:rPr>
                <w:rFonts w:ascii="Times New Roman" w:hAnsi="Times New Roman" w:cs="Times New Roman"/>
              </w:rPr>
            </w:pPr>
            <w:bookmarkStart w:id="38" w:name="sub_12021"/>
            <w:r w:rsidRPr="00B81A53">
              <w:rPr>
                <w:rFonts w:ascii="Times New Roman" w:hAnsi="Times New Roman" w:cs="Times New Roman"/>
              </w:rPr>
              <w:t>2.20.</w:t>
            </w:r>
            <w:bookmarkEnd w:id="38"/>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c"/>
              <w:rPr>
                <w:rFonts w:ascii="Times New Roman" w:hAnsi="Times New Roman" w:cs="Times New Roman"/>
              </w:rPr>
            </w:pPr>
            <w:r w:rsidRPr="00B81A53">
              <w:rPr>
                <w:rFonts w:ascii="Times New Roman" w:hAnsi="Times New Roman" w:cs="Times New Roman"/>
              </w:rPr>
              <w:t>Доля педагогических работников программ дополнительного образования, которым при прохождении аттестации присвоена первая и высшая категории</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66</w:t>
            </w:r>
          </w:p>
        </w:tc>
        <w:tc>
          <w:tcPr>
            <w:tcW w:w="1701" w:type="dxa"/>
            <w:tcBorders>
              <w:top w:val="single" w:sz="4" w:space="0" w:color="auto"/>
              <w:left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67</w:t>
            </w:r>
          </w:p>
        </w:tc>
        <w:tc>
          <w:tcPr>
            <w:tcW w:w="1701" w:type="dxa"/>
            <w:tcBorders>
              <w:top w:val="single" w:sz="4" w:space="0" w:color="auto"/>
              <w:left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67</w:t>
            </w:r>
          </w:p>
        </w:tc>
        <w:tc>
          <w:tcPr>
            <w:tcW w:w="1701" w:type="dxa"/>
            <w:tcBorders>
              <w:top w:val="single" w:sz="4" w:space="0" w:color="auto"/>
              <w:left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rPr>
            </w:pPr>
            <w:r>
              <w:rPr>
                <w:rFonts w:ascii="Times New Roman" w:hAnsi="Times New Roman" w:cs="Times New Roman"/>
              </w:rPr>
              <w:t>67</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57142D">
            <w:pPr>
              <w:pStyle w:val="aa"/>
              <w:jc w:val="center"/>
              <w:rPr>
                <w:rFonts w:ascii="Times New Roman" w:hAnsi="Times New Roman" w:cs="Times New Roman"/>
              </w:rPr>
            </w:pPr>
            <w:bookmarkStart w:id="39" w:name="sub_12022"/>
            <w:r w:rsidRPr="00B81A53">
              <w:rPr>
                <w:rFonts w:ascii="Times New Roman" w:hAnsi="Times New Roman" w:cs="Times New Roman"/>
              </w:rPr>
              <w:t>2.21.</w:t>
            </w:r>
            <w:bookmarkEnd w:id="39"/>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c"/>
              <w:rPr>
                <w:rFonts w:ascii="Times New Roman" w:hAnsi="Times New Roman" w:cs="Times New Roman"/>
              </w:rPr>
            </w:pPr>
            <w:proofErr w:type="gramStart"/>
            <w:r w:rsidRPr="00B81A53">
              <w:rPr>
                <w:rFonts w:ascii="Times New Roman" w:hAnsi="Times New Roman" w:cs="Times New Roman"/>
              </w:rPr>
              <w:t>Численность обучающихся в организациях дополнительного образования в расчете на 1 педагогического работника</w:t>
            </w:r>
            <w:proofErr w:type="gramEnd"/>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человек</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85,5</w:t>
            </w:r>
          </w:p>
        </w:tc>
        <w:tc>
          <w:tcPr>
            <w:tcW w:w="1701" w:type="dxa"/>
            <w:tcBorders>
              <w:top w:val="single" w:sz="4" w:space="0" w:color="auto"/>
              <w:left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86</w:t>
            </w:r>
          </w:p>
        </w:tc>
        <w:tc>
          <w:tcPr>
            <w:tcW w:w="1701" w:type="dxa"/>
            <w:tcBorders>
              <w:top w:val="single" w:sz="4" w:space="0" w:color="auto"/>
              <w:left w:val="single" w:sz="4" w:space="0" w:color="auto"/>
              <w:bottom w:val="single" w:sz="4" w:space="0" w:color="auto"/>
            </w:tcBorders>
          </w:tcPr>
          <w:p w:rsidR="00C311A0" w:rsidRPr="00B81A53" w:rsidRDefault="00AD362F" w:rsidP="00E1724D">
            <w:pPr>
              <w:pStyle w:val="aa"/>
              <w:jc w:val="center"/>
              <w:rPr>
                <w:rFonts w:ascii="Times New Roman" w:hAnsi="Times New Roman" w:cs="Times New Roman"/>
              </w:rPr>
            </w:pPr>
            <w:r>
              <w:rPr>
                <w:rFonts w:ascii="Times New Roman" w:hAnsi="Times New Roman" w:cs="Times New Roman"/>
              </w:rPr>
              <w:t>86</w:t>
            </w:r>
          </w:p>
        </w:tc>
        <w:tc>
          <w:tcPr>
            <w:tcW w:w="1701" w:type="dxa"/>
            <w:tcBorders>
              <w:top w:val="single" w:sz="4" w:space="0" w:color="auto"/>
              <w:left w:val="single" w:sz="4" w:space="0" w:color="auto"/>
              <w:bottom w:val="single" w:sz="4" w:space="0" w:color="auto"/>
            </w:tcBorders>
          </w:tcPr>
          <w:p w:rsidR="00C311A0" w:rsidRPr="00B81A53" w:rsidRDefault="00AD362F" w:rsidP="00E1724D">
            <w:pPr>
              <w:pStyle w:val="aa"/>
              <w:jc w:val="center"/>
              <w:rPr>
                <w:rFonts w:ascii="Times New Roman" w:hAnsi="Times New Roman" w:cs="Times New Roman"/>
              </w:rPr>
            </w:pPr>
            <w:r>
              <w:rPr>
                <w:rFonts w:ascii="Times New Roman" w:hAnsi="Times New Roman" w:cs="Times New Roman"/>
              </w:rPr>
              <w:t>86</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57142D">
            <w:pPr>
              <w:pStyle w:val="aa"/>
              <w:jc w:val="center"/>
              <w:rPr>
                <w:rFonts w:ascii="Times New Roman" w:hAnsi="Times New Roman" w:cs="Times New Roman"/>
              </w:rPr>
            </w:pPr>
            <w:bookmarkStart w:id="40" w:name="sub_12023"/>
            <w:r w:rsidRPr="00B81A53">
              <w:rPr>
                <w:rFonts w:ascii="Times New Roman" w:hAnsi="Times New Roman" w:cs="Times New Roman"/>
              </w:rPr>
              <w:t>2.22.</w:t>
            </w:r>
            <w:bookmarkEnd w:id="40"/>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c"/>
              <w:rPr>
                <w:rFonts w:ascii="Times New Roman" w:hAnsi="Times New Roman" w:cs="Times New Roman"/>
              </w:rPr>
            </w:pPr>
            <w:r w:rsidRPr="00B81A53">
              <w:rPr>
                <w:rFonts w:ascii="Times New Roman" w:hAnsi="Times New Roman" w:cs="Times New Roman"/>
              </w:rPr>
              <w:t xml:space="preserve">Удельный вес организаций дополнительного образования детей, в которых оценка деятельности организаций дополнительного образования детей, их руководителей и основных категорий работников осуществляется на основании </w:t>
            </w:r>
            <w:proofErr w:type="gramStart"/>
            <w:r w:rsidRPr="00B81A53">
              <w:rPr>
                <w:rFonts w:ascii="Times New Roman" w:hAnsi="Times New Roman" w:cs="Times New Roman"/>
              </w:rPr>
              <w:t>показателей эффективности деятельности подведомственных муниципальных организаций дополнительного образования детей</w:t>
            </w:r>
            <w:proofErr w:type="gramEnd"/>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rPr>
            </w:pPr>
            <w:r>
              <w:rPr>
                <w:rFonts w:ascii="Times New Roman" w:hAnsi="Times New Roman" w:cs="Times New Roman"/>
              </w:rPr>
              <w:t>100</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57142D">
            <w:pPr>
              <w:pStyle w:val="aa"/>
              <w:jc w:val="center"/>
              <w:rPr>
                <w:rFonts w:ascii="Times New Roman" w:hAnsi="Times New Roman" w:cs="Times New Roman"/>
              </w:rPr>
            </w:pPr>
            <w:bookmarkStart w:id="41" w:name="sub_12024"/>
            <w:r w:rsidRPr="00B81A53">
              <w:rPr>
                <w:rFonts w:ascii="Times New Roman" w:hAnsi="Times New Roman" w:cs="Times New Roman"/>
              </w:rPr>
              <w:t>2.23.</w:t>
            </w:r>
            <w:bookmarkEnd w:id="41"/>
          </w:p>
        </w:tc>
        <w:tc>
          <w:tcPr>
            <w:tcW w:w="6168"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c"/>
              <w:rPr>
                <w:rFonts w:ascii="Times New Roman" w:hAnsi="Times New Roman" w:cs="Times New Roman"/>
              </w:rPr>
            </w:pPr>
            <w:r w:rsidRPr="00652946">
              <w:rPr>
                <w:rFonts w:ascii="Times New Roman" w:hAnsi="Times New Roman" w:cs="Times New Roman"/>
              </w:rPr>
              <w:t>Удельный вес численности педагогических работников в возрасте до 35 лет образовательных организаций дополнительного образования детей от общей их численности</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47</w:t>
            </w:r>
          </w:p>
        </w:tc>
        <w:tc>
          <w:tcPr>
            <w:tcW w:w="1701" w:type="dxa"/>
            <w:tcBorders>
              <w:top w:val="single" w:sz="4" w:space="0" w:color="auto"/>
              <w:left w:val="single" w:sz="4" w:space="0" w:color="auto"/>
              <w:bottom w:val="single" w:sz="4" w:space="0" w:color="auto"/>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49</w:t>
            </w:r>
          </w:p>
        </w:tc>
        <w:tc>
          <w:tcPr>
            <w:tcW w:w="1701" w:type="dxa"/>
            <w:tcBorders>
              <w:top w:val="single" w:sz="4" w:space="0" w:color="auto"/>
              <w:left w:val="single" w:sz="4" w:space="0" w:color="auto"/>
              <w:bottom w:val="single" w:sz="4" w:space="0" w:color="auto"/>
            </w:tcBorders>
          </w:tcPr>
          <w:p w:rsidR="00C311A0" w:rsidRPr="00E24F16" w:rsidRDefault="009843A7" w:rsidP="00E1724D">
            <w:pPr>
              <w:pStyle w:val="aa"/>
              <w:jc w:val="center"/>
              <w:rPr>
                <w:rFonts w:ascii="Times New Roman" w:hAnsi="Times New Roman" w:cs="Times New Roman"/>
                <w:highlight w:val="yellow"/>
              </w:rPr>
            </w:pPr>
            <w:r w:rsidRPr="009843A7">
              <w:rPr>
                <w:rFonts w:ascii="Times New Roman" w:hAnsi="Times New Roman" w:cs="Times New Roman"/>
              </w:rPr>
              <w:t>49</w:t>
            </w:r>
          </w:p>
        </w:tc>
        <w:tc>
          <w:tcPr>
            <w:tcW w:w="1701" w:type="dxa"/>
            <w:tcBorders>
              <w:top w:val="single" w:sz="4" w:space="0" w:color="auto"/>
              <w:left w:val="single" w:sz="4" w:space="0" w:color="auto"/>
              <w:bottom w:val="single" w:sz="4" w:space="0" w:color="auto"/>
            </w:tcBorders>
          </w:tcPr>
          <w:p w:rsidR="00C311A0" w:rsidRPr="00B81A53" w:rsidRDefault="009843A7" w:rsidP="00E1724D">
            <w:pPr>
              <w:pStyle w:val="aa"/>
              <w:jc w:val="center"/>
              <w:rPr>
                <w:rFonts w:ascii="Times New Roman" w:hAnsi="Times New Roman" w:cs="Times New Roman"/>
              </w:rPr>
            </w:pPr>
            <w:r>
              <w:rPr>
                <w:rFonts w:ascii="Times New Roman" w:hAnsi="Times New Roman" w:cs="Times New Roman"/>
              </w:rPr>
              <w:t>49</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57142D">
            <w:pPr>
              <w:pStyle w:val="aa"/>
              <w:jc w:val="center"/>
              <w:rPr>
                <w:rFonts w:ascii="Times New Roman" w:hAnsi="Times New Roman" w:cs="Times New Roman"/>
              </w:rPr>
            </w:pPr>
            <w:bookmarkStart w:id="42" w:name="sub_12025"/>
            <w:r w:rsidRPr="00B81A53">
              <w:rPr>
                <w:rFonts w:ascii="Times New Roman" w:hAnsi="Times New Roman" w:cs="Times New Roman"/>
              </w:rPr>
              <w:t>2.24.</w:t>
            </w:r>
            <w:bookmarkEnd w:id="42"/>
          </w:p>
        </w:tc>
        <w:tc>
          <w:tcPr>
            <w:tcW w:w="6168"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c"/>
              <w:rPr>
                <w:rFonts w:ascii="Times New Roman" w:hAnsi="Times New Roman" w:cs="Times New Roman"/>
              </w:rPr>
            </w:pPr>
            <w:r w:rsidRPr="00652946">
              <w:rPr>
                <w:rFonts w:ascii="Times New Roman" w:hAnsi="Times New Roman" w:cs="Times New Roman"/>
              </w:rPr>
              <w:t xml:space="preserve">Удельный вес численности учащихся по программам общего образования, участвующих в олимпиадах и конкурсах различного уровня, от общей численности </w:t>
            </w:r>
            <w:r w:rsidRPr="00652946">
              <w:rPr>
                <w:rFonts w:ascii="Times New Roman" w:hAnsi="Times New Roman" w:cs="Times New Roman"/>
              </w:rPr>
              <w:lastRenderedPageBreak/>
              <w:t>учащихся по программам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25</w:t>
            </w:r>
          </w:p>
        </w:tc>
        <w:tc>
          <w:tcPr>
            <w:tcW w:w="1701" w:type="dxa"/>
            <w:tcBorders>
              <w:top w:val="single" w:sz="4" w:space="0" w:color="auto"/>
              <w:left w:val="single" w:sz="4" w:space="0" w:color="auto"/>
              <w:bottom w:val="single" w:sz="4" w:space="0" w:color="auto"/>
            </w:tcBorders>
          </w:tcPr>
          <w:p w:rsidR="00C311A0" w:rsidRPr="00652946" w:rsidRDefault="00AD362F" w:rsidP="00E1724D">
            <w:pPr>
              <w:pStyle w:val="aa"/>
              <w:jc w:val="center"/>
              <w:rPr>
                <w:rFonts w:ascii="Times New Roman" w:hAnsi="Times New Roman" w:cs="Times New Roman"/>
              </w:rPr>
            </w:pPr>
            <w:r>
              <w:rPr>
                <w:rFonts w:ascii="Times New Roman" w:hAnsi="Times New Roman" w:cs="Times New Roman"/>
              </w:rPr>
              <w:t>34</w:t>
            </w:r>
          </w:p>
        </w:tc>
        <w:tc>
          <w:tcPr>
            <w:tcW w:w="1701" w:type="dxa"/>
            <w:tcBorders>
              <w:top w:val="single" w:sz="4" w:space="0" w:color="auto"/>
              <w:left w:val="single" w:sz="4" w:space="0" w:color="auto"/>
              <w:bottom w:val="single" w:sz="4" w:space="0" w:color="auto"/>
            </w:tcBorders>
          </w:tcPr>
          <w:p w:rsidR="00C311A0" w:rsidRPr="00E24F16" w:rsidRDefault="00AD362F" w:rsidP="00E1724D">
            <w:pPr>
              <w:pStyle w:val="aa"/>
              <w:jc w:val="center"/>
              <w:rPr>
                <w:rFonts w:ascii="Times New Roman" w:hAnsi="Times New Roman" w:cs="Times New Roman"/>
                <w:highlight w:val="yellow"/>
              </w:rPr>
            </w:pPr>
            <w:r w:rsidRPr="00AD362F">
              <w:rPr>
                <w:rFonts w:ascii="Times New Roman" w:hAnsi="Times New Roman" w:cs="Times New Roman"/>
              </w:rPr>
              <w:t>40</w:t>
            </w:r>
          </w:p>
        </w:tc>
        <w:tc>
          <w:tcPr>
            <w:tcW w:w="1701" w:type="dxa"/>
            <w:tcBorders>
              <w:top w:val="single" w:sz="4" w:space="0" w:color="auto"/>
              <w:left w:val="single" w:sz="4" w:space="0" w:color="auto"/>
              <w:bottom w:val="single" w:sz="4" w:space="0" w:color="auto"/>
            </w:tcBorders>
          </w:tcPr>
          <w:p w:rsidR="00C311A0" w:rsidRPr="00B81A53" w:rsidRDefault="00AD362F" w:rsidP="00E1724D">
            <w:pPr>
              <w:pStyle w:val="aa"/>
              <w:jc w:val="center"/>
              <w:rPr>
                <w:rFonts w:ascii="Times New Roman" w:hAnsi="Times New Roman" w:cs="Times New Roman"/>
              </w:rPr>
            </w:pPr>
            <w:r>
              <w:rPr>
                <w:rFonts w:ascii="Times New Roman" w:hAnsi="Times New Roman" w:cs="Times New Roman"/>
              </w:rPr>
              <w:t>45</w:t>
            </w:r>
          </w:p>
        </w:tc>
      </w:tr>
      <w:tr w:rsidR="00C311A0" w:rsidRPr="00B81A53" w:rsidTr="00C311A0">
        <w:trPr>
          <w:jc w:val="center"/>
        </w:trPr>
        <w:tc>
          <w:tcPr>
            <w:tcW w:w="778" w:type="dxa"/>
            <w:tcBorders>
              <w:top w:val="single" w:sz="4" w:space="0" w:color="auto"/>
              <w:bottom w:val="single" w:sz="4" w:space="0" w:color="auto"/>
              <w:right w:val="nil"/>
            </w:tcBorders>
          </w:tcPr>
          <w:p w:rsidR="00C311A0" w:rsidRPr="00B81A53" w:rsidRDefault="00C311A0" w:rsidP="0057142D">
            <w:pPr>
              <w:pStyle w:val="aa"/>
              <w:jc w:val="center"/>
              <w:rPr>
                <w:rFonts w:ascii="Times New Roman" w:hAnsi="Times New Roman" w:cs="Times New Roman"/>
              </w:rPr>
            </w:pPr>
            <w:bookmarkStart w:id="43" w:name="sub_12026"/>
            <w:r w:rsidRPr="00B81A53">
              <w:rPr>
                <w:rFonts w:ascii="Times New Roman" w:hAnsi="Times New Roman" w:cs="Times New Roman"/>
              </w:rPr>
              <w:lastRenderedPageBreak/>
              <w:t>2.25.</w:t>
            </w:r>
            <w:bookmarkEnd w:id="43"/>
          </w:p>
        </w:tc>
        <w:tc>
          <w:tcPr>
            <w:tcW w:w="6168" w:type="dxa"/>
            <w:tcBorders>
              <w:top w:val="single" w:sz="4" w:space="0" w:color="auto"/>
              <w:left w:val="single" w:sz="4" w:space="0" w:color="auto"/>
              <w:bottom w:val="single" w:sz="4" w:space="0" w:color="auto"/>
              <w:right w:val="nil"/>
            </w:tcBorders>
            <w:vAlign w:val="bottom"/>
          </w:tcPr>
          <w:p w:rsidR="00C311A0" w:rsidRPr="00652946" w:rsidRDefault="00C311A0" w:rsidP="00E1724D">
            <w:pPr>
              <w:pStyle w:val="ac"/>
              <w:rPr>
                <w:rFonts w:ascii="Times New Roman" w:hAnsi="Times New Roman" w:cs="Times New Roman"/>
              </w:rPr>
            </w:pPr>
            <w:r w:rsidRPr="00652946">
              <w:rPr>
                <w:rFonts w:ascii="Times New Roman" w:hAnsi="Times New Roman" w:cs="Times New Roman"/>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1701" w:type="dxa"/>
            <w:tcBorders>
              <w:top w:val="single" w:sz="4" w:space="0" w:color="auto"/>
              <w:left w:val="single" w:sz="4" w:space="0" w:color="auto"/>
              <w:bottom w:val="single" w:sz="4" w:space="0" w:color="auto"/>
              <w:right w:val="nil"/>
            </w:tcBorders>
          </w:tcPr>
          <w:p w:rsidR="00C311A0" w:rsidRPr="00652946" w:rsidRDefault="00C311A0" w:rsidP="00E1724D">
            <w:pPr>
              <w:pStyle w:val="ac"/>
              <w:rPr>
                <w:rFonts w:ascii="Times New Roman" w:hAnsi="Times New Roman" w:cs="Times New Roman"/>
              </w:rPr>
            </w:pPr>
            <w:r w:rsidRPr="00652946">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nil"/>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805D33" w:rsidP="00E1724D">
            <w:pPr>
              <w:pStyle w:val="aa"/>
              <w:jc w:val="center"/>
              <w:rPr>
                <w:rFonts w:ascii="Times New Roman" w:hAnsi="Times New Roman" w:cs="Times New Roman"/>
              </w:rPr>
            </w:pPr>
            <w:r>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805D33" w:rsidP="00E1724D">
            <w:pPr>
              <w:pStyle w:val="aa"/>
              <w:jc w:val="center"/>
              <w:rPr>
                <w:rFonts w:ascii="Times New Roman" w:hAnsi="Times New Roman" w:cs="Times New Roman"/>
              </w:rPr>
            </w:pPr>
            <w:r>
              <w:rPr>
                <w:rFonts w:ascii="Times New Roman" w:hAnsi="Times New Roman" w:cs="Times New Roman"/>
              </w:rPr>
              <w:t>100</w:t>
            </w:r>
          </w:p>
        </w:tc>
      </w:tr>
      <w:tr w:rsidR="00C311A0" w:rsidRPr="00B81A53" w:rsidTr="00C311A0">
        <w:trPr>
          <w:jc w:val="center"/>
        </w:trPr>
        <w:tc>
          <w:tcPr>
            <w:tcW w:w="778" w:type="dxa"/>
            <w:tcBorders>
              <w:top w:val="single" w:sz="4" w:space="0" w:color="auto"/>
              <w:bottom w:val="single" w:sz="4" w:space="0" w:color="auto"/>
              <w:right w:val="nil"/>
            </w:tcBorders>
          </w:tcPr>
          <w:p w:rsidR="00C311A0" w:rsidRPr="00B81A53" w:rsidRDefault="00C311A0" w:rsidP="0057142D">
            <w:pPr>
              <w:pStyle w:val="aa"/>
              <w:jc w:val="center"/>
              <w:rPr>
                <w:rFonts w:ascii="Times New Roman" w:hAnsi="Times New Roman" w:cs="Times New Roman"/>
              </w:rPr>
            </w:pPr>
            <w:bookmarkStart w:id="44" w:name="sub_12027"/>
            <w:r w:rsidRPr="00B81A53">
              <w:rPr>
                <w:rFonts w:ascii="Times New Roman" w:hAnsi="Times New Roman" w:cs="Times New Roman"/>
              </w:rPr>
              <w:t>2.26.</w:t>
            </w:r>
            <w:bookmarkEnd w:id="44"/>
          </w:p>
        </w:tc>
        <w:tc>
          <w:tcPr>
            <w:tcW w:w="6168" w:type="dxa"/>
            <w:tcBorders>
              <w:top w:val="single" w:sz="4" w:space="0" w:color="auto"/>
              <w:left w:val="single" w:sz="4" w:space="0" w:color="auto"/>
              <w:bottom w:val="single" w:sz="4" w:space="0" w:color="auto"/>
              <w:right w:val="nil"/>
            </w:tcBorders>
          </w:tcPr>
          <w:p w:rsidR="00C311A0" w:rsidRPr="00652946" w:rsidRDefault="00C311A0" w:rsidP="00E1724D">
            <w:pPr>
              <w:pStyle w:val="ac"/>
              <w:rPr>
                <w:rFonts w:ascii="Times New Roman" w:hAnsi="Times New Roman" w:cs="Times New Roman"/>
              </w:rPr>
            </w:pPr>
            <w:r w:rsidRPr="00652946">
              <w:rPr>
                <w:rFonts w:ascii="Times New Roman" w:hAnsi="Times New Roman" w:cs="Times New Roman"/>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1701" w:type="dxa"/>
            <w:tcBorders>
              <w:top w:val="single" w:sz="4" w:space="0" w:color="auto"/>
              <w:left w:val="single" w:sz="4" w:space="0" w:color="auto"/>
              <w:bottom w:val="single" w:sz="4" w:space="0" w:color="auto"/>
              <w:right w:val="nil"/>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nil"/>
            </w:tcBorders>
          </w:tcPr>
          <w:p w:rsidR="00C311A0" w:rsidRPr="00E24F16" w:rsidRDefault="00805D33" w:rsidP="00E1724D">
            <w:pPr>
              <w:pStyle w:val="aa"/>
              <w:jc w:val="center"/>
              <w:rPr>
                <w:rFonts w:ascii="Times New Roman" w:hAnsi="Times New Roman" w:cs="Times New Roman"/>
                <w:highlight w:val="yellow"/>
              </w:rPr>
            </w:pPr>
            <w:r w:rsidRPr="00805D33">
              <w:rPr>
                <w:rFonts w:ascii="Times New Roman" w:hAnsi="Times New Roman" w:cs="Times New Roman"/>
              </w:rPr>
              <w:t>0</w:t>
            </w:r>
          </w:p>
        </w:tc>
        <w:tc>
          <w:tcPr>
            <w:tcW w:w="1701" w:type="dxa"/>
            <w:tcBorders>
              <w:top w:val="single" w:sz="4" w:space="0" w:color="auto"/>
              <w:left w:val="single" w:sz="4" w:space="0" w:color="auto"/>
              <w:bottom w:val="single" w:sz="4" w:space="0" w:color="auto"/>
            </w:tcBorders>
          </w:tcPr>
          <w:p w:rsidR="00C311A0" w:rsidRPr="00B81A53" w:rsidRDefault="00805D33" w:rsidP="00E1724D">
            <w:pPr>
              <w:pStyle w:val="aa"/>
              <w:jc w:val="center"/>
              <w:rPr>
                <w:rFonts w:ascii="Times New Roman" w:hAnsi="Times New Roman" w:cs="Times New Roman"/>
              </w:rPr>
            </w:pPr>
            <w:r>
              <w:rPr>
                <w:rFonts w:ascii="Times New Roman" w:hAnsi="Times New Roman" w:cs="Times New Roman"/>
              </w:rPr>
              <w:t>2</w:t>
            </w:r>
          </w:p>
        </w:tc>
        <w:tc>
          <w:tcPr>
            <w:tcW w:w="1701" w:type="dxa"/>
            <w:tcBorders>
              <w:top w:val="single" w:sz="4" w:space="0" w:color="auto"/>
              <w:left w:val="single" w:sz="4" w:space="0" w:color="auto"/>
              <w:bottom w:val="single" w:sz="4" w:space="0" w:color="auto"/>
            </w:tcBorders>
          </w:tcPr>
          <w:p w:rsidR="00C311A0" w:rsidRPr="00B81A53" w:rsidRDefault="00805D33" w:rsidP="00E1724D">
            <w:pPr>
              <w:pStyle w:val="aa"/>
              <w:jc w:val="center"/>
              <w:rPr>
                <w:rFonts w:ascii="Times New Roman" w:hAnsi="Times New Roman" w:cs="Times New Roman"/>
              </w:rPr>
            </w:pPr>
            <w:r>
              <w:rPr>
                <w:rFonts w:ascii="Times New Roman" w:hAnsi="Times New Roman" w:cs="Times New Roman"/>
              </w:rPr>
              <w:t>5</w:t>
            </w:r>
          </w:p>
        </w:tc>
        <w:tc>
          <w:tcPr>
            <w:tcW w:w="1701" w:type="dxa"/>
            <w:tcBorders>
              <w:top w:val="single" w:sz="4" w:space="0" w:color="auto"/>
              <w:left w:val="single" w:sz="4" w:space="0" w:color="auto"/>
              <w:bottom w:val="single" w:sz="4" w:space="0" w:color="auto"/>
            </w:tcBorders>
          </w:tcPr>
          <w:p w:rsidR="00C311A0" w:rsidRPr="00B81A53" w:rsidRDefault="00805D33" w:rsidP="00E1724D">
            <w:pPr>
              <w:pStyle w:val="aa"/>
              <w:jc w:val="center"/>
              <w:rPr>
                <w:rFonts w:ascii="Times New Roman" w:hAnsi="Times New Roman" w:cs="Times New Roman"/>
              </w:rPr>
            </w:pPr>
            <w:r>
              <w:rPr>
                <w:rFonts w:ascii="Times New Roman" w:hAnsi="Times New Roman" w:cs="Times New Roman"/>
              </w:rPr>
              <w:t>5</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57142D">
            <w:pPr>
              <w:pStyle w:val="aa"/>
              <w:jc w:val="center"/>
              <w:rPr>
                <w:rFonts w:ascii="Times New Roman" w:hAnsi="Times New Roman" w:cs="Times New Roman"/>
              </w:rPr>
            </w:pPr>
            <w:bookmarkStart w:id="45" w:name="sub_12028"/>
            <w:r w:rsidRPr="00B81A53">
              <w:rPr>
                <w:rFonts w:ascii="Times New Roman" w:hAnsi="Times New Roman" w:cs="Times New Roman"/>
              </w:rPr>
              <w:t>2.27.</w:t>
            </w:r>
            <w:bookmarkEnd w:id="45"/>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c"/>
              <w:rPr>
                <w:rFonts w:ascii="Times New Roman" w:hAnsi="Times New Roman" w:cs="Times New Roman"/>
              </w:rPr>
            </w:pPr>
            <w:r w:rsidRPr="00B81A53">
              <w:rPr>
                <w:rFonts w:ascii="Times New Roman" w:hAnsi="Times New Roman" w:cs="Times New Roman"/>
              </w:rPr>
              <w:t xml:space="preserve">Доля выпускников-инвалидов 9-11 классов, охваченных </w:t>
            </w:r>
            <w:proofErr w:type="spellStart"/>
            <w:r w:rsidRPr="00B81A53">
              <w:rPr>
                <w:rFonts w:ascii="Times New Roman" w:hAnsi="Times New Roman" w:cs="Times New Roman"/>
              </w:rPr>
              <w:t>профориентационной</w:t>
            </w:r>
            <w:proofErr w:type="spellEnd"/>
            <w:r w:rsidRPr="00B81A53">
              <w:rPr>
                <w:rFonts w:ascii="Times New Roman" w:hAnsi="Times New Roman" w:cs="Times New Roman"/>
              </w:rPr>
              <w:t xml:space="preserve"> работой, в общей численности выпускников-инвалидов</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rPr>
            </w:pPr>
            <w:r>
              <w:rPr>
                <w:rFonts w:ascii="Times New Roman" w:hAnsi="Times New Roman" w:cs="Times New Roman"/>
              </w:rPr>
              <w:t>100</w:t>
            </w:r>
          </w:p>
        </w:tc>
      </w:tr>
      <w:tr w:rsidR="00836C36" w:rsidRPr="00B81A53" w:rsidTr="00C311A0">
        <w:trPr>
          <w:jc w:val="center"/>
        </w:trPr>
        <w:tc>
          <w:tcPr>
            <w:tcW w:w="778" w:type="dxa"/>
            <w:tcBorders>
              <w:top w:val="single" w:sz="4" w:space="0" w:color="auto"/>
              <w:bottom w:val="single" w:sz="4" w:space="0" w:color="auto"/>
              <w:right w:val="single" w:sz="4" w:space="0" w:color="auto"/>
            </w:tcBorders>
          </w:tcPr>
          <w:p w:rsidR="00836C36" w:rsidRPr="00B81A53" w:rsidRDefault="00836C36" w:rsidP="0057142D">
            <w:pPr>
              <w:pStyle w:val="aa"/>
              <w:jc w:val="center"/>
              <w:rPr>
                <w:rFonts w:ascii="Times New Roman" w:hAnsi="Times New Roman" w:cs="Times New Roman"/>
              </w:rPr>
            </w:pPr>
            <w:r>
              <w:rPr>
                <w:rFonts w:ascii="Times New Roman" w:hAnsi="Times New Roman" w:cs="Times New Roman"/>
              </w:rPr>
              <w:t>2.28.</w:t>
            </w:r>
          </w:p>
        </w:tc>
        <w:tc>
          <w:tcPr>
            <w:tcW w:w="6168" w:type="dxa"/>
            <w:tcBorders>
              <w:top w:val="single" w:sz="4" w:space="0" w:color="auto"/>
              <w:left w:val="single" w:sz="4" w:space="0" w:color="auto"/>
              <w:bottom w:val="single" w:sz="4" w:space="0" w:color="auto"/>
              <w:right w:val="single" w:sz="4" w:space="0" w:color="auto"/>
            </w:tcBorders>
          </w:tcPr>
          <w:p w:rsidR="00836C36" w:rsidRPr="00B81A53" w:rsidRDefault="00836C36" w:rsidP="00805D33">
            <w:pPr>
              <w:pStyle w:val="ac"/>
              <w:rPr>
                <w:rFonts w:ascii="Times New Roman" w:hAnsi="Times New Roman" w:cs="Times New Roman"/>
              </w:rPr>
            </w:pPr>
            <w:r>
              <w:rPr>
                <w:rFonts w:ascii="Times New Roman" w:hAnsi="Times New Roman" w:cs="Times New Roman"/>
              </w:rPr>
              <w:t xml:space="preserve">Создание новых мест </w:t>
            </w:r>
            <w:r w:rsidR="00805D33">
              <w:rPr>
                <w:rFonts w:ascii="Times New Roman" w:hAnsi="Times New Roman" w:cs="Times New Roman"/>
              </w:rPr>
              <w:t xml:space="preserve">в связи со </w:t>
            </w:r>
            <w:r>
              <w:rPr>
                <w:rFonts w:ascii="Times New Roman" w:hAnsi="Times New Roman" w:cs="Times New Roman"/>
              </w:rPr>
              <w:t>строительств</w:t>
            </w:r>
            <w:r w:rsidR="00805D33">
              <w:rPr>
                <w:rFonts w:ascii="Times New Roman" w:hAnsi="Times New Roman" w:cs="Times New Roman"/>
              </w:rPr>
              <w:t>ом</w:t>
            </w:r>
            <w:r>
              <w:rPr>
                <w:rFonts w:ascii="Times New Roman" w:hAnsi="Times New Roman" w:cs="Times New Roman"/>
              </w:rPr>
              <w:t xml:space="preserve"> здания образовательного учреждения «Школ</w:t>
            </w:r>
            <w:proofErr w:type="gramStart"/>
            <w:r>
              <w:rPr>
                <w:rFonts w:ascii="Times New Roman" w:hAnsi="Times New Roman" w:cs="Times New Roman"/>
              </w:rPr>
              <w:t>а-</w:t>
            </w:r>
            <w:proofErr w:type="gramEnd"/>
            <w:r>
              <w:rPr>
                <w:rFonts w:ascii="Times New Roman" w:hAnsi="Times New Roman" w:cs="Times New Roman"/>
              </w:rPr>
              <w:t xml:space="preserve"> детский сад» по ул. Школьной, д. 24 в с. </w:t>
            </w:r>
            <w:proofErr w:type="spellStart"/>
            <w:r>
              <w:rPr>
                <w:rFonts w:ascii="Times New Roman" w:hAnsi="Times New Roman" w:cs="Times New Roman"/>
              </w:rPr>
              <w:t>Урусово</w:t>
            </w:r>
            <w:proofErr w:type="spellEnd"/>
            <w:r>
              <w:rPr>
                <w:rFonts w:ascii="Times New Roman" w:hAnsi="Times New Roman" w:cs="Times New Roman"/>
              </w:rPr>
              <w:t xml:space="preserve"> Ртищевского района Саратовской области</w:t>
            </w:r>
          </w:p>
        </w:tc>
        <w:tc>
          <w:tcPr>
            <w:tcW w:w="1701" w:type="dxa"/>
            <w:tcBorders>
              <w:top w:val="single" w:sz="4" w:space="0" w:color="auto"/>
              <w:left w:val="single" w:sz="4" w:space="0" w:color="auto"/>
              <w:bottom w:val="single" w:sz="4" w:space="0" w:color="auto"/>
              <w:right w:val="single" w:sz="4" w:space="0" w:color="auto"/>
            </w:tcBorders>
          </w:tcPr>
          <w:p w:rsidR="00836C36" w:rsidRPr="00B81A53" w:rsidRDefault="00805D33" w:rsidP="00E1724D">
            <w:pPr>
              <w:pStyle w:val="aa"/>
              <w:jc w:val="center"/>
              <w:rPr>
                <w:rFonts w:ascii="Times New Roman" w:hAnsi="Times New Roman" w:cs="Times New Roman"/>
              </w:rPr>
            </w:pPr>
            <w:r>
              <w:rPr>
                <w:rFonts w:ascii="Times New Roman" w:hAnsi="Times New Roman" w:cs="Times New Roman"/>
              </w:rPr>
              <w:t>чел.</w:t>
            </w:r>
          </w:p>
        </w:tc>
        <w:tc>
          <w:tcPr>
            <w:tcW w:w="1701" w:type="dxa"/>
            <w:tcBorders>
              <w:top w:val="single" w:sz="4" w:space="0" w:color="auto"/>
              <w:left w:val="single" w:sz="4" w:space="0" w:color="auto"/>
              <w:bottom w:val="single" w:sz="4" w:space="0" w:color="auto"/>
              <w:right w:val="single" w:sz="4" w:space="0" w:color="auto"/>
            </w:tcBorders>
          </w:tcPr>
          <w:p w:rsidR="00836C36" w:rsidRPr="00B81A53" w:rsidRDefault="00805D33" w:rsidP="00E1724D">
            <w:pPr>
              <w:pStyle w:val="aa"/>
              <w:jc w:val="center"/>
              <w:rPr>
                <w:rFonts w:ascii="Times New Roman" w:hAnsi="Times New Roman" w:cs="Times New Roman"/>
              </w:rPr>
            </w:pPr>
            <w:r>
              <w:rPr>
                <w:rFonts w:ascii="Times New Roman" w:hAnsi="Times New Roman" w:cs="Times New Roman"/>
              </w:rPr>
              <w:t>0</w:t>
            </w:r>
          </w:p>
        </w:tc>
        <w:tc>
          <w:tcPr>
            <w:tcW w:w="1701" w:type="dxa"/>
            <w:tcBorders>
              <w:top w:val="single" w:sz="4" w:space="0" w:color="auto"/>
              <w:left w:val="single" w:sz="4" w:space="0" w:color="auto"/>
              <w:bottom w:val="single" w:sz="4" w:space="0" w:color="auto"/>
            </w:tcBorders>
          </w:tcPr>
          <w:p w:rsidR="00836C36" w:rsidRPr="00B81A53" w:rsidRDefault="00805D33" w:rsidP="00E1724D">
            <w:pPr>
              <w:pStyle w:val="aa"/>
              <w:jc w:val="center"/>
              <w:rPr>
                <w:rFonts w:ascii="Times New Roman" w:hAnsi="Times New Roman" w:cs="Times New Roman"/>
              </w:rPr>
            </w:pPr>
            <w:r>
              <w:rPr>
                <w:rFonts w:ascii="Times New Roman" w:hAnsi="Times New Roman" w:cs="Times New Roman"/>
              </w:rPr>
              <w:t>50/25</w:t>
            </w:r>
          </w:p>
        </w:tc>
        <w:tc>
          <w:tcPr>
            <w:tcW w:w="1701" w:type="dxa"/>
            <w:tcBorders>
              <w:top w:val="single" w:sz="4" w:space="0" w:color="auto"/>
              <w:left w:val="single" w:sz="4" w:space="0" w:color="auto"/>
              <w:bottom w:val="single" w:sz="4" w:space="0" w:color="auto"/>
            </w:tcBorders>
          </w:tcPr>
          <w:p w:rsidR="00836C36" w:rsidRPr="00B81A53" w:rsidRDefault="00805D33" w:rsidP="00E1724D">
            <w:pPr>
              <w:pStyle w:val="aa"/>
              <w:jc w:val="center"/>
              <w:rPr>
                <w:rFonts w:ascii="Times New Roman" w:hAnsi="Times New Roman" w:cs="Times New Roman"/>
              </w:rPr>
            </w:pPr>
            <w:r>
              <w:rPr>
                <w:rFonts w:ascii="Times New Roman" w:hAnsi="Times New Roman" w:cs="Times New Roman"/>
              </w:rPr>
              <w:t>0</w:t>
            </w:r>
          </w:p>
        </w:tc>
        <w:tc>
          <w:tcPr>
            <w:tcW w:w="1701" w:type="dxa"/>
            <w:tcBorders>
              <w:top w:val="single" w:sz="4" w:space="0" w:color="auto"/>
              <w:left w:val="single" w:sz="4" w:space="0" w:color="auto"/>
              <w:bottom w:val="single" w:sz="4" w:space="0" w:color="auto"/>
            </w:tcBorders>
          </w:tcPr>
          <w:p w:rsidR="00836C36" w:rsidRDefault="00805D33" w:rsidP="00E1724D">
            <w:pPr>
              <w:pStyle w:val="aa"/>
              <w:jc w:val="center"/>
              <w:rPr>
                <w:rFonts w:ascii="Times New Roman" w:hAnsi="Times New Roman" w:cs="Times New Roman"/>
              </w:rPr>
            </w:pPr>
            <w:r>
              <w:rPr>
                <w:rFonts w:ascii="Times New Roman" w:hAnsi="Times New Roman" w:cs="Times New Roman"/>
              </w:rPr>
              <w:t>0</w:t>
            </w:r>
          </w:p>
        </w:tc>
      </w:tr>
      <w:tr w:rsidR="00C311A0" w:rsidRPr="00B81A53" w:rsidTr="00C311A0">
        <w:trPr>
          <w:jc w:val="center"/>
        </w:trPr>
        <w:tc>
          <w:tcPr>
            <w:tcW w:w="13750" w:type="dxa"/>
            <w:gridSpan w:val="6"/>
            <w:tcBorders>
              <w:top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b/>
              </w:rPr>
            </w:pPr>
            <w:r w:rsidRPr="00B81A53">
              <w:rPr>
                <w:rFonts w:ascii="Times New Roman" w:hAnsi="Times New Roman" w:cs="Times New Roman"/>
                <w:b/>
              </w:rPr>
              <w:t>Подпрограмма 3 «Одаренные дети Ртищевского муниципального района»</w:t>
            </w:r>
          </w:p>
        </w:tc>
        <w:tc>
          <w:tcPr>
            <w:tcW w:w="1701" w:type="dxa"/>
            <w:tcBorders>
              <w:top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b/>
              </w:rPr>
            </w:pP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bookmarkStart w:id="46" w:name="sub_1301"/>
            <w:r w:rsidRPr="00B81A53">
              <w:rPr>
                <w:rFonts w:ascii="Times New Roman" w:hAnsi="Times New Roman" w:cs="Times New Roman"/>
              </w:rPr>
              <w:t>3.1.</w:t>
            </w:r>
            <w:bookmarkEnd w:id="46"/>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c"/>
              <w:rPr>
                <w:rFonts w:ascii="Times New Roman" w:hAnsi="Times New Roman" w:cs="Times New Roman"/>
              </w:rPr>
            </w:pPr>
            <w:r w:rsidRPr="00B81A53">
              <w:rPr>
                <w:rFonts w:ascii="Times New Roman" w:hAnsi="Times New Roman" w:cs="Times New Roman"/>
              </w:rPr>
              <w:t>Количество победителей и призеров всероссийских, международных олимпиад, конкурсов, фестивалей</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чел.</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615EA9">
            <w:pPr>
              <w:pStyle w:val="aa"/>
              <w:jc w:val="center"/>
              <w:rPr>
                <w:rFonts w:ascii="Times New Roman" w:hAnsi="Times New Roman" w:cs="Times New Roman"/>
              </w:rPr>
            </w:pPr>
            <w:r w:rsidRPr="00B81A53">
              <w:rPr>
                <w:rFonts w:ascii="Times New Roman" w:hAnsi="Times New Roman" w:cs="Times New Roman"/>
              </w:rPr>
              <w:t>1</w:t>
            </w:r>
          </w:p>
        </w:tc>
        <w:tc>
          <w:tcPr>
            <w:tcW w:w="1701" w:type="dxa"/>
            <w:tcBorders>
              <w:top w:val="single" w:sz="4" w:space="0" w:color="auto"/>
              <w:left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1</w:t>
            </w:r>
          </w:p>
        </w:tc>
        <w:tc>
          <w:tcPr>
            <w:tcW w:w="1701" w:type="dxa"/>
            <w:tcBorders>
              <w:top w:val="single" w:sz="4" w:space="0" w:color="auto"/>
              <w:left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1</w:t>
            </w:r>
          </w:p>
        </w:tc>
        <w:tc>
          <w:tcPr>
            <w:tcW w:w="1701" w:type="dxa"/>
            <w:tcBorders>
              <w:top w:val="single" w:sz="4" w:space="0" w:color="auto"/>
              <w:left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rPr>
            </w:pPr>
            <w:r>
              <w:rPr>
                <w:rFonts w:ascii="Times New Roman" w:hAnsi="Times New Roman" w:cs="Times New Roman"/>
              </w:rPr>
              <w:t>1</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615EA9">
            <w:pPr>
              <w:pStyle w:val="aa"/>
              <w:jc w:val="center"/>
              <w:rPr>
                <w:rFonts w:ascii="Times New Roman" w:hAnsi="Times New Roman" w:cs="Times New Roman"/>
              </w:rPr>
            </w:pPr>
            <w:bookmarkStart w:id="47" w:name="sub_1303"/>
            <w:r w:rsidRPr="00B81A53">
              <w:rPr>
                <w:rFonts w:ascii="Times New Roman" w:hAnsi="Times New Roman" w:cs="Times New Roman"/>
              </w:rPr>
              <w:t>3.2.</w:t>
            </w:r>
            <w:bookmarkEnd w:id="47"/>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c"/>
              <w:rPr>
                <w:rFonts w:ascii="Times New Roman" w:hAnsi="Times New Roman" w:cs="Times New Roman"/>
              </w:rPr>
            </w:pPr>
            <w:r w:rsidRPr="00B81A53">
              <w:rPr>
                <w:rFonts w:ascii="Times New Roman" w:hAnsi="Times New Roman" w:cs="Times New Roman"/>
              </w:rPr>
              <w:t>Количество преподавателей - участников семинаров повышения квалификации по работе с одаренными детьми</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чел.</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40</w:t>
            </w:r>
          </w:p>
        </w:tc>
        <w:tc>
          <w:tcPr>
            <w:tcW w:w="1701" w:type="dxa"/>
            <w:tcBorders>
              <w:top w:val="single" w:sz="4" w:space="0" w:color="auto"/>
              <w:left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80</w:t>
            </w:r>
          </w:p>
        </w:tc>
        <w:tc>
          <w:tcPr>
            <w:tcW w:w="1701" w:type="dxa"/>
            <w:tcBorders>
              <w:top w:val="single" w:sz="4" w:space="0" w:color="auto"/>
              <w:left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150</w:t>
            </w:r>
          </w:p>
        </w:tc>
        <w:tc>
          <w:tcPr>
            <w:tcW w:w="1701" w:type="dxa"/>
            <w:tcBorders>
              <w:top w:val="single" w:sz="4" w:space="0" w:color="auto"/>
              <w:left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rPr>
            </w:pPr>
            <w:r>
              <w:rPr>
                <w:rFonts w:ascii="Times New Roman" w:hAnsi="Times New Roman" w:cs="Times New Roman"/>
              </w:rPr>
              <w:t>150</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615EA9">
            <w:pPr>
              <w:pStyle w:val="aa"/>
              <w:jc w:val="center"/>
              <w:rPr>
                <w:rFonts w:ascii="Times New Roman" w:hAnsi="Times New Roman" w:cs="Times New Roman"/>
              </w:rPr>
            </w:pPr>
            <w:bookmarkStart w:id="48" w:name="sub_1304"/>
            <w:r w:rsidRPr="00B81A53">
              <w:rPr>
                <w:rFonts w:ascii="Times New Roman" w:hAnsi="Times New Roman" w:cs="Times New Roman"/>
              </w:rPr>
              <w:t>3.3.</w:t>
            </w:r>
            <w:bookmarkEnd w:id="48"/>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c"/>
              <w:rPr>
                <w:rFonts w:ascii="Times New Roman" w:hAnsi="Times New Roman" w:cs="Times New Roman"/>
              </w:rPr>
            </w:pPr>
            <w:r w:rsidRPr="00B81A53">
              <w:rPr>
                <w:rFonts w:ascii="Times New Roman" w:hAnsi="Times New Roman" w:cs="Times New Roman"/>
              </w:rPr>
              <w:t>Количество участников муниципального этапа Всероссийской олимпиады школьников, выполнявших работы по единым заданиям повышенной сложности (с 7 по 11 классы)</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чел.</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1016</w:t>
            </w:r>
          </w:p>
        </w:tc>
        <w:tc>
          <w:tcPr>
            <w:tcW w:w="1701" w:type="dxa"/>
            <w:tcBorders>
              <w:top w:val="single" w:sz="4" w:space="0" w:color="auto"/>
              <w:left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1050</w:t>
            </w:r>
          </w:p>
        </w:tc>
        <w:tc>
          <w:tcPr>
            <w:tcW w:w="1701" w:type="dxa"/>
            <w:tcBorders>
              <w:top w:val="single" w:sz="4" w:space="0" w:color="auto"/>
              <w:left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1050</w:t>
            </w:r>
          </w:p>
        </w:tc>
        <w:tc>
          <w:tcPr>
            <w:tcW w:w="1701" w:type="dxa"/>
            <w:tcBorders>
              <w:top w:val="single" w:sz="4" w:space="0" w:color="auto"/>
              <w:left w:val="single" w:sz="4" w:space="0" w:color="auto"/>
              <w:bottom w:val="single" w:sz="4" w:space="0" w:color="auto"/>
            </w:tcBorders>
          </w:tcPr>
          <w:p w:rsidR="00C311A0" w:rsidRPr="00B81A53" w:rsidRDefault="00C311A0" w:rsidP="00E1724D">
            <w:pPr>
              <w:pStyle w:val="aa"/>
              <w:jc w:val="center"/>
              <w:rPr>
                <w:rFonts w:ascii="Times New Roman" w:hAnsi="Times New Roman" w:cs="Times New Roman"/>
              </w:rPr>
            </w:pPr>
            <w:r>
              <w:rPr>
                <w:rFonts w:ascii="Times New Roman" w:hAnsi="Times New Roman" w:cs="Times New Roman"/>
              </w:rPr>
              <w:t>1050</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615EA9">
            <w:pPr>
              <w:pStyle w:val="aa"/>
              <w:jc w:val="center"/>
              <w:rPr>
                <w:rFonts w:ascii="Times New Roman" w:hAnsi="Times New Roman" w:cs="Times New Roman"/>
              </w:rPr>
            </w:pPr>
            <w:bookmarkStart w:id="49" w:name="sub_1305"/>
            <w:r w:rsidRPr="00B81A53">
              <w:rPr>
                <w:rFonts w:ascii="Times New Roman" w:hAnsi="Times New Roman" w:cs="Times New Roman"/>
              </w:rPr>
              <w:t>3.4.</w:t>
            </w:r>
            <w:bookmarkEnd w:id="49"/>
          </w:p>
        </w:tc>
        <w:tc>
          <w:tcPr>
            <w:tcW w:w="6168" w:type="dxa"/>
            <w:tcBorders>
              <w:top w:val="single" w:sz="4" w:space="0" w:color="auto"/>
              <w:left w:val="single" w:sz="4" w:space="0" w:color="auto"/>
              <w:bottom w:val="single" w:sz="4" w:space="0" w:color="auto"/>
              <w:right w:val="single" w:sz="4" w:space="0" w:color="auto"/>
            </w:tcBorders>
          </w:tcPr>
          <w:p w:rsidR="00C311A0" w:rsidRPr="00652946" w:rsidRDefault="00C311A0" w:rsidP="00482ECB">
            <w:pPr>
              <w:pStyle w:val="ac"/>
              <w:rPr>
                <w:rFonts w:ascii="Times New Roman" w:hAnsi="Times New Roman" w:cs="Times New Roman"/>
              </w:rPr>
            </w:pPr>
            <w:r w:rsidRPr="00652946">
              <w:rPr>
                <w:rFonts w:ascii="Times New Roman" w:hAnsi="Times New Roman" w:cs="Times New Roman"/>
              </w:rPr>
              <w:t>Количество педагогических работников, подготовивших победителей и призеров олимпиад, получивших награды</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чел.</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805D33" w:rsidP="00E1724D">
            <w:pPr>
              <w:pStyle w:val="aa"/>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tcBorders>
          </w:tcPr>
          <w:p w:rsidR="00C311A0" w:rsidRPr="00652946" w:rsidRDefault="00805D33" w:rsidP="00E1724D">
            <w:pPr>
              <w:pStyle w:val="aa"/>
              <w:jc w:val="center"/>
              <w:rPr>
                <w:rFonts w:ascii="Times New Roman" w:hAnsi="Times New Roman" w:cs="Times New Roman"/>
              </w:rPr>
            </w:pPr>
            <w:r>
              <w:rPr>
                <w:rFonts w:ascii="Times New Roman" w:hAnsi="Times New Roman" w:cs="Times New Roman"/>
              </w:rPr>
              <w:t>3</w:t>
            </w:r>
          </w:p>
        </w:tc>
        <w:tc>
          <w:tcPr>
            <w:tcW w:w="1701" w:type="dxa"/>
            <w:tcBorders>
              <w:top w:val="single" w:sz="4" w:space="0" w:color="auto"/>
              <w:left w:val="single" w:sz="4" w:space="0" w:color="auto"/>
              <w:bottom w:val="single" w:sz="4" w:space="0" w:color="auto"/>
            </w:tcBorders>
          </w:tcPr>
          <w:p w:rsidR="00C311A0" w:rsidRPr="00B81A53" w:rsidRDefault="00805D33" w:rsidP="00E1724D">
            <w:pPr>
              <w:pStyle w:val="aa"/>
              <w:jc w:val="center"/>
              <w:rPr>
                <w:rFonts w:ascii="Times New Roman" w:hAnsi="Times New Roman" w:cs="Times New Roman"/>
              </w:rPr>
            </w:pPr>
            <w:r>
              <w:rPr>
                <w:rFonts w:ascii="Times New Roman" w:hAnsi="Times New Roman" w:cs="Times New Roman"/>
              </w:rPr>
              <w:t>3</w:t>
            </w:r>
          </w:p>
        </w:tc>
        <w:tc>
          <w:tcPr>
            <w:tcW w:w="1701" w:type="dxa"/>
            <w:tcBorders>
              <w:top w:val="single" w:sz="4" w:space="0" w:color="auto"/>
              <w:left w:val="single" w:sz="4" w:space="0" w:color="auto"/>
              <w:bottom w:val="single" w:sz="4" w:space="0" w:color="auto"/>
            </w:tcBorders>
          </w:tcPr>
          <w:p w:rsidR="00C311A0" w:rsidRPr="00B81A53" w:rsidRDefault="00805D33" w:rsidP="00E1724D">
            <w:pPr>
              <w:pStyle w:val="aa"/>
              <w:jc w:val="center"/>
              <w:rPr>
                <w:rFonts w:ascii="Times New Roman" w:hAnsi="Times New Roman" w:cs="Times New Roman"/>
              </w:rPr>
            </w:pPr>
            <w:r>
              <w:rPr>
                <w:rFonts w:ascii="Times New Roman" w:hAnsi="Times New Roman" w:cs="Times New Roman"/>
              </w:rPr>
              <w:t>3</w:t>
            </w:r>
          </w:p>
        </w:tc>
      </w:tr>
      <w:tr w:rsidR="00C311A0" w:rsidRPr="00B81A53" w:rsidTr="00C311A0">
        <w:trPr>
          <w:jc w:val="center"/>
        </w:trPr>
        <w:tc>
          <w:tcPr>
            <w:tcW w:w="13750" w:type="dxa"/>
            <w:gridSpan w:val="6"/>
            <w:tcBorders>
              <w:top w:val="single" w:sz="4" w:space="0" w:color="auto"/>
              <w:bottom w:val="single" w:sz="4" w:space="0" w:color="auto"/>
            </w:tcBorders>
          </w:tcPr>
          <w:p w:rsidR="00C311A0" w:rsidRPr="00B81A53" w:rsidRDefault="00C311A0" w:rsidP="00AF17F8">
            <w:pPr>
              <w:pStyle w:val="aa"/>
              <w:jc w:val="center"/>
              <w:rPr>
                <w:rFonts w:ascii="Times New Roman" w:hAnsi="Times New Roman" w:cs="Times New Roman"/>
              </w:rPr>
            </w:pPr>
            <w:r w:rsidRPr="00B81A53">
              <w:rPr>
                <w:rFonts w:ascii="Times New Roman" w:hAnsi="Times New Roman" w:cs="Times New Roman"/>
                <w:b/>
              </w:rPr>
              <w:t>Подпрограмма 4 «Обеспечение условий безопасности муниципальных учреждений, подведомственных управлению общего образования администрации Ртищевского муниципального района»</w:t>
            </w:r>
          </w:p>
        </w:tc>
        <w:tc>
          <w:tcPr>
            <w:tcW w:w="1701" w:type="dxa"/>
            <w:tcBorders>
              <w:top w:val="single" w:sz="4" w:space="0" w:color="auto"/>
              <w:bottom w:val="single" w:sz="4" w:space="0" w:color="auto"/>
            </w:tcBorders>
          </w:tcPr>
          <w:p w:rsidR="00C311A0" w:rsidRPr="00B81A53" w:rsidRDefault="00C311A0" w:rsidP="00AF17F8">
            <w:pPr>
              <w:pStyle w:val="aa"/>
              <w:jc w:val="center"/>
              <w:rPr>
                <w:rFonts w:ascii="Times New Roman" w:hAnsi="Times New Roman" w:cs="Times New Roman"/>
                <w:b/>
              </w:rPr>
            </w:pP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4.1.</w:t>
            </w:r>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spacing w:after="0" w:line="240" w:lineRule="auto"/>
              <w:contextualSpacing/>
              <w:rPr>
                <w:rFonts w:ascii="Times New Roman" w:hAnsi="Times New Roman" w:cs="Times New Roman"/>
                <w:sz w:val="24"/>
                <w:szCs w:val="24"/>
              </w:rPr>
            </w:pPr>
            <w:r w:rsidRPr="00B81A53">
              <w:rPr>
                <w:rFonts w:ascii="Times New Roman" w:hAnsi="Times New Roman" w:cs="Times New Roman"/>
                <w:sz w:val="24"/>
                <w:szCs w:val="24"/>
              </w:rPr>
              <w:t xml:space="preserve">Доля людей, занимающих должности, </w:t>
            </w:r>
          </w:p>
          <w:p w:rsidR="00C311A0" w:rsidRPr="00B81A53" w:rsidRDefault="00C311A0" w:rsidP="00482ECB">
            <w:pPr>
              <w:spacing w:after="0" w:line="240" w:lineRule="auto"/>
              <w:contextualSpacing/>
              <w:rPr>
                <w:rFonts w:ascii="Times New Roman" w:hAnsi="Times New Roman" w:cs="Times New Roman"/>
                <w:sz w:val="24"/>
                <w:szCs w:val="24"/>
              </w:rPr>
            </w:pPr>
            <w:r w:rsidRPr="00B81A53">
              <w:rPr>
                <w:rFonts w:ascii="Times New Roman" w:hAnsi="Times New Roman" w:cs="Times New Roman"/>
                <w:sz w:val="24"/>
                <w:szCs w:val="24"/>
              </w:rPr>
              <w:t xml:space="preserve">связанные с обеспечением безопасности дорожного движения, </w:t>
            </w:r>
            <w:proofErr w:type="gramStart"/>
            <w:r w:rsidRPr="00B81A53">
              <w:rPr>
                <w:rFonts w:ascii="Times New Roman" w:hAnsi="Times New Roman" w:cs="Times New Roman"/>
                <w:sz w:val="24"/>
                <w:szCs w:val="24"/>
              </w:rPr>
              <w:t>прошедших</w:t>
            </w:r>
            <w:proofErr w:type="gramEnd"/>
            <w:r w:rsidRPr="00B81A53">
              <w:rPr>
                <w:rFonts w:ascii="Times New Roman" w:hAnsi="Times New Roman" w:cs="Times New Roman"/>
                <w:sz w:val="24"/>
                <w:szCs w:val="24"/>
              </w:rPr>
              <w:t xml:space="preserve"> обучение и аттестацию (при необходимости) </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482ECB">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482ECB">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482ECB">
            <w:pPr>
              <w:pStyle w:val="aa"/>
              <w:jc w:val="center"/>
              <w:rPr>
                <w:rFonts w:ascii="Times New Roman" w:hAnsi="Times New Roman" w:cs="Times New Roman"/>
              </w:rPr>
            </w:pPr>
            <w:r w:rsidRPr="00B81A53">
              <w:rPr>
                <w:rFonts w:ascii="Times New Roman" w:hAnsi="Times New Roman" w:cs="Times New Roman"/>
              </w:rPr>
              <w:t>100</w:t>
            </w:r>
          </w:p>
        </w:tc>
        <w:tc>
          <w:tcPr>
            <w:tcW w:w="1701" w:type="dxa"/>
            <w:tcBorders>
              <w:top w:val="single" w:sz="4" w:space="0" w:color="auto"/>
              <w:left w:val="single" w:sz="4" w:space="0" w:color="auto"/>
              <w:bottom w:val="single" w:sz="4" w:space="0" w:color="auto"/>
            </w:tcBorders>
          </w:tcPr>
          <w:p w:rsidR="00C311A0" w:rsidRPr="00B81A53" w:rsidRDefault="00C311A0" w:rsidP="00482ECB">
            <w:pPr>
              <w:pStyle w:val="aa"/>
              <w:jc w:val="center"/>
              <w:rPr>
                <w:rFonts w:ascii="Times New Roman" w:hAnsi="Times New Roman" w:cs="Times New Roman"/>
              </w:rPr>
            </w:pPr>
            <w:r>
              <w:rPr>
                <w:rFonts w:ascii="Times New Roman" w:hAnsi="Times New Roman" w:cs="Times New Roman"/>
              </w:rPr>
              <w:t>100</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lastRenderedPageBreak/>
              <w:t>4.2.</w:t>
            </w:r>
          </w:p>
        </w:tc>
        <w:tc>
          <w:tcPr>
            <w:tcW w:w="6168" w:type="dxa"/>
            <w:tcBorders>
              <w:top w:val="single" w:sz="4" w:space="0" w:color="auto"/>
              <w:left w:val="single" w:sz="4" w:space="0" w:color="auto"/>
              <w:bottom w:val="single" w:sz="4" w:space="0" w:color="auto"/>
              <w:right w:val="single" w:sz="4" w:space="0" w:color="auto"/>
            </w:tcBorders>
          </w:tcPr>
          <w:p w:rsidR="00C311A0" w:rsidRPr="00B81A53" w:rsidRDefault="00C311A0" w:rsidP="006B647D">
            <w:pPr>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Доля муниципальных образовательных учреждений, соответствующих требованиям Федерального государственного стандарта, санитарным нормам и правилам, требованиям противопожарной и антитеррористической безопасности</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B81A53" w:rsidRDefault="00C311A0" w:rsidP="00482ECB">
            <w:pPr>
              <w:pStyle w:val="aa"/>
              <w:jc w:val="center"/>
              <w:rPr>
                <w:rFonts w:ascii="Times New Roman" w:hAnsi="Times New Roman" w:cs="Times New Roman"/>
              </w:rPr>
            </w:pPr>
            <w:r w:rsidRPr="00B81A53">
              <w:rPr>
                <w:rFonts w:ascii="Times New Roman" w:hAnsi="Times New Roman" w:cs="Times New Roman"/>
                <w:spacing w:val="-19"/>
              </w:rPr>
              <w:t>70</w:t>
            </w:r>
          </w:p>
        </w:tc>
        <w:tc>
          <w:tcPr>
            <w:tcW w:w="1701" w:type="dxa"/>
            <w:tcBorders>
              <w:top w:val="single" w:sz="4" w:space="0" w:color="auto"/>
              <w:left w:val="single" w:sz="4" w:space="0" w:color="auto"/>
              <w:bottom w:val="single" w:sz="4" w:space="0" w:color="auto"/>
            </w:tcBorders>
          </w:tcPr>
          <w:p w:rsidR="00C311A0" w:rsidRPr="00B81A53" w:rsidRDefault="00C311A0" w:rsidP="00482ECB">
            <w:pPr>
              <w:pStyle w:val="aa"/>
              <w:jc w:val="center"/>
              <w:rPr>
                <w:rFonts w:ascii="Times New Roman" w:hAnsi="Times New Roman" w:cs="Times New Roman"/>
              </w:rPr>
            </w:pPr>
            <w:r w:rsidRPr="00B81A53">
              <w:rPr>
                <w:rFonts w:ascii="Times New Roman" w:hAnsi="Times New Roman" w:cs="Times New Roman"/>
              </w:rPr>
              <w:t>72</w:t>
            </w:r>
          </w:p>
        </w:tc>
        <w:tc>
          <w:tcPr>
            <w:tcW w:w="1701" w:type="dxa"/>
            <w:tcBorders>
              <w:top w:val="single" w:sz="4" w:space="0" w:color="auto"/>
              <w:left w:val="single" w:sz="4" w:space="0" w:color="auto"/>
              <w:bottom w:val="single" w:sz="4" w:space="0" w:color="auto"/>
            </w:tcBorders>
          </w:tcPr>
          <w:p w:rsidR="00C311A0" w:rsidRPr="00B81A53" w:rsidRDefault="00C311A0" w:rsidP="00482ECB">
            <w:pPr>
              <w:pStyle w:val="aa"/>
              <w:jc w:val="center"/>
              <w:rPr>
                <w:rFonts w:ascii="Times New Roman" w:hAnsi="Times New Roman" w:cs="Times New Roman"/>
              </w:rPr>
            </w:pPr>
            <w:r w:rsidRPr="00B81A53">
              <w:rPr>
                <w:rFonts w:ascii="Times New Roman" w:hAnsi="Times New Roman" w:cs="Times New Roman"/>
              </w:rPr>
              <w:t>72</w:t>
            </w:r>
          </w:p>
        </w:tc>
        <w:tc>
          <w:tcPr>
            <w:tcW w:w="1701" w:type="dxa"/>
            <w:tcBorders>
              <w:top w:val="single" w:sz="4" w:space="0" w:color="auto"/>
              <w:left w:val="single" w:sz="4" w:space="0" w:color="auto"/>
              <w:bottom w:val="single" w:sz="4" w:space="0" w:color="auto"/>
            </w:tcBorders>
          </w:tcPr>
          <w:p w:rsidR="00C311A0" w:rsidRPr="00B81A53" w:rsidRDefault="00C311A0" w:rsidP="00482ECB">
            <w:pPr>
              <w:pStyle w:val="aa"/>
              <w:jc w:val="center"/>
              <w:rPr>
                <w:rFonts w:ascii="Times New Roman" w:hAnsi="Times New Roman" w:cs="Times New Roman"/>
              </w:rPr>
            </w:pPr>
            <w:r>
              <w:rPr>
                <w:rFonts w:ascii="Times New Roman" w:hAnsi="Times New Roman" w:cs="Times New Roman"/>
              </w:rPr>
              <w:t>72</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4.3.</w:t>
            </w:r>
          </w:p>
        </w:tc>
        <w:tc>
          <w:tcPr>
            <w:tcW w:w="6168" w:type="dxa"/>
            <w:tcBorders>
              <w:top w:val="single" w:sz="4" w:space="0" w:color="auto"/>
              <w:left w:val="single" w:sz="4" w:space="0" w:color="auto"/>
              <w:bottom w:val="single" w:sz="4" w:space="0" w:color="auto"/>
              <w:right w:val="single" w:sz="4" w:space="0" w:color="auto"/>
            </w:tcBorders>
            <w:vAlign w:val="center"/>
          </w:tcPr>
          <w:p w:rsidR="00C311A0" w:rsidRPr="00652946" w:rsidRDefault="00C311A0" w:rsidP="00482ECB">
            <w:pPr>
              <w:spacing w:after="0" w:line="240" w:lineRule="auto"/>
              <w:rPr>
                <w:rFonts w:ascii="Times New Roman" w:hAnsi="Times New Roman" w:cs="Times New Roman"/>
                <w:b/>
                <w:sz w:val="24"/>
                <w:szCs w:val="24"/>
              </w:rPr>
            </w:pPr>
            <w:r w:rsidRPr="00652946">
              <w:rPr>
                <w:rFonts w:ascii="Times New Roman" w:hAnsi="Times New Roman" w:cs="Times New Roman"/>
                <w:sz w:val="24"/>
                <w:szCs w:val="24"/>
              </w:rPr>
              <w:t>Количество учреждений образования,</w:t>
            </w:r>
            <w:r w:rsidR="00805D33">
              <w:rPr>
                <w:rFonts w:ascii="Times New Roman" w:hAnsi="Times New Roman" w:cs="Times New Roman"/>
                <w:sz w:val="24"/>
                <w:szCs w:val="24"/>
              </w:rPr>
              <w:t xml:space="preserve"> </w:t>
            </w:r>
            <w:r w:rsidRPr="00652946">
              <w:rPr>
                <w:rFonts w:ascii="Times New Roman" w:hAnsi="Times New Roman" w:cs="Times New Roman"/>
                <w:sz w:val="24"/>
                <w:szCs w:val="24"/>
              </w:rPr>
              <w:t>в которые приобретены материалы и установлено оборудование,</w:t>
            </w:r>
            <w:r w:rsidR="00805D33">
              <w:rPr>
                <w:rFonts w:ascii="Times New Roman" w:hAnsi="Times New Roman" w:cs="Times New Roman"/>
                <w:sz w:val="24"/>
                <w:szCs w:val="24"/>
              </w:rPr>
              <w:t xml:space="preserve"> </w:t>
            </w:r>
            <w:r w:rsidRPr="00652946">
              <w:rPr>
                <w:rFonts w:ascii="Times New Roman" w:hAnsi="Times New Roman" w:cs="Times New Roman"/>
                <w:sz w:val="24"/>
                <w:szCs w:val="24"/>
              </w:rPr>
              <w:t xml:space="preserve">для предупреждения пожаров и их ликвидации </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ед.</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482ECB">
            <w:pPr>
              <w:pStyle w:val="aa"/>
              <w:jc w:val="center"/>
              <w:rPr>
                <w:rFonts w:ascii="Times New Roman" w:hAnsi="Times New Roman" w:cs="Times New Roman"/>
              </w:rPr>
            </w:pPr>
            <w:r w:rsidRPr="00652946">
              <w:rPr>
                <w:rFonts w:ascii="Times New Roman" w:hAnsi="Times New Roman" w:cs="Times New Roman"/>
              </w:rPr>
              <w:t>2</w:t>
            </w:r>
          </w:p>
        </w:tc>
        <w:tc>
          <w:tcPr>
            <w:tcW w:w="1701" w:type="dxa"/>
            <w:tcBorders>
              <w:top w:val="single" w:sz="4" w:space="0" w:color="auto"/>
              <w:left w:val="single" w:sz="4" w:space="0" w:color="auto"/>
              <w:bottom w:val="single" w:sz="4" w:space="0" w:color="auto"/>
            </w:tcBorders>
          </w:tcPr>
          <w:p w:rsidR="00C311A0" w:rsidRPr="00B81A53" w:rsidRDefault="00805D33" w:rsidP="00482ECB">
            <w:pPr>
              <w:pStyle w:val="aa"/>
              <w:jc w:val="center"/>
              <w:rPr>
                <w:rFonts w:ascii="Times New Roman" w:hAnsi="Times New Roman" w:cs="Times New Roman"/>
              </w:rPr>
            </w:pPr>
            <w:r>
              <w:rPr>
                <w:rFonts w:ascii="Times New Roman" w:hAnsi="Times New Roman" w:cs="Times New Roman"/>
              </w:rPr>
              <w:t>2</w:t>
            </w:r>
          </w:p>
        </w:tc>
        <w:tc>
          <w:tcPr>
            <w:tcW w:w="1701" w:type="dxa"/>
            <w:tcBorders>
              <w:top w:val="single" w:sz="4" w:space="0" w:color="auto"/>
              <w:left w:val="single" w:sz="4" w:space="0" w:color="auto"/>
              <w:bottom w:val="single" w:sz="4" w:space="0" w:color="auto"/>
            </w:tcBorders>
          </w:tcPr>
          <w:p w:rsidR="00C311A0" w:rsidRPr="00B81A53" w:rsidRDefault="00805D33" w:rsidP="00482ECB">
            <w:pPr>
              <w:pStyle w:val="aa"/>
              <w:jc w:val="center"/>
              <w:rPr>
                <w:rFonts w:ascii="Times New Roman" w:hAnsi="Times New Roman" w:cs="Times New Roman"/>
              </w:rPr>
            </w:pPr>
            <w:r>
              <w:rPr>
                <w:rFonts w:ascii="Times New Roman" w:hAnsi="Times New Roman" w:cs="Times New Roman"/>
              </w:rPr>
              <w:t>2</w:t>
            </w:r>
          </w:p>
        </w:tc>
        <w:tc>
          <w:tcPr>
            <w:tcW w:w="1701" w:type="dxa"/>
            <w:tcBorders>
              <w:top w:val="single" w:sz="4" w:space="0" w:color="auto"/>
              <w:left w:val="single" w:sz="4" w:space="0" w:color="auto"/>
              <w:bottom w:val="single" w:sz="4" w:space="0" w:color="auto"/>
            </w:tcBorders>
          </w:tcPr>
          <w:p w:rsidR="00C311A0" w:rsidRPr="00B81A53" w:rsidRDefault="00805D33" w:rsidP="00482ECB">
            <w:pPr>
              <w:pStyle w:val="aa"/>
              <w:jc w:val="center"/>
              <w:rPr>
                <w:rFonts w:ascii="Times New Roman" w:hAnsi="Times New Roman" w:cs="Times New Roman"/>
              </w:rPr>
            </w:pPr>
            <w:r>
              <w:rPr>
                <w:rFonts w:ascii="Times New Roman" w:hAnsi="Times New Roman" w:cs="Times New Roman"/>
              </w:rPr>
              <w:t>2</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6D0CFE">
            <w:pPr>
              <w:pStyle w:val="aa"/>
              <w:jc w:val="center"/>
              <w:rPr>
                <w:rFonts w:ascii="Times New Roman" w:hAnsi="Times New Roman" w:cs="Times New Roman"/>
              </w:rPr>
            </w:pPr>
            <w:r w:rsidRPr="00B81A53">
              <w:rPr>
                <w:rFonts w:ascii="Times New Roman" w:hAnsi="Times New Roman" w:cs="Times New Roman"/>
              </w:rPr>
              <w:t>4.4.</w:t>
            </w:r>
          </w:p>
        </w:tc>
        <w:tc>
          <w:tcPr>
            <w:tcW w:w="6168" w:type="dxa"/>
            <w:tcBorders>
              <w:top w:val="single" w:sz="4" w:space="0" w:color="auto"/>
              <w:left w:val="single" w:sz="4" w:space="0" w:color="auto"/>
              <w:bottom w:val="single" w:sz="4" w:space="0" w:color="auto"/>
              <w:right w:val="single" w:sz="4" w:space="0" w:color="auto"/>
            </w:tcBorders>
            <w:vAlign w:val="center"/>
          </w:tcPr>
          <w:p w:rsidR="00C311A0" w:rsidRPr="00652946" w:rsidRDefault="00C311A0" w:rsidP="006D0CFE">
            <w:pPr>
              <w:widowControl w:val="0"/>
              <w:autoSpaceDE w:val="0"/>
              <w:autoSpaceDN w:val="0"/>
              <w:adjustRightInd w:val="0"/>
              <w:spacing w:after="0" w:line="240" w:lineRule="auto"/>
              <w:rPr>
                <w:rFonts w:ascii="Times New Roman" w:hAnsi="Times New Roman" w:cs="Times New Roman"/>
                <w:b/>
                <w:sz w:val="24"/>
                <w:szCs w:val="24"/>
              </w:rPr>
            </w:pPr>
            <w:r w:rsidRPr="00652946">
              <w:rPr>
                <w:rFonts w:ascii="Times New Roman" w:hAnsi="Times New Roman" w:cs="Times New Roman"/>
                <w:sz w:val="24"/>
                <w:szCs w:val="24"/>
              </w:rPr>
              <w:t>Количество учреждений образования, в которых проведены мероприятия по предупреждению терроризма</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447DEE">
            <w:pPr>
              <w:jc w:val="center"/>
              <w:rPr>
                <w:rFonts w:ascii="Times New Roman" w:hAnsi="Times New Roman" w:cs="Times New Roman"/>
                <w:sz w:val="24"/>
                <w:szCs w:val="24"/>
              </w:rPr>
            </w:pPr>
            <w:r w:rsidRPr="00652946">
              <w:rPr>
                <w:rFonts w:ascii="Times New Roman" w:hAnsi="Times New Roman" w:cs="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805D33" w:rsidP="00482ECB">
            <w:pPr>
              <w:pStyle w:val="aa"/>
              <w:jc w:val="center"/>
              <w:rPr>
                <w:rFonts w:ascii="Times New Roman" w:hAnsi="Times New Roman" w:cs="Times New Roman"/>
              </w:rPr>
            </w:pPr>
            <w:r>
              <w:rPr>
                <w:rFonts w:ascii="Times New Roman" w:hAnsi="Times New Roman" w:cs="Times New Roman"/>
              </w:rPr>
              <w:t>1</w:t>
            </w:r>
            <w:r w:rsidR="00C311A0" w:rsidRPr="00652946">
              <w:rPr>
                <w:rFonts w:ascii="Times New Roman" w:hAnsi="Times New Roman" w:cs="Times New Roman"/>
              </w:rPr>
              <w:t>5</w:t>
            </w:r>
          </w:p>
        </w:tc>
        <w:tc>
          <w:tcPr>
            <w:tcW w:w="1701" w:type="dxa"/>
            <w:tcBorders>
              <w:top w:val="single" w:sz="4" w:space="0" w:color="auto"/>
              <w:left w:val="single" w:sz="4" w:space="0" w:color="auto"/>
              <w:bottom w:val="single" w:sz="4" w:space="0" w:color="auto"/>
            </w:tcBorders>
          </w:tcPr>
          <w:p w:rsidR="00C311A0" w:rsidRPr="00B81A53" w:rsidRDefault="00805D33" w:rsidP="00482ECB">
            <w:pPr>
              <w:pStyle w:val="aa"/>
              <w:jc w:val="center"/>
              <w:rPr>
                <w:rFonts w:ascii="Times New Roman" w:hAnsi="Times New Roman" w:cs="Times New Roman"/>
              </w:rPr>
            </w:pPr>
            <w:r>
              <w:rPr>
                <w:rFonts w:ascii="Times New Roman" w:hAnsi="Times New Roman" w:cs="Times New Roman"/>
              </w:rPr>
              <w:t>16</w:t>
            </w:r>
          </w:p>
        </w:tc>
        <w:tc>
          <w:tcPr>
            <w:tcW w:w="1701" w:type="dxa"/>
            <w:tcBorders>
              <w:top w:val="single" w:sz="4" w:space="0" w:color="auto"/>
              <w:left w:val="single" w:sz="4" w:space="0" w:color="auto"/>
              <w:bottom w:val="single" w:sz="4" w:space="0" w:color="auto"/>
            </w:tcBorders>
          </w:tcPr>
          <w:p w:rsidR="00C311A0" w:rsidRPr="00B81A53" w:rsidRDefault="00805D33" w:rsidP="00482ECB">
            <w:pPr>
              <w:pStyle w:val="aa"/>
              <w:jc w:val="center"/>
              <w:rPr>
                <w:rFonts w:ascii="Times New Roman" w:hAnsi="Times New Roman" w:cs="Times New Roman"/>
              </w:rPr>
            </w:pPr>
            <w:r>
              <w:rPr>
                <w:rFonts w:ascii="Times New Roman" w:hAnsi="Times New Roman" w:cs="Times New Roman"/>
              </w:rPr>
              <w:t>4</w:t>
            </w:r>
          </w:p>
        </w:tc>
        <w:tc>
          <w:tcPr>
            <w:tcW w:w="1701" w:type="dxa"/>
            <w:tcBorders>
              <w:top w:val="single" w:sz="4" w:space="0" w:color="auto"/>
              <w:left w:val="single" w:sz="4" w:space="0" w:color="auto"/>
              <w:bottom w:val="single" w:sz="4" w:space="0" w:color="auto"/>
            </w:tcBorders>
          </w:tcPr>
          <w:p w:rsidR="00C311A0" w:rsidRPr="00B81A53" w:rsidRDefault="00805D33" w:rsidP="00482ECB">
            <w:pPr>
              <w:pStyle w:val="aa"/>
              <w:jc w:val="center"/>
              <w:rPr>
                <w:rFonts w:ascii="Times New Roman" w:hAnsi="Times New Roman" w:cs="Times New Roman"/>
              </w:rPr>
            </w:pPr>
            <w:r>
              <w:rPr>
                <w:rFonts w:ascii="Times New Roman" w:hAnsi="Times New Roman" w:cs="Times New Roman"/>
              </w:rPr>
              <w:t>0</w:t>
            </w:r>
          </w:p>
        </w:tc>
      </w:tr>
      <w:tr w:rsidR="00C311A0" w:rsidRPr="00B81A53" w:rsidTr="00C311A0">
        <w:trPr>
          <w:jc w:val="center"/>
        </w:trPr>
        <w:tc>
          <w:tcPr>
            <w:tcW w:w="13750" w:type="dxa"/>
            <w:gridSpan w:val="6"/>
            <w:tcBorders>
              <w:top w:val="single" w:sz="4" w:space="0" w:color="auto"/>
              <w:bottom w:val="single" w:sz="4" w:space="0" w:color="auto"/>
            </w:tcBorders>
          </w:tcPr>
          <w:p w:rsidR="00C311A0" w:rsidRPr="00B81A53" w:rsidRDefault="00C311A0" w:rsidP="00482ECB">
            <w:pPr>
              <w:pStyle w:val="aa"/>
              <w:jc w:val="center"/>
              <w:rPr>
                <w:rFonts w:ascii="Times New Roman" w:hAnsi="Times New Roman" w:cs="Times New Roman"/>
                <w:b/>
              </w:rPr>
            </w:pPr>
            <w:r w:rsidRPr="00B81A53">
              <w:rPr>
                <w:rFonts w:ascii="Times New Roman" w:hAnsi="Times New Roman" w:cs="Times New Roman"/>
                <w:b/>
              </w:rPr>
              <w:t>Подпрограмма</w:t>
            </w:r>
            <w:r w:rsidR="00805D33">
              <w:rPr>
                <w:rFonts w:ascii="Times New Roman" w:hAnsi="Times New Roman" w:cs="Times New Roman"/>
                <w:b/>
              </w:rPr>
              <w:t xml:space="preserve"> </w:t>
            </w:r>
            <w:r w:rsidRPr="00B81A53">
              <w:rPr>
                <w:rFonts w:ascii="Times New Roman" w:hAnsi="Times New Roman" w:cs="Times New Roman"/>
                <w:b/>
              </w:rPr>
              <w:t>№</w:t>
            </w:r>
            <w:r w:rsidR="00805D33">
              <w:rPr>
                <w:rFonts w:ascii="Times New Roman" w:hAnsi="Times New Roman" w:cs="Times New Roman"/>
                <w:b/>
              </w:rPr>
              <w:t xml:space="preserve"> </w:t>
            </w:r>
            <w:r w:rsidRPr="00B81A53">
              <w:rPr>
                <w:rFonts w:ascii="Times New Roman" w:hAnsi="Times New Roman" w:cs="Times New Roman"/>
                <w:b/>
              </w:rPr>
              <w:t>5 «Организация отдыха, оздоровления и занятости детей и подростков»</w:t>
            </w:r>
          </w:p>
        </w:tc>
        <w:tc>
          <w:tcPr>
            <w:tcW w:w="1701" w:type="dxa"/>
            <w:tcBorders>
              <w:top w:val="single" w:sz="4" w:space="0" w:color="auto"/>
              <w:bottom w:val="single" w:sz="4" w:space="0" w:color="auto"/>
            </w:tcBorders>
          </w:tcPr>
          <w:p w:rsidR="00C311A0" w:rsidRPr="00B81A53" w:rsidRDefault="00C311A0" w:rsidP="00482ECB">
            <w:pPr>
              <w:pStyle w:val="aa"/>
              <w:jc w:val="center"/>
              <w:rPr>
                <w:rFonts w:ascii="Times New Roman" w:hAnsi="Times New Roman" w:cs="Times New Roman"/>
                <w:b/>
              </w:rPr>
            </w:pP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5.1.</w:t>
            </w:r>
          </w:p>
        </w:tc>
        <w:tc>
          <w:tcPr>
            <w:tcW w:w="6168" w:type="dxa"/>
            <w:tcBorders>
              <w:top w:val="single" w:sz="4" w:space="0" w:color="auto"/>
              <w:left w:val="single" w:sz="4" w:space="0" w:color="auto"/>
              <w:bottom w:val="single" w:sz="4" w:space="0" w:color="auto"/>
              <w:right w:val="single" w:sz="4" w:space="0" w:color="auto"/>
            </w:tcBorders>
          </w:tcPr>
          <w:p w:rsidR="00C311A0" w:rsidRPr="00652946" w:rsidRDefault="00C311A0" w:rsidP="006D0CFE">
            <w:pPr>
              <w:spacing w:after="0" w:line="240" w:lineRule="auto"/>
              <w:jc w:val="both"/>
              <w:rPr>
                <w:rFonts w:ascii="Times New Roman" w:hAnsi="Times New Roman" w:cs="Times New Roman"/>
                <w:sz w:val="24"/>
                <w:szCs w:val="24"/>
              </w:rPr>
            </w:pPr>
            <w:r w:rsidRPr="00652946">
              <w:rPr>
                <w:rFonts w:ascii="Times New Roman" w:hAnsi="Times New Roman" w:cs="Times New Roman"/>
                <w:sz w:val="24"/>
                <w:szCs w:val="24"/>
              </w:rPr>
              <w:t xml:space="preserve">Доля детей, охваченных различными формами организованного отдыха, оздоровления, в общей численности детей РМР в возрасте 6-18 лет </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652946">
              <w:rPr>
                <w:rFonts w:ascii="Times New Roman" w:hAnsi="Times New Roman" w:cs="Times New Roman"/>
                <w:sz w:val="24"/>
                <w:szCs w:val="24"/>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805D33" w:rsidP="00482ECB">
            <w:pPr>
              <w:pStyle w:val="aa"/>
              <w:jc w:val="center"/>
              <w:rPr>
                <w:rFonts w:ascii="Times New Roman" w:hAnsi="Times New Roman" w:cs="Times New Roman"/>
              </w:rPr>
            </w:pPr>
            <w:r>
              <w:rPr>
                <w:rFonts w:ascii="Times New Roman" w:hAnsi="Times New Roman" w:cs="Times New Roman"/>
              </w:rPr>
              <w:t>90</w:t>
            </w:r>
          </w:p>
        </w:tc>
        <w:tc>
          <w:tcPr>
            <w:tcW w:w="1701" w:type="dxa"/>
            <w:tcBorders>
              <w:top w:val="single" w:sz="4" w:space="0" w:color="auto"/>
              <w:left w:val="single" w:sz="4" w:space="0" w:color="auto"/>
              <w:bottom w:val="single" w:sz="4" w:space="0" w:color="auto"/>
            </w:tcBorders>
          </w:tcPr>
          <w:p w:rsidR="00C311A0" w:rsidRPr="00B81A53" w:rsidRDefault="00805D33" w:rsidP="00482ECB">
            <w:pPr>
              <w:pStyle w:val="aa"/>
              <w:jc w:val="center"/>
              <w:rPr>
                <w:rFonts w:ascii="Times New Roman" w:hAnsi="Times New Roman" w:cs="Times New Roman"/>
              </w:rPr>
            </w:pPr>
            <w:r>
              <w:rPr>
                <w:rFonts w:ascii="Times New Roman" w:hAnsi="Times New Roman" w:cs="Times New Roman"/>
              </w:rPr>
              <w:t>90</w:t>
            </w:r>
          </w:p>
        </w:tc>
        <w:tc>
          <w:tcPr>
            <w:tcW w:w="1701" w:type="dxa"/>
            <w:tcBorders>
              <w:top w:val="single" w:sz="4" w:space="0" w:color="auto"/>
              <w:left w:val="single" w:sz="4" w:space="0" w:color="auto"/>
              <w:bottom w:val="single" w:sz="4" w:space="0" w:color="auto"/>
            </w:tcBorders>
          </w:tcPr>
          <w:p w:rsidR="00C311A0" w:rsidRPr="00B81A53" w:rsidRDefault="00805D33" w:rsidP="00482ECB">
            <w:pPr>
              <w:pStyle w:val="aa"/>
              <w:jc w:val="center"/>
              <w:rPr>
                <w:rFonts w:ascii="Times New Roman" w:hAnsi="Times New Roman" w:cs="Times New Roman"/>
              </w:rPr>
            </w:pPr>
            <w:r>
              <w:rPr>
                <w:rFonts w:ascii="Times New Roman" w:hAnsi="Times New Roman" w:cs="Times New Roman"/>
              </w:rPr>
              <w:t>90</w:t>
            </w:r>
          </w:p>
        </w:tc>
        <w:tc>
          <w:tcPr>
            <w:tcW w:w="1701" w:type="dxa"/>
            <w:tcBorders>
              <w:top w:val="single" w:sz="4" w:space="0" w:color="auto"/>
              <w:left w:val="single" w:sz="4" w:space="0" w:color="auto"/>
              <w:bottom w:val="single" w:sz="4" w:space="0" w:color="auto"/>
            </w:tcBorders>
          </w:tcPr>
          <w:p w:rsidR="00C311A0" w:rsidRPr="00B81A53" w:rsidRDefault="00805D33" w:rsidP="00482ECB">
            <w:pPr>
              <w:pStyle w:val="aa"/>
              <w:jc w:val="center"/>
              <w:rPr>
                <w:rFonts w:ascii="Times New Roman" w:hAnsi="Times New Roman" w:cs="Times New Roman"/>
              </w:rPr>
            </w:pPr>
            <w:r>
              <w:rPr>
                <w:rFonts w:ascii="Times New Roman" w:hAnsi="Times New Roman" w:cs="Times New Roman"/>
              </w:rPr>
              <w:t>90</w:t>
            </w: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5.2.</w:t>
            </w:r>
          </w:p>
        </w:tc>
        <w:tc>
          <w:tcPr>
            <w:tcW w:w="6168"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spacing w:after="0" w:line="240" w:lineRule="auto"/>
              <w:jc w:val="both"/>
              <w:rPr>
                <w:rFonts w:ascii="Times New Roman" w:hAnsi="Times New Roman" w:cs="Times New Roman"/>
                <w:b/>
                <w:sz w:val="24"/>
                <w:szCs w:val="24"/>
              </w:rPr>
            </w:pPr>
            <w:r w:rsidRPr="00652946">
              <w:rPr>
                <w:rFonts w:ascii="Times New Roman" w:hAnsi="Times New Roman" w:cs="Times New Roman"/>
                <w:sz w:val="24"/>
                <w:szCs w:val="24"/>
              </w:rPr>
              <w:t>Соответствие материально-технической базы детских оздоровительных учреждений требованиям надзорных органов</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652946">
              <w:rPr>
                <w:rFonts w:ascii="Times New Roman" w:hAnsi="Times New Roman" w:cs="Times New Roman"/>
                <w:sz w:val="24"/>
                <w:szCs w:val="24"/>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482ECB">
            <w:pPr>
              <w:pStyle w:val="aa"/>
              <w:jc w:val="center"/>
              <w:rPr>
                <w:rFonts w:ascii="Times New Roman" w:hAnsi="Times New Roman" w:cs="Times New Roman"/>
              </w:rPr>
            </w:pPr>
            <w:r w:rsidRPr="00652946">
              <w:rPr>
                <w:rFonts w:ascii="Times New Roman" w:hAnsi="Times New Roman" w:cs="Times New Roman"/>
              </w:rPr>
              <w:t>85</w:t>
            </w:r>
          </w:p>
        </w:tc>
        <w:tc>
          <w:tcPr>
            <w:tcW w:w="1701" w:type="dxa"/>
            <w:tcBorders>
              <w:top w:val="single" w:sz="4" w:space="0" w:color="auto"/>
              <w:left w:val="single" w:sz="4" w:space="0" w:color="auto"/>
              <w:bottom w:val="single" w:sz="4" w:space="0" w:color="auto"/>
            </w:tcBorders>
          </w:tcPr>
          <w:p w:rsidR="00C311A0" w:rsidRPr="00B81A53" w:rsidRDefault="00805D33" w:rsidP="00482ECB">
            <w:pPr>
              <w:pStyle w:val="aa"/>
              <w:jc w:val="center"/>
              <w:rPr>
                <w:rFonts w:ascii="Times New Roman" w:hAnsi="Times New Roman" w:cs="Times New Roman"/>
              </w:rPr>
            </w:pPr>
            <w:r>
              <w:rPr>
                <w:rFonts w:ascii="Times New Roman" w:hAnsi="Times New Roman" w:cs="Times New Roman"/>
              </w:rPr>
              <w:t>90</w:t>
            </w:r>
          </w:p>
        </w:tc>
        <w:tc>
          <w:tcPr>
            <w:tcW w:w="1701" w:type="dxa"/>
            <w:tcBorders>
              <w:top w:val="single" w:sz="4" w:space="0" w:color="auto"/>
              <w:left w:val="single" w:sz="4" w:space="0" w:color="auto"/>
              <w:bottom w:val="single" w:sz="4" w:space="0" w:color="auto"/>
            </w:tcBorders>
          </w:tcPr>
          <w:p w:rsidR="00C311A0" w:rsidRPr="00B81A53" w:rsidRDefault="00805D33" w:rsidP="00482ECB">
            <w:pPr>
              <w:pStyle w:val="aa"/>
              <w:jc w:val="center"/>
              <w:rPr>
                <w:rFonts w:ascii="Times New Roman" w:hAnsi="Times New Roman" w:cs="Times New Roman"/>
              </w:rPr>
            </w:pPr>
            <w:r>
              <w:rPr>
                <w:rFonts w:ascii="Times New Roman" w:hAnsi="Times New Roman" w:cs="Times New Roman"/>
              </w:rPr>
              <w:t>90</w:t>
            </w:r>
          </w:p>
        </w:tc>
        <w:tc>
          <w:tcPr>
            <w:tcW w:w="1701" w:type="dxa"/>
            <w:tcBorders>
              <w:top w:val="single" w:sz="4" w:space="0" w:color="auto"/>
              <w:left w:val="single" w:sz="4" w:space="0" w:color="auto"/>
              <w:bottom w:val="single" w:sz="4" w:space="0" w:color="auto"/>
            </w:tcBorders>
          </w:tcPr>
          <w:p w:rsidR="00C311A0" w:rsidRPr="00B81A53" w:rsidRDefault="00805D33" w:rsidP="00482ECB">
            <w:pPr>
              <w:pStyle w:val="aa"/>
              <w:jc w:val="center"/>
              <w:rPr>
                <w:rFonts w:ascii="Times New Roman" w:hAnsi="Times New Roman" w:cs="Times New Roman"/>
              </w:rPr>
            </w:pPr>
            <w:r>
              <w:rPr>
                <w:rFonts w:ascii="Times New Roman" w:hAnsi="Times New Roman" w:cs="Times New Roman"/>
              </w:rPr>
              <w:t>90</w:t>
            </w:r>
          </w:p>
        </w:tc>
      </w:tr>
      <w:tr w:rsidR="00C311A0" w:rsidRPr="00B81A53" w:rsidTr="00C311A0">
        <w:trPr>
          <w:jc w:val="center"/>
        </w:trPr>
        <w:tc>
          <w:tcPr>
            <w:tcW w:w="13750" w:type="dxa"/>
            <w:gridSpan w:val="6"/>
            <w:tcBorders>
              <w:top w:val="single" w:sz="4" w:space="0" w:color="auto"/>
              <w:bottom w:val="single" w:sz="4" w:space="0" w:color="auto"/>
            </w:tcBorders>
          </w:tcPr>
          <w:p w:rsidR="00C311A0" w:rsidRPr="00B81A53" w:rsidRDefault="00C311A0" w:rsidP="00482ECB">
            <w:pPr>
              <w:pStyle w:val="aa"/>
              <w:jc w:val="center"/>
              <w:rPr>
                <w:rFonts w:ascii="Times New Roman" w:hAnsi="Times New Roman" w:cs="Times New Roman"/>
                <w:b/>
              </w:rPr>
            </w:pPr>
            <w:r w:rsidRPr="00B81A53">
              <w:rPr>
                <w:rFonts w:ascii="Times New Roman" w:hAnsi="Times New Roman" w:cs="Times New Roman"/>
                <w:b/>
              </w:rPr>
              <w:t>Подпрограмма</w:t>
            </w:r>
            <w:r w:rsidR="00805D33">
              <w:rPr>
                <w:rFonts w:ascii="Times New Roman" w:hAnsi="Times New Roman" w:cs="Times New Roman"/>
                <w:b/>
              </w:rPr>
              <w:t xml:space="preserve"> </w:t>
            </w:r>
            <w:r w:rsidRPr="00B81A53">
              <w:rPr>
                <w:rFonts w:ascii="Times New Roman" w:hAnsi="Times New Roman" w:cs="Times New Roman"/>
                <w:b/>
              </w:rPr>
              <w:t>№</w:t>
            </w:r>
            <w:r w:rsidR="00805D33">
              <w:rPr>
                <w:rFonts w:ascii="Times New Roman" w:hAnsi="Times New Roman" w:cs="Times New Roman"/>
                <w:b/>
              </w:rPr>
              <w:t xml:space="preserve"> </w:t>
            </w:r>
            <w:r w:rsidRPr="00B81A53">
              <w:rPr>
                <w:rFonts w:ascii="Times New Roman" w:hAnsi="Times New Roman" w:cs="Times New Roman"/>
                <w:b/>
              </w:rPr>
              <w:t>6 Развитие кадрового потенциала в образовательных организациях</w:t>
            </w:r>
          </w:p>
        </w:tc>
        <w:tc>
          <w:tcPr>
            <w:tcW w:w="1701" w:type="dxa"/>
            <w:tcBorders>
              <w:top w:val="single" w:sz="4" w:space="0" w:color="auto"/>
              <w:bottom w:val="single" w:sz="4" w:space="0" w:color="auto"/>
            </w:tcBorders>
          </w:tcPr>
          <w:p w:rsidR="00C311A0" w:rsidRPr="00B81A53" w:rsidRDefault="00C311A0" w:rsidP="00482ECB">
            <w:pPr>
              <w:pStyle w:val="aa"/>
              <w:jc w:val="center"/>
              <w:rPr>
                <w:rFonts w:ascii="Times New Roman" w:hAnsi="Times New Roman" w:cs="Times New Roman"/>
                <w:b/>
              </w:rPr>
            </w:pPr>
          </w:p>
        </w:tc>
      </w:tr>
      <w:tr w:rsidR="00C311A0" w:rsidRPr="00B81A53"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E1724D">
            <w:pPr>
              <w:pStyle w:val="aa"/>
              <w:jc w:val="center"/>
              <w:rPr>
                <w:rFonts w:ascii="Times New Roman" w:hAnsi="Times New Roman" w:cs="Times New Roman"/>
              </w:rPr>
            </w:pPr>
            <w:r w:rsidRPr="00B81A53">
              <w:rPr>
                <w:rFonts w:ascii="Times New Roman" w:hAnsi="Times New Roman" w:cs="Times New Roman"/>
              </w:rPr>
              <w:t>6.1.</w:t>
            </w:r>
          </w:p>
        </w:tc>
        <w:tc>
          <w:tcPr>
            <w:tcW w:w="6168" w:type="dxa"/>
            <w:tcBorders>
              <w:top w:val="single" w:sz="4" w:space="0" w:color="auto"/>
              <w:left w:val="single" w:sz="4" w:space="0" w:color="auto"/>
              <w:bottom w:val="single" w:sz="4" w:space="0" w:color="auto"/>
              <w:right w:val="single" w:sz="4" w:space="0" w:color="auto"/>
            </w:tcBorders>
          </w:tcPr>
          <w:p w:rsidR="00C311A0" w:rsidRPr="00652946" w:rsidRDefault="00C311A0" w:rsidP="00E10CED">
            <w:pPr>
              <w:pStyle w:val="ac"/>
              <w:rPr>
                <w:rFonts w:ascii="Times New Roman" w:hAnsi="Times New Roman" w:cs="Times New Roman"/>
              </w:rPr>
            </w:pPr>
            <w:r w:rsidRPr="00652946">
              <w:rPr>
                <w:rFonts w:ascii="Times New Roman" w:eastAsia="Times New Roman" w:hAnsi="Times New Roman" w:cs="Times New Roman"/>
                <w:lang w:eastAsia="zh-CN"/>
              </w:rPr>
              <w:t>Количество молодых специалистов, работающих в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чел.</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482ECB">
            <w:pPr>
              <w:pStyle w:val="aa"/>
              <w:jc w:val="center"/>
              <w:rPr>
                <w:rFonts w:ascii="Times New Roman" w:hAnsi="Times New Roman" w:cs="Times New Roman"/>
              </w:rPr>
            </w:pPr>
            <w:r w:rsidRPr="00652946">
              <w:rPr>
                <w:rFonts w:ascii="Times New Roman" w:hAnsi="Times New Roman" w:cs="Times New Roman"/>
              </w:rPr>
              <w:t>7</w:t>
            </w:r>
          </w:p>
        </w:tc>
        <w:tc>
          <w:tcPr>
            <w:tcW w:w="1701" w:type="dxa"/>
            <w:tcBorders>
              <w:top w:val="single" w:sz="4" w:space="0" w:color="auto"/>
              <w:left w:val="single" w:sz="4" w:space="0" w:color="auto"/>
              <w:bottom w:val="single" w:sz="4" w:space="0" w:color="auto"/>
            </w:tcBorders>
          </w:tcPr>
          <w:p w:rsidR="00C311A0" w:rsidRPr="00B81A53" w:rsidRDefault="00805D33" w:rsidP="00482ECB">
            <w:pPr>
              <w:pStyle w:val="aa"/>
              <w:jc w:val="center"/>
              <w:rPr>
                <w:rFonts w:ascii="Times New Roman" w:hAnsi="Times New Roman" w:cs="Times New Roman"/>
              </w:rPr>
            </w:pPr>
            <w:r>
              <w:rPr>
                <w:rFonts w:ascii="Times New Roman" w:hAnsi="Times New Roman" w:cs="Times New Roman"/>
              </w:rPr>
              <w:t>5</w:t>
            </w:r>
          </w:p>
        </w:tc>
        <w:tc>
          <w:tcPr>
            <w:tcW w:w="1701" w:type="dxa"/>
            <w:tcBorders>
              <w:top w:val="single" w:sz="4" w:space="0" w:color="auto"/>
              <w:left w:val="single" w:sz="4" w:space="0" w:color="auto"/>
              <w:bottom w:val="single" w:sz="4" w:space="0" w:color="auto"/>
            </w:tcBorders>
          </w:tcPr>
          <w:p w:rsidR="00C311A0" w:rsidRPr="00B81A53" w:rsidRDefault="00805D33" w:rsidP="00482ECB">
            <w:pPr>
              <w:pStyle w:val="aa"/>
              <w:jc w:val="center"/>
              <w:rPr>
                <w:rFonts w:ascii="Times New Roman" w:hAnsi="Times New Roman" w:cs="Times New Roman"/>
              </w:rPr>
            </w:pPr>
            <w:r>
              <w:rPr>
                <w:rFonts w:ascii="Times New Roman" w:hAnsi="Times New Roman" w:cs="Times New Roman"/>
              </w:rPr>
              <w:t>2</w:t>
            </w:r>
          </w:p>
        </w:tc>
        <w:tc>
          <w:tcPr>
            <w:tcW w:w="1701" w:type="dxa"/>
            <w:tcBorders>
              <w:top w:val="single" w:sz="4" w:space="0" w:color="auto"/>
              <w:left w:val="single" w:sz="4" w:space="0" w:color="auto"/>
              <w:bottom w:val="single" w:sz="4" w:space="0" w:color="auto"/>
            </w:tcBorders>
          </w:tcPr>
          <w:p w:rsidR="00C311A0" w:rsidRPr="00B81A53" w:rsidRDefault="00805D33" w:rsidP="00482ECB">
            <w:pPr>
              <w:pStyle w:val="aa"/>
              <w:jc w:val="center"/>
              <w:rPr>
                <w:rFonts w:ascii="Times New Roman" w:hAnsi="Times New Roman" w:cs="Times New Roman"/>
              </w:rPr>
            </w:pPr>
            <w:r>
              <w:rPr>
                <w:rFonts w:ascii="Times New Roman" w:hAnsi="Times New Roman" w:cs="Times New Roman"/>
              </w:rPr>
              <w:t>2</w:t>
            </w:r>
          </w:p>
        </w:tc>
      </w:tr>
      <w:tr w:rsidR="00C311A0" w:rsidRPr="00B81A53" w:rsidTr="00C311A0">
        <w:trPr>
          <w:jc w:val="center"/>
        </w:trPr>
        <w:tc>
          <w:tcPr>
            <w:tcW w:w="13750" w:type="dxa"/>
            <w:gridSpan w:val="6"/>
            <w:tcBorders>
              <w:top w:val="single" w:sz="4" w:space="0" w:color="auto"/>
              <w:bottom w:val="single" w:sz="4" w:space="0" w:color="auto"/>
            </w:tcBorders>
          </w:tcPr>
          <w:p w:rsidR="00C311A0" w:rsidRPr="00652946" w:rsidRDefault="00C311A0" w:rsidP="00805D33">
            <w:pPr>
              <w:pStyle w:val="aa"/>
              <w:jc w:val="center"/>
              <w:rPr>
                <w:rFonts w:ascii="Times New Roman" w:hAnsi="Times New Roman" w:cs="Times New Roman"/>
              </w:rPr>
            </w:pPr>
            <w:r w:rsidRPr="00652946">
              <w:rPr>
                <w:rFonts w:ascii="Times New Roman" w:hAnsi="Times New Roman" w:cs="Times New Roman"/>
                <w:b/>
              </w:rPr>
              <w:t>Подпрограмма</w:t>
            </w:r>
            <w:r w:rsidR="00805D33">
              <w:rPr>
                <w:rFonts w:ascii="Times New Roman" w:hAnsi="Times New Roman" w:cs="Times New Roman"/>
                <w:b/>
              </w:rPr>
              <w:t xml:space="preserve"> № </w:t>
            </w:r>
            <w:r w:rsidRPr="00652946">
              <w:rPr>
                <w:rFonts w:ascii="Times New Roman" w:hAnsi="Times New Roman" w:cs="Times New Roman"/>
                <w:b/>
              </w:rPr>
              <w:t>7 Развитие финансовой грамотности населения области</w:t>
            </w:r>
          </w:p>
        </w:tc>
        <w:tc>
          <w:tcPr>
            <w:tcW w:w="1701" w:type="dxa"/>
            <w:tcBorders>
              <w:top w:val="single" w:sz="4" w:space="0" w:color="auto"/>
              <w:bottom w:val="single" w:sz="4" w:space="0" w:color="auto"/>
            </w:tcBorders>
          </w:tcPr>
          <w:p w:rsidR="00C311A0" w:rsidRPr="00B81A53" w:rsidRDefault="00C311A0" w:rsidP="0052292B">
            <w:pPr>
              <w:pStyle w:val="aa"/>
              <w:jc w:val="center"/>
              <w:rPr>
                <w:rFonts w:ascii="Times New Roman" w:hAnsi="Times New Roman" w:cs="Times New Roman"/>
                <w:b/>
              </w:rPr>
            </w:pPr>
          </w:p>
        </w:tc>
      </w:tr>
      <w:tr w:rsidR="00C311A0" w:rsidRPr="001C7EAD" w:rsidTr="00C311A0">
        <w:trPr>
          <w:jc w:val="center"/>
        </w:trPr>
        <w:tc>
          <w:tcPr>
            <w:tcW w:w="778" w:type="dxa"/>
            <w:tcBorders>
              <w:top w:val="single" w:sz="4" w:space="0" w:color="auto"/>
              <w:bottom w:val="single" w:sz="4" w:space="0" w:color="auto"/>
              <w:right w:val="single" w:sz="4" w:space="0" w:color="auto"/>
            </w:tcBorders>
          </w:tcPr>
          <w:p w:rsidR="00C311A0" w:rsidRPr="00B81A53" w:rsidRDefault="00C311A0" w:rsidP="00AF17F8">
            <w:pPr>
              <w:pStyle w:val="aa"/>
              <w:jc w:val="center"/>
              <w:rPr>
                <w:rFonts w:ascii="Times New Roman" w:hAnsi="Times New Roman" w:cs="Times New Roman"/>
              </w:rPr>
            </w:pPr>
            <w:bookmarkStart w:id="50" w:name="sub_1705"/>
            <w:r w:rsidRPr="00B81A53">
              <w:rPr>
                <w:rFonts w:ascii="Times New Roman" w:hAnsi="Times New Roman" w:cs="Times New Roman"/>
              </w:rPr>
              <w:t>7.1.</w:t>
            </w:r>
            <w:bookmarkEnd w:id="50"/>
          </w:p>
        </w:tc>
        <w:tc>
          <w:tcPr>
            <w:tcW w:w="6168"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c"/>
              <w:rPr>
                <w:rFonts w:ascii="Times New Roman" w:hAnsi="Times New Roman" w:cs="Times New Roman"/>
              </w:rPr>
            </w:pPr>
            <w:r w:rsidRPr="00652946">
              <w:rPr>
                <w:rFonts w:ascii="Times New Roman" w:hAnsi="Times New Roman" w:cs="Times New Roman"/>
              </w:rPr>
              <w:t>Доля населения области, охваченного мероприятиями по повышению уровня финансовой грамотности</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E1724D">
            <w:pPr>
              <w:pStyle w:val="aa"/>
              <w:jc w:val="center"/>
              <w:rPr>
                <w:rFonts w:ascii="Times New Roman" w:hAnsi="Times New Roman" w:cs="Times New Roman"/>
              </w:rPr>
            </w:pPr>
            <w:r w:rsidRPr="00652946">
              <w:rPr>
                <w:rFonts w:ascii="Times New Roman" w:hAnsi="Times New Roman" w:cs="Times New Roman"/>
              </w:rPr>
              <w:t>процентов</w:t>
            </w:r>
          </w:p>
        </w:tc>
        <w:tc>
          <w:tcPr>
            <w:tcW w:w="1701" w:type="dxa"/>
            <w:tcBorders>
              <w:top w:val="single" w:sz="4" w:space="0" w:color="auto"/>
              <w:left w:val="single" w:sz="4" w:space="0" w:color="auto"/>
              <w:bottom w:val="single" w:sz="4" w:space="0" w:color="auto"/>
              <w:right w:val="single" w:sz="4" w:space="0" w:color="auto"/>
            </w:tcBorders>
          </w:tcPr>
          <w:p w:rsidR="00C311A0" w:rsidRPr="00652946" w:rsidRDefault="00C311A0" w:rsidP="00482ECB">
            <w:pPr>
              <w:pStyle w:val="aa"/>
              <w:jc w:val="center"/>
              <w:rPr>
                <w:rFonts w:ascii="Times New Roman" w:hAnsi="Times New Roman" w:cs="Times New Roman"/>
              </w:rPr>
            </w:pPr>
            <w:r w:rsidRPr="00652946">
              <w:rPr>
                <w:rFonts w:ascii="Times New Roman" w:hAnsi="Times New Roman" w:cs="Times New Roman"/>
              </w:rPr>
              <w:t>45</w:t>
            </w:r>
          </w:p>
        </w:tc>
        <w:tc>
          <w:tcPr>
            <w:tcW w:w="1701" w:type="dxa"/>
            <w:tcBorders>
              <w:top w:val="single" w:sz="4" w:space="0" w:color="auto"/>
              <w:left w:val="single" w:sz="4" w:space="0" w:color="auto"/>
              <w:bottom w:val="single" w:sz="4" w:space="0" w:color="auto"/>
            </w:tcBorders>
          </w:tcPr>
          <w:p w:rsidR="00C311A0" w:rsidRPr="001C7EAD" w:rsidRDefault="00805D33" w:rsidP="00482ECB">
            <w:pPr>
              <w:pStyle w:val="aa"/>
              <w:jc w:val="center"/>
              <w:rPr>
                <w:rFonts w:ascii="Times New Roman" w:hAnsi="Times New Roman" w:cs="Times New Roman"/>
              </w:rPr>
            </w:pPr>
            <w:r>
              <w:rPr>
                <w:rFonts w:ascii="Times New Roman" w:hAnsi="Times New Roman" w:cs="Times New Roman"/>
              </w:rPr>
              <w:t>50</w:t>
            </w:r>
          </w:p>
        </w:tc>
        <w:tc>
          <w:tcPr>
            <w:tcW w:w="1701" w:type="dxa"/>
            <w:tcBorders>
              <w:top w:val="single" w:sz="4" w:space="0" w:color="auto"/>
              <w:left w:val="single" w:sz="4" w:space="0" w:color="auto"/>
              <w:bottom w:val="single" w:sz="4" w:space="0" w:color="auto"/>
            </w:tcBorders>
          </w:tcPr>
          <w:p w:rsidR="00C311A0" w:rsidRPr="001C7EAD" w:rsidRDefault="00805D33" w:rsidP="00482ECB">
            <w:pPr>
              <w:pStyle w:val="aa"/>
              <w:jc w:val="center"/>
              <w:rPr>
                <w:rFonts w:ascii="Times New Roman" w:hAnsi="Times New Roman" w:cs="Times New Roman"/>
              </w:rPr>
            </w:pPr>
            <w:r>
              <w:rPr>
                <w:rFonts w:ascii="Times New Roman" w:hAnsi="Times New Roman" w:cs="Times New Roman"/>
              </w:rPr>
              <w:t>50</w:t>
            </w:r>
          </w:p>
        </w:tc>
        <w:tc>
          <w:tcPr>
            <w:tcW w:w="1701" w:type="dxa"/>
            <w:tcBorders>
              <w:top w:val="single" w:sz="4" w:space="0" w:color="auto"/>
              <w:left w:val="single" w:sz="4" w:space="0" w:color="auto"/>
              <w:bottom w:val="single" w:sz="4" w:space="0" w:color="auto"/>
            </w:tcBorders>
          </w:tcPr>
          <w:p w:rsidR="00C311A0" w:rsidRPr="001C7EAD" w:rsidRDefault="00805D33" w:rsidP="00482ECB">
            <w:pPr>
              <w:pStyle w:val="aa"/>
              <w:jc w:val="center"/>
              <w:rPr>
                <w:rFonts w:ascii="Times New Roman" w:hAnsi="Times New Roman" w:cs="Times New Roman"/>
              </w:rPr>
            </w:pPr>
            <w:r>
              <w:rPr>
                <w:rFonts w:ascii="Times New Roman" w:hAnsi="Times New Roman" w:cs="Times New Roman"/>
              </w:rPr>
              <w:t>50</w:t>
            </w:r>
          </w:p>
        </w:tc>
      </w:tr>
    </w:tbl>
    <w:p w:rsidR="003B7347" w:rsidRPr="00614FF1" w:rsidRDefault="003B7347" w:rsidP="00614FF1">
      <w:pPr>
        <w:spacing w:after="0" w:line="240" w:lineRule="auto"/>
        <w:rPr>
          <w:sz w:val="26"/>
          <w:szCs w:val="26"/>
        </w:rPr>
      </w:pPr>
    </w:p>
    <w:p w:rsidR="00614FF1" w:rsidRPr="00614FF1" w:rsidRDefault="00614FF1" w:rsidP="00614FF1">
      <w:pPr>
        <w:spacing w:after="0" w:line="240" w:lineRule="auto"/>
        <w:rPr>
          <w:sz w:val="26"/>
          <w:szCs w:val="26"/>
        </w:rPr>
      </w:pPr>
    </w:p>
    <w:p w:rsidR="00614FF1" w:rsidRPr="00614FF1" w:rsidRDefault="00614FF1" w:rsidP="00614FF1">
      <w:pPr>
        <w:spacing w:after="0" w:line="240" w:lineRule="auto"/>
        <w:rPr>
          <w:sz w:val="26"/>
          <w:szCs w:val="26"/>
        </w:rPr>
      </w:pPr>
    </w:p>
    <w:p w:rsidR="00614FF1" w:rsidRPr="00614FF1" w:rsidRDefault="00614FF1" w:rsidP="00614FF1">
      <w:pPr>
        <w:spacing w:after="0" w:line="240" w:lineRule="auto"/>
        <w:ind w:left="1134"/>
        <w:rPr>
          <w:rFonts w:ascii="Times New Roman" w:hAnsi="Times New Roman"/>
          <w:b/>
          <w:sz w:val="26"/>
          <w:szCs w:val="26"/>
        </w:rPr>
      </w:pPr>
      <w:r w:rsidRPr="00614FF1">
        <w:rPr>
          <w:rFonts w:ascii="Times New Roman" w:hAnsi="Times New Roman"/>
          <w:b/>
          <w:sz w:val="26"/>
          <w:szCs w:val="26"/>
        </w:rPr>
        <w:t xml:space="preserve">Верно: начальник отдела делопроизводства </w:t>
      </w:r>
    </w:p>
    <w:p w:rsidR="00614FF1" w:rsidRPr="00614FF1" w:rsidRDefault="00614FF1" w:rsidP="000678AD">
      <w:pPr>
        <w:spacing w:after="0" w:line="240" w:lineRule="auto"/>
        <w:ind w:left="1134"/>
        <w:rPr>
          <w:rFonts w:ascii="Times New Roman" w:hAnsi="Times New Roman"/>
          <w:b/>
          <w:sz w:val="26"/>
          <w:szCs w:val="26"/>
        </w:rPr>
      </w:pPr>
      <w:r w:rsidRPr="00614FF1">
        <w:rPr>
          <w:rFonts w:ascii="Times New Roman" w:hAnsi="Times New Roman"/>
          <w:b/>
          <w:sz w:val="26"/>
          <w:szCs w:val="26"/>
        </w:rPr>
        <w:t>админист</w:t>
      </w:r>
      <w:r w:rsidR="000678AD">
        <w:rPr>
          <w:rFonts w:ascii="Times New Roman" w:hAnsi="Times New Roman"/>
          <w:b/>
          <w:sz w:val="26"/>
          <w:szCs w:val="26"/>
        </w:rPr>
        <w:t>рации муниципального района</w:t>
      </w:r>
      <w:r w:rsidR="000678AD">
        <w:rPr>
          <w:rFonts w:ascii="Times New Roman" w:hAnsi="Times New Roman"/>
          <w:b/>
          <w:sz w:val="26"/>
          <w:szCs w:val="26"/>
        </w:rPr>
        <w:tab/>
      </w:r>
      <w:r w:rsidR="000678AD">
        <w:rPr>
          <w:rFonts w:ascii="Times New Roman" w:hAnsi="Times New Roman"/>
          <w:b/>
          <w:sz w:val="26"/>
          <w:szCs w:val="26"/>
        </w:rPr>
        <w:tab/>
      </w:r>
      <w:r w:rsidR="000678AD">
        <w:rPr>
          <w:rFonts w:ascii="Times New Roman" w:hAnsi="Times New Roman"/>
          <w:b/>
          <w:sz w:val="26"/>
          <w:szCs w:val="26"/>
        </w:rPr>
        <w:tab/>
      </w:r>
      <w:r w:rsidR="000678AD">
        <w:rPr>
          <w:rFonts w:ascii="Times New Roman" w:hAnsi="Times New Roman"/>
          <w:b/>
          <w:sz w:val="26"/>
          <w:szCs w:val="26"/>
        </w:rPr>
        <w:tab/>
      </w:r>
      <w:r w:rsidR="000678AD">
        <w:rPr>
          <w:rFonts w:ascii="Times New Roman" w:hAnsi="Times New Roman"/>
          <w:b/>
          <w:sz w:val="26"/>
          <w:szCs w:val="26"/>
        </w:rPr>
        <w:tab/>
      </w:r>
      <w:r w:rsidRPr="00614FF1">
        <w:rPr>
          <w:rFonts w:ascii="Times New Roman" w:hAnsi="Times New Roman"/>
          <w:b/>
          <w:sz w:val="26"/>
          <w:szCs w:val="26"/>
        </w:rPr>
        <w:tab/>
      </w:r>
      <w:r w:rsidRPr="00614FF1">
        <w:rPr>
          <w:rFonts w:ascii="Times New Roman" w:hAnsi="Times New Roman"/>
          <w:b/>
          <w:sz w:val="26"/>
          <w:szCs w:val="26"/>
        </w:rPr>
        <w:tab/>
      </w:r>
      <w:r w:rsidR="000678AD" w:rsidRPr="00614FF1">
        <w:rPr>
          <w:rFonts w:ascii="Times New Roman" w:hAnsi="Times New Roman"/>
          <w:b/>
          <w:sz w:val="26"/>
          <w:szCs w:val="26"/>
        </w:rPr>
        <w:t>Ю.А.</w:t>
      </w:r>
      <w:r w:rsidR="000678AD">
        <w:rPr>
          <w:rFonts w:ascii="Times New Roman" w:hAnsi="Times New Roman"/>
          <w:b/>
          <w:sz w:val="26"/>
          <w:szCs w:val="26"/>
        </w:rPr>
        <w:t xml:space="preserve"> </w:t>
      </w:r>
      <w:r w:rsidRPr="00614FF1">
        <w:rPr>
          <w:rFonts w:ascii="Times New Roman" w:hAnsi="Times New Roman"/>
          <w:b/>
          <w:sz w:val="26"/>
          <w:szCs w:val="26"/>
        </w:rPr>
        <w:t xml:space="preserve">Малюгина </w:t>
      </w:r>
    </w:p>
    <w:p w:rsidR="00614FF1" w:rsidRDefault="00614FF1" w:rsidP="001940D6">
      <w:pPr>
        <w:sectPr w:rsidR="00614FF1" w:rsidSect="001940D6">
          <w:pgSz w:w="16838" w:h="11906" w:orient="landscape"/>
          <w:pgMar w:top="850" w:right="1134" w:bottom="1701" w:left="1134" w:header="708" w:footer="708" w:gutter="0"/>
          <w:cols w:space="708"/>
          <w:docGrid w:linePitch="360"/>
        </w:sectPr>
      </w:pPr>
    </w:p>
    <w:p w:rsidR="00614FF1" w:rsidRPr="00614FF1" w:rsidRDefault="009B18E0" w:rsidP="009B18E0">
      <w:pPr>
        <w:widowControl w:val="0"/>
        <w:autoSpaceDE w:val="0"/>
        <w:autoSpaceDN w:val="0"/>
        <w:spacing w:after="0" w:line="240" w:lineRule="auto"/>
        <w:ind w:left="9356"/>
        <w:rPr>
          <w:rFonts w:ascii="Times New Roman" w:hAnsi="Times New Roman" w:cs="Times New Roman"/>
          <w:b/>
          <w:color w:val="000000" w:themeColor="text1"/>
          <w:sz w:val="26"/>
          <w:szCs w:val="26"/>
        </w:rPr>
      </w:pPr>
      <w:r w:rsidRPr="00614FF1">
        <w:rPr>
          <w:rFonts w:ascii="Times New Roman" w:hAnsi="Times New Roman" w:cs="Times New Roman"/>
          <w:b/>
          <w:color w:val="000000" w:themeColor="text1"/>
          <w:sz w:val="26"/>
          <w:szCs w:val="26"/>
        </w:rPr>
        <w:lastRenderedPageBreak/>
        <w:t xml:space="preserve">Приложение № 2 </w:t>
      </w:r>
    </w:p>
    <w:p w:rsidR="00614FF1" w:rsidRPr="00614FF1" w:rsidRDefault="009B18E0" w:rsidP="009B18E0">
      <w:pPr>
        <w:widowControl w:val="0"/>
        <w:autoSpaceDE w:val="0"/>
        <w:autoSpaceDN w:val="0"/>
        <w:spacing w:after="0" w:line="240" w:lineRule="auto"/>
        <w:ind w:left="9356"/>
        <w:rPr>
          <w:rFonts w:ascii="Times New Roman" w:hAnsi="Times New Roman" w:cs="Times New Roman"/>
          <w:b/>
          <w:color w:val="000000" w:themeColor="text1"/>
          <w:sz w:val="26"/>
          <w:szCs w:val="26"/>
        </w:rPr>
      </w:pPr>
      <w:r w:rsidRPr="00614FF1">
        <w:rPr>
          <w:rFonts w:ascii="Times New Roman" w:hAnsi="Times New Roman" w:cs="Times New Roman"/>
          <w:b/>
          <w:color w:val="000000" w:themeColor="text1"/>
          <w:sz w:val="26"/>
          <w:szCs w:val="26"/>
        </w:rPr>
        <w:t xml:space="preserve">к постановлению администрации </w:t>
      </w:r>
    </w:p>
    <w:p w:rsidR="00614FF1" w:rsidRPr="00614FF1" w:rsidRDefault="009B18E0" w:rsidP="009B18E0">
      <w:pPr>
        <w:widowControl w:val="0"/>
        <w:autoSpaceDE w:val="0"/>
        <w:autoSpaceDN w:val="0"/>
        <w:spacing w:after="0" w:line="240" w:lineRule="auto"/>
        <w:ind w:left="9356"/>
        <w:rPr>
          <w:rFonts w:ascii="Times New Roman" w:hAnsi="Times New Roman" w:cs="Times New Roman"/>
          <w:b/>
          <w:color w:val="000000" w:themeColor="text1"/>
          <w:sz w:val="26"/>
          <w:szCs w:val="26"/>
        </w:rPr>
      </w:pPr>
      <w:r w:rsidRPr="00614FF1">
        <w:rPr>
          <w:rFonts w:ascii="Times New Roman" w:hAnsi="Times New Roman" w:cs="Times New Roman"/>
          <w:b/>
          <w:color w:val="000000" w:themeColor="text1"/>
          <w:sz w:val="26"/>
          <w:szCs w:val="26"/>
        </w:rPr>
        <w:t xml:space="preserve">Ртищевского муниципального района </w:t>
      </w:r>
    </w:p>
    <w:p w:rsidR="009B18E0" w:rsidRPr="00614FF1" w:rsidRDefault="00614FF1" w:rsidP="009B18E0">
      <w:pPr>
        <w:widowControl w:val="0"/>
        <w:autoSpaceDE w:val="0"/>
        <w:autoSpaceDN w:val="0"/>
        <w:spacing w:after="0" w:line="240" w:lineRule="auto"/>
        <w:ind w:left="9356"/>
        <w:rPr>
          <w:rFonts w:ascii="Times New Roman" w:hAnsi="Times New Roman"/>
          <w:b/>
          <w:bCs/>
          <w:color w:val="000000" w:themeColor="text1"/>
          <w:sz w:val="26"/>
          <w:szCs w:val="26"/>
        </w:rPr>
      </w:pPr>
      <w:r w:rsidRPr="00614FF1">
        <w:rPr>
          <w:rFonts w:ascii="Times New Roman" w:hAnsi="Times New Roman" w:cs="Times New Roman"/>
          <w:b/>
          <w:color w:val="000000" w:themeColor="text1"/>
          <w:sz w:val="26"/>
          <w:szCs w:val="26"/>
        </w:rPr>
        <w:t>от 14 января 2019 года</w:t>
      </w:r>
      <w:r w:rsidR="009B18E0" w:rsidRPr="00614FF1">
        <w:rPr>
          <w:rFonts w:ascii="Times New Roman" w:hAnsi="Times New Roman" w:cs="Times New Roman"/>
          <w:b/>
          <w:color w:val="000000" w:themeColor="text1"/>
          <w:sz w:val="26"/>
          <w:szCs w:val="26"/>
        </w:rPr>
        <w:t xml:space="preserve"> № </w:t>
      </w:r>
      <w:r w:rsidRPr="00614FF1">
        <w:rPr>
          <w:rFonts w:ascii="Times New Roman" w:hAnsi="Times New Roman" w:cs="Times New Roman"/>
          <w:b/>
          <w:color w:val="000000" w:themeColor="text1"/>
          <w:sz w:val="26"/>
          <w:szCs w:val="26"/>
        </w:rPr>
        <w:t>16</w:t>
      </w:r>
    </w:p>
    <w:p w:rsidR="00DF7881" w:rsidRDefault="00DF7881" w:rsidP="0044580E">
      <w:pPr>
        <w:widowControl w:val="0"/>
        <w:autoSpaceDE w:val="0"/>
        <w:autoSpaceDN w:val="0"/>
        <w:spacing w:after="0" w:line="240" w:lineRule="auto"/>
        <w:ind w:left="9356"/>
        <w:rPr>
          <w:rFonts w:ascii="Times New Roman" w:hAnsi="Times New Roman"/>
          <w:b/>
          <w:bCs/>
          <w:color w:val="000000" w:themeColor="text1"/>
          <w:sz w:val="24"/>
          <w:szCs w:val="24"/>
        </w:rPr>
      </w:pPr>
    </w:p>
    <w:p w:rsidR="00DF7881" w:rsidRDefault="00DF7881" w:rsidP="0044580E">
      <w:pPr>
        <w:widowControl w:val="0"/>
        <w:autoSpaceDE w:val="0"/>
        <w:autoSpaceDN w:val="0"/>
        <w:spacing w:after="0" w:line="240" w:lineRule="auto"/>
        <w:ind w:left="9356"/>
        <w:rPr>
          <w:rFonts w:ascii="Times New Roman" w:hAnsi="Times New Roman"/>
          <w:b/>
          <w:bCs/>
          <w:color w:val="000000" w:themeColor="text1"/>
          <w:sz w:val="24"/>
          <w:szCs w:val="24"/>
        </w:rPr>
      </w:pPr>
    </w:p>
    <w:p w:rsidR="00DF7881" w:rsidRPr="005D484C" w:rsidRDefault="00DF7881" w:rsidP="00DF7881">
      <w:pPr>
        <w:spacing w:after="0" w:line="240" w:lineRule="auto"/>
        <w:jc w:val="center"/>
        <w:rPr>
          <w:rFonts w:ascii="Times New Roman" w:eastAsia="Times New Roman" w:hAnsi="Times New Roman" w:cs="Times New Roman"/>
          <w:sz w:val="24"/>
          <w:szCs w:val="24"/>
        </w:rPr>
      </w:pPr>
      <w:r w:rsidRPr="005D484C">
        <w:rPr>
          <w:rFonts w:ascii="Times New Roman" w:eastAsia="Times New Roman" w:hAnsi="Times New Roman" w:cs="Times New Roman"/>
          <w:b/>
          <w:sz w:val="24"/>
          <w:szCs w:val="24"/>
        </w:rPr>
        <w:t>Перечень</w:t>
      </w:r>
    </w:p>
    <w:p w:rsidR="0057142D" w:rsidRPr="0044580E" w:rsidRDefault="00DF7881" w:rsidP="0057142D">
      <w:pPr>
        <w:widowControl w:val="0"/>
        <w:autoSpaceDE w:val="0"/>
        <w:autoSpaceDN w:val="0"/>
        <w:spacing w:after="0" w:line="240" w:lineRule="auto"/>
        <w:jc w:val="center"/>
        <w:rPr>
          <w:rFonts w:ascii="Times New Roman" w:hAnsi="Times New Roman"/>
          <w:b/>
          <w:color w:val="000000" w:themeColor="text1"/>
          <w:sz w:val="24"/>
          <w:szCs w:val="24"/>
        </w:rPr>
      </w:pPr>
      <w:r w:rsidRPr="005D484C">
        <w:rPr>
          <w:rFonts w:ascii="Times New Roman" w:eastAsia="Times New Roman" w:hAnsi="Times New Roman" w:cs="Times New Roman"/>
          <w:b/>
          <w:sz w:val="24"/>
          <w:szCs w:val="24"/>
        </w:rPr>
        <w:t>основных мероприятий муниципальной программы</w:t>
      </w:r>
      <w:r w:rsidR="00836C36">
        <w:rPr>
          <w:rFonts w:ascii="Times New Roman" w:eastAsia="Times New Roman" w:hAnsi="Times New Roman" w:cs="Times New Roman"/>
          <w:b/>
          <w:sz w:val="24"/>
          <w:szCs w:val="24"/>
        </w:rPr>
        <w:t xml:space="preserve"> </w:t>
      </w:r>
      <w:r w:rsidR="0057142D" w:rsidRPr="0044580E">
        <w:rPr>
          <w:rFonts w:ascii="Times New Roman" w:hAnsi="Times New Roman"/>
          <w:b/>
          <w:bCs/>
          <w:color w:val="000000" w:themeColor="text1"/>
          <w:sz w:val="24"/>
          <w:szCs w:val="24"/>
        </w:rPr>
        <w:t>Ртищевского муниципального района</w:t>
      </w:r>
    </w:p>
    <w:p w:rsidR="0057142D" w:rsidRPr="0057142D" w:rsidRDefault="0057142D" w:rsidP="0057142D">
      <w:pPr>
        <w:widowControl w:val="0"/>
        <w:autoSpaceDE w:val="0"/>
        <w:autoSpaceDN w:val="0"/>
        <w:spacing w:after="0" w:line="240" w:lineRule="auto"/>
        <w:jc w:val="center"/>
        <w:rPr>
          <w:rFonts w:ascii="Times New Roman" w:hAnsi="Times New Roman"/>
          <w:b/>
          <w:bCs/>
          <w:color w:val="000000" w:themeColor="text1"/>
          <w:sz w:val="24"/>
          <w:szCs w:val="24"/>
          <w:u w:val="single"/>
        </w:rPr>
      </w:pPr>
      <w:r w:rsidRPr="0057142D">
        <w:rPr>
          <w:rFonts w:ascii="Times New Roman" w:hAnsi="Times New Roman"/>
          <w:b/>
          <w:bCs/>
          <w:color w:val="000000" w:themeColor="text1"/>
          <w:sz w:val="24"/>
          <w:szCs w:val="24"/>
          <w:u w:val="single"/>
        </w:rPr>
        <w:t>«</w:t>
      </w:r>
      <w:r w:rsidRPr="0057142D">
        <w:rPr>
          <w:rFonts w:ascii="Times New Roman" w:hAnsi="Times New Roman" w:cs="Times New Roman"/>
          <w:b/>
          <w:color w:val="000000" w:themeColor="text1"/>
          <w:sz w:val="24"/>
          <w:szCs w:val="24"/>
          <w:u w:val="single"/>
        </w:rPr>
        <w:t>Развитие образования в Ртищевском муниципальном районе до 202</w:t>
      </w:r>
      <w:r w:rsidR="001E2BDC">
        <w:rPr>
          <w:rFonts w:ascii="Times New Roman" w:hAnsi="Times New Roman" w:cs="Times New Roman"/>
          <w:b/>
          <w:color w:val="000000" w:themeColor="text1"/>
          <w:sz w:val="24"/>
          <w:szCs w:val="24"/>
          <w:u w:val="single"/>
        </w:rPr>
        <w:t>1</w:t>
      </w:r>
      <w:r w:rsidRPr="0057142D">
        <w:rPr>
          <w:rFonts w:ascii="Times New Roman" w:hAnsi="Times New Roman" w:cs="Times New Roman"/>
          <w:b/>
          <w:color w:val="000000" w:themeColor="text1"/>
          <w:sz w:val="24"/>
          <w:szCs w:val="24"/>
          <w:u w:val="single"/>
        </w:rPr>
        <w:t xml:space="preserve"> года</w:t>
      </w:r>
      <w:r w:rsidRPr="0057142D">
        <w:rPr>
          <w:rFonts w:ascii="Times New Roman" w:hAnsi="Times New Roman"/>
          <w:b/>
          <w:bCs/>
          <w:color w:val="000000" w:themeColor="text1"/>
          <w:sz w:val="24"/>
          <w:szCs w:val="24"/>
          <w:u w:val="single"/>
        </w:rPr>
        <w:t>»</w:t>
      </w:r>
    </w:p>
    <w:p w:rsidR="00DF7881" w:rsidRPr="005D484C" w:rsidRDefault="00DF7881" w:rsidP="00DF7881">
      <w:pPr>
        <w:spacing w:after="0" w:line="240" w:lineRule="auto"/>
        <w:ind w:firstLine="720"/>
        <w:jc w:val="center"/>
        <w:rPr>
          <w:rFonts w:ascii="Times New Roman" w:eastAsia="Times New Roman" w:hAnsi="Times New Roman" w:cs="Times New Roman"/>
          <w:sz w:val="24"/>
          <w:szCs w:val="24"/>
        </w:rPr>
      </w:pP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6264"/>
        <w:gridCol w:w="3119"/>
        <w:gridCol w:w="2126"/>
        <w:gridCol w:w="2126"/>
      </w:tblGrid>
      <w:tr w:rsidR="00DF7881" w:rsidRPr="00B81A53" w:rsidTr="00DF7881">
        <w:tc>
          <w:tcPr>
            <w:tcW w:w="540" w:type="dxa"/>
            <w:vMerge w:val="restart"/>
            <w:tcBorders>
              <w:top w:val="single" w:sz="4" w:space="0" w:color="auto"/>
              <w:bottom w:val="nil"/>
              <w:right w:val="single" w:sz="4" w:space="0" w:color="auto"/>
            </w:tcBorders>
          </w:tcPr>
          <w:p w:rsidR="00DF7881" w:rsidRPr="00B81A53" w:rsidRDefault="00DF7881"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 </w:t>
            </w:r>
            <w:proofErr w:type="spellStart"/>
            <w:proofErr w:type="gramStart"/>
            <w:r w:rsidRPr="00B81A53">
              <w:rPr>
                <w:rFonts w:ascii="Times New Roman" w:eastAsia="Times New Roman" w:hAnsi="Times New Roman" w:cs="Times New Roman"/>
                <w:sz w:val="24"/>
                <w:szCs w:val="24"/>
              </w:rPr>
              <w:t>п</w:t>
            </w:r>
            <w:proofErr w:type="spellEnd"/>
            <w:proofErr w:type="gramEnd"/>
            <w:r w:rsidRPr="00B81A53">
              <w:rPr>
                <w:rFonts w:ascii="Times New Roman" w:eastAsia="Times New Roman" w:hAnsi="Times New Roman" w:cs="Times New Roman"/>
                <w:sz w:val="24"/>
                <w:szCs w:val="24"/>
              </w:rPr>
              <w:t>/</w:t>
            </w:r>
            <w:proofErr w:type="spellStart"/>
            <w:r w:rsidRPr="00B81A53">
              <w:rPr>
                <w:rFonts w:ascii="Times New Roman" w:eastAsia="Times New Roman" w:hAnsi="Times New Roman" w:cs="Times New Roman"/>
                <w:sz w:val="24"/>
                <w:szCs w:val="24"/>
              </w:rPr>
              <w:t>п</w:t>
            </w:r>
            <w:proofErr w:type="spellEnd"/>
          </w:p>
        </w:tc>
        <w:tc>
          <w:tcPr>
            <w:tcW w:w="6264" w:type="dxa"/>
            <w:vMerge w:val="restart"/>
            <w:tcBorders>
              <w:top w:val="single" w:sz="4" w:space="0" w:color="auto"/>
              <w:left w:val="single" w:sz="4" w:space="0" w:color="auto"/>
              <w:bottom w:val="nil"/>
              <w:right w:val="single" w:sz="4" w:space="0" w:color="auto"/>
            </w:tcBorders>
          </w:tcPr>
          <w:p w:rsidR="00DF7881" w:rsidRPr="00B81A53" w:rsidRDefault="00DF7881"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hAnsi="Times New Roman" w:cs="Times New Roman"/>
                <w:sz w:val="24"/>
                <w:szCs w:val="24"/>
              </w:rPr>
              <w:t>Н</w:t>
            </w:r>
            <w:r w:rsidRPr="00B81A53">
              <w:rPr>
                <w:rFonts w:ascii="Times New Roman" w:eastAsia="Times New Roman" w:hAnsi="Times New Roman" w:cs="Times New Roman"/>
                <w:sz w:val="24"/>
                <w:szCs w:val="24"/>
              </w:rPr>
              <w:t>аименование мероприятий</w:t>
            </w:r>
          </w:p>
        </w:tc>
        <w:tc>
          <w:tcPr>
            <w:tcW w:w="3119" w:type="dxa"/>
            <w:vMerge w:val="restart"/>
            <w:tcBorders>
              <w:top w:val="single" w:sz="4" w:space="0" w:color="auto"/>
              <w:left w:val="single" w:sz="4" w:space="0" w:color="auto"/>
              <w:bottom w:val="nil"/>
              <w:right w:val="single" w:sz="4" w:space="0" w:color="auto"/>
            </w:tcBorders>
          </w:tcPr>
          <w:p w:rsidR="00DF7881" w:rsidRPr="00B81A53" w:rsidRDefault="00DF7881"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hAnsi="Times New Roman" w:cs="Times New Roman"/>
                <w:sz w:val="24"/>
                <w:szCs w:val="24"/>
              </w:rPr>
              <w:t>И</w:t>
            </w:r>
            <w:r w:rsidRPr="00B81A53">
              <w:rPr>
                <w:rFonts w:ascii="Times New Roman" w:eastAsia="Times New Roman" w:hAnsi="Times New Roman" w:cs="Times New Roman"/>
                <w:sz w:val="24"/>
                <w:szCs w:val="24"/>
              </w:rPr>
              <w:t>сполнитель</w:t>
            </w:r>
          </w:p>
        </w:tc>
        <w:tc>
          <w:tcPr>
            <w:tcW w:w="4252" w:type="dxa"/>
            <w:gridSpan w:val="2"/>
            <w:tcBorders>
              <w:top w:val="single" w:sz="4" w:space="0" w:color="auto"/>
              <w:left w:val="single" w:sz="4" w:space="0" w:color="auto"/>
              <w:bottom w:val="single" w:sz="4" w:space="0" w:color="auto"/>
              <w:right w:val="single" w:sz="4" w:space="0" w:color="auto"/>
            </w:tcBorders>
          </w:tcPr>
          <w:p w:rsidR="00DF7881" w:rsidRPr="00B81A53" w:rsidRDefault="00DF7881"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Срок</w:t>
            </w:r>
          </w:p>
        </w:tc>
      </w:tr>
      <w:tr w:rsidR="00DF7881" w:rsidRPr="00B81A53" w:rsidTr="00DF7881">
        <w:tc>
          <w:tcPr>
            <w:tcW w:w="540" w:type="dxa"/>
            <w:vMerge/>
            <w:tcBorders>
              <w:top w:val="nil"/>
              <w:bottom w:val="single" w:sz="4" w:space="0" w:color="auto"/>
              <w:right w:val="single" w:sz="4" w:space="0" w:color="auto"/>
            </w:tcBorders>
          </w:tcPr>
          <w:p w:rsidR="00DF7881" w:rsidRPr="00B81A53" w:rsidRDefault="00DF7881"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6264" w:type="dxa"/>
            <w:vMerge/>
            <w:tcBorders>
              <w:top w:val="nil"/>
              <w:left w:val="single" w:sz="4" w:space="0" w:color="auto"/>
              <w:bottom w:val="single" w:sz="4" w:space="0" w:color="auto"/>
              <w:right w:val="single" w:sz="4" w:space="0" w:color="auto"/>
            </w:tcBorders>
          </w:tcPr>
          <w:p w:rsidR="00DF7881" w:rsidRPr="00B81A53" w:rsidRDefault="00DF7881"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119" w:type="dxa"/>
            <w:vMerge/>
            <w:tcBorders>
              <w:top w:val="nil"/>
              <w:left w:val="single" w:sz="4" w:space="0" w:color="auto"/>
              <w:bottom w:val="single" w:sz="4" w:space="0" w:color="auto"/>
              <w:right w:val="single" w:sz="4" w:space="0" w:color="auto"/>
            </w:tcBorders>
          </w:tcPr>
          <w:p w:rsidR="00DF7881" w:rsidRPr="00B81A53" w:rsidRDefault="00DF7881"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F7881" w:rsidRPr="00B81A53" w:rsidRDefault="00DF7881"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начала реализации</w:t>
            </w:r>
          </w:p>
        </w:tc>
        <w:tc>
          <w:tcPr>
            <w:tcW w:w="2126" w:type="dxa"/>
            <w:tcBorders>
              <w:top w:val="single" w:sz="4" w:space="0" w:color="auto"/>
              <w:left w:val="single" w:sz="4" w:space="0" w:color="auto"/>
              <w:bottom w:val="single" w:sz="4" w:space="0" w:color="auto"/>
              <w:right w:val="single" w:sz="4" w:space="0" w:color="auto"/>
            </w:tcBorders>
          </w:tcPr>
          <w:p w:rsidR="00DF7881" w:rsidRPr="00B81A53" w:rsidRDefault="00DF7881"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окончания реализации</w:t>
            </w:r>
          </w:p>
        </w:tc>
      </w:tr>
      <w:tr w:rsidR="00171C13" w:rsidRPr="00B81A53" w:rsidTr="00DA0E9F">
        <w:tc>
          <w:tcPr>
            <w:tcW w:w="14175" w:type="dxa"/>
            <w:gridSpan w:val="5"/>
            <w:tcBorders>
              <w:top w:val="nil"/>
              <w:bottom w:val="single" w:sz="4" w:space="0" w:color="auto"/>
              <w:right w:val="single" w:sz="4" w:space="0" w:color="auto"/>
            </w:tcBorders>
          </w:tcPr>
          <w:p w:rsidR="00171C13" w:rsidRPr="00B81A53" w:rsidRDefault="00F6420F"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hAnsi="Times New Roman" w:cs="Times New Roman"/>
                <w:b/>
                <w:sz w:val="24"/>
                <w:szCs w:val="24"/>
              </w:rPr>
              <w:t>Подпрограмма 1 «Развитие системы дошкольного образования»</w:t>
            </w:r>
          </w:p>
        </w:tc>
      </w:tr>
      <w:tr w:rsidR="00E1724D" w:rsidRPr="00B81A53" w:rsidTr="000F6CEA">
        <w:trPr>
          <w:trHeight w:val="1397"/>
        </w:trPr>
        <w:tc>
          <w:tcPr>
            <w:tcW w:w="540" w:type="dxa"/>
            <w:tcBorders>
              <w:top w:val="single" w:sz="4" w:space="0" w:color="auto"/>
              <w:bottom w:val="single" w:sz="4" w:space="0" w:color="auto"/>
              <w:right w:val="single" w:sz="4" w:space="0" w:color="auto"/>
            </w:tcBorders>
          </w:tcPr>
          <w:p w:rsidR="00E1724D" w:rsidRPr="00B81A53" w:rsidRDefault="00E1724D"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1</w:t>
            </w:r>
          </w:p>
        </w:tc>
        <w:tc>
          <w:tcPr>
            <w:tcW w:w="6264" w:type="dxa"/>
            <w:tcBorders>
              <w:top w:val="single" w:sz="4" w:space="0" w:color="auto"/>
              <w:left w:val="single" w:sz="4" w:space="0" w:color="auto"/>
              <w:bottom w:val="single" w:sz="4" w:space="0" w:color="auto"/>
              <w:right w:val="single" w:sz="4" w:space="0" w:color="auto"/>
            </w:tcBorders>
          </w:tcPr>
          <w:p w:rsidR="00E1724D" w:rsidRPr="00B81A53" w:rsidRDefault="00E1724D" w:rsidP="000F6CEA">
            <w:pPr>
              <w:widowControl w:val="0"/>
              <w:autoSpaceDE w:val="0"/>
              <w:autoSpaceDN w:val="0"/>
              <w:adjustRightInd w:val="0"/>
              <w:spacing w:after="0" w:line="240" w:lineRule="auto"/>
              <w:rPr>
                <w:rFonts w:ascii="Times New Roman" w:hAnsi="Times New Roman" w:cs="Times New Roman"/>
                <w:sz w:val="24"/>
                <w:szCs w:val="24"/>
              </w:rPr>
            </w:pPr>
            <w:r w:rsidRPr="00B81A53">
              <w:rPr>
                <w:rFonts w:ascii="Times New Roman" w:hAnsi="Times New Roman" w:cs="Times New Roman"/>
                <w:b/>
                <w:sz w:val="24"/>
                <w:szCs w:val="24"/>
              </w:rPr>
              <w:t>Основное мероприятие 1.1</w:t>
            </w:r>
          </w:p>
          <w:p w:rsidR="00E1724D" w:rsidRPr="00B81A53" w:rsidRDefault="00E1724D" w:rsidP="000F6CEA">
            <w:pPr>
              <w:widowControl w:val="0"/>
              <w:tabs>
                <w:tab w:val="left" w:pos="2583"/>
              </w:tabs>
              <w:autoSpaceDE w:val="0"/>
              <w:autoSpaceDN w:val="0"/>
              <w:adjustRightInd w:val="0"/>
              <w:spacing w:after="0" w:line="240" w:lineRule="auto"/>
              <w:rPr>
                <w:rFonts w:ascii="Times New Roman" w:hAnsi="Times New Roman" w:cs="Times New Roman"/>
                <w:sz w:val="24"/>
                <w:szCs w:val="24"/>
              </w:rPr>
            </w:pPr>
            <w:r w:rsidRPr="00B81A53">
              <w:rPr>
                <w:rFonts w:ascii="Times New Roman" w:hAnsi="Times New Roman" w:cs="Times New Roman"/>
                <w:spacing w:val="-19"/>
                <w:sz w:val="24"/>
                <w:szCs w:val="24"/>
              </w:rPr>
              <w:t>Создание современных условий обучения и воспитания в муниципальных дошкольных образовательных организациях (укрепление материально-технической базы ДОУ)</w:t>
            </w:r>
          </w:p>
          <w:p w:rsidR="00E1724D" w:rsidRPr="00B81A53" w:rsidRDefault="00E1724D" w:rsidP="000F6CEA">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E1724D" w:rsidRPr="00B81A53" w:rsidRDefault="00E1724D"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 xml:space="preserve">Управление общего образования АРМР, дошкольные </w:t>
            </w:r>
            <w:r w:rsidRPr="00B81A53">
              <w:rPr>
                <w:rFonts w:ascii="Times New Roman" w:eastAsia="Times New Roman" w:hAnsi="Times New Roman" w:cs="Times New Roman"/>
                <w:spacing w:val="-10"/>
                <w:sz w:val="24"/>
                <w:szCs w:val="24"/>
              </w:rPr>
              <w:t>образовательные</w:t>
            </w:r>
            <w:r w:rsidRPr="00B81A53">
              <w:rPr>
                <w:rFonts w:ascii="Times New Roman" w:eastAsia="Times New Roman" w:hAnsi="Times New Roman" w:cs="Times New Roman"/>
                <w:sz w:val="24"/>
                <w:szCs w:val="24"/>
              </w:rPr>
              <w:t xml:space="preserve"> организации</w:t>
            </w:r>
          </w:p>
        </w:tc>
        <w:tc>
          <w:tcPr>
            <w:tcW w:w="2126" w:type="dxa"/>
            <w:tcBorders>
              <w:top w:val="single" w:sz="4" w:space="0" w:color="auto"/>
              <w:left w:val="single" w:sz="4" w:space="0" w:color="auto"/>
              <w:bottom w:val="single" w:sz="4" w:space="0" w:color="auto"/>
              <w:right w:val="single" w:sz="4" w:space="0" w:color="auto"/>
            </w:tcBorders>
          </w:tcPr>
          <w:p w:rsidR="00E1724D" w:rsidRPr="00B81A53" w:rsidRDefault="0075527B"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E1724D" w:rsidRPr="00B81A53" w:rsidRDefault="0075527B"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75527B" w:rsidRPr="00B81A53" w:rsidTr="000F6CEA">
        <w:tc>
          <w:tcPr>
            <w:tcW w:w="540" w:type="dxa"/>
            <w:tcBorders>
              <w:top w:val="single" w:sz="4" w:space="0" w:color="auto"/>
              <w:bottom w:val="single" w:sz="4" w:space="0" w:color="auto"/>
              <w:right w:val="single" w:sz="4" w:space="0" w:color="auto"/>
            </w:tcBorders>
          </w:tcPr>
          <w:p w:rsidR="0075527B" w:rsidRPr="00B81A53" w:rsidRDefault="0075527B"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0F6CEA">
            <w:pPr>
              <w:widowControl w:val="0"/>
              <w:autoSpaceDE w:val="0"/>
              <w:autoSpaceDN w:val="0"/>
              <w:adjustRightInd w:val="0"/>
              <w:spacing w:after="0" w:line="240" w:lineRule="auto"/>
              <w:ind w:left="-110"/>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1.2</w:t>
            </w:r>
          </w:p>
          <w:p w:rsidR="0075527B" w:rsidRPr="00B81A53" w:rsidRDefault="0075527B" w:rsidP="000F6CEA">
            <w:pPr>
              <w:widowControl w:val="0"/>
              <w:autoSpaceDE w:val="0"/>
              <w:autoSpaceDN w:val="0"/>
              <w:adjustRightInd w:val="0"/>
              <w:spacing w:after="0" w:line="240" w:lineRule="auto"/>
              <w:ind w:left="-110"/>
              <w:rPr>
                <w:rFonts w:ascii="Times New Roman" w:hAnsi="Times New Roman" w:cs="Times New Roman"/>
                <w:sz w:val="24"/>
                <w:szCs w:val="24"/>
              </w:rPr>
            </w:pPr>
            <w:r w:rsidRPr="00B81A53">
              <w:rPr>
                <w:rFonts w:ascii="Times New Roman" w:hAnsi="Times New Roman" w:cs="Times New Roman"/>
                <w:sz w:val="24"/>
                <w:szCs w:val="24"/>
              </w:rPr>
              <w:t>Материальная поддержка воспитания и обучения детей, посещающих образовательные организации, реализующие образовательную программу дошкольного образования:</w:t>
            </w:r>
          </w:p>
          <w:p w:rsidR="0075527B" w:rsidRPr="00B81A53" w:rsidRDefault="0075527B" w:rsidP="000F6CEA">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 xml:space="preserve">Управление общего образования АРМР, дошкольные </w:t>
            </w:r>
            <w:r w:rsidRPr="00B81A53">
              <w:rPr>
                <w:rFonts w:ascii="Times New Roman" w:eastAsia="Times New Roman" w:hAnsi="Times New Roman" w:cs="Times New Roman"/>
                <w:spacing w:val="-10"/>
                <w:sz w:val="24"/>
                <w:szCs w:val="24"/>
              </w:rPr>
              <w:t>образовательные</w:t>
            </w:r>
            <w:r w:rsidRPr="00B81A53">
              <w:rPr>
                <w:rFonts w:ascii="Times New Roman" w:eastAsia="Times New Roman" w:hAnsi="Times New Roman" w:cs="Times New Roman"/>
                <w:sz w:val="24"/>
                <w:szCs w:val="24"/>
              </w:rPr>
              <w:t xml:space="preserve">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75527B" w:rsidRPr="00B81A53" w:rsidTr="000F6CEA">
        <w:tc>
          <w:tcPr>
            <w:tcW w:w="540" w:type="dxa"/>
            <w:tcBorders>
              <w:top w:val="single" w:sz="4" w:space="0" w:color="auto"/>
              <w:bottom w:val="single" w:sz="4" w:space="0" w:color="auto"/>
              <w:right w:val="single" w:sz="4" w:space="0" w:color="auto"/>
            </w:tcBorders>
          </w:tcPr>
          <w:p w:rsidR="0075527B" w:rsidRPr="00B81A53" w:rsidRDefault="0075527B"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3</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0F6CEA">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1.2.1.Субсидии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 (расходы на питание в рамках субсидий на иные цели)</w:t>
            </w:r>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 xml:space="preserve">Управление общего образования АРМР, дошкольные </w:t>
            </w:r>
            <w:r w:rsidRPr="00B81A53">
              <w:rPr>
                <w:rFonts w:ascii="Times New Roman" w:eastAsia="Times New Roman" w:hAnsi="Times New Roman" w:cs="Times New Roman"/>
                <w:spacing w:val="-10"/>
                <w:sz w:val="24"/>
                <w:szCs w:val="24"/>
              </w:rPr>
              <w:t>образовательные</w:t>
            </w:r>
            <w:r w:rsidRPr="00B81A53">
              <w:rPr>
                <w:rFonts w:ascii="Times New Roman" w:eastAsia="Times New Roman" w:hAnsi="Times New Roman" w:cs="Times New Roman"/>
                <w:sz w:val="24"/>
                <w:szCs w:val="24"/>
              </w:rPr>
              <w:t xml:space="preserve">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75527B" w:rsidRPr="00B81A53" w:rsidTr="000F6CEA">
        <w:tc>
          <w:tcPr>
            <w:tcW w:w="540" w:type="dxa"/>
            <w:tcBorders>
              <w:top w:val="single" w:sz="4" w:space="0" w:color="auto"/>
              <w:bottom w:val="single" w:sz="4" w:space="0" w:color="auto"/>
              <w:right w:val="single" w:sz="4" w:space="0" w:color="auto"/>
            </w:tcBorders>
          </w:tcPr>
          <w:p w:rsidR="0075527B" w:rsidRPr="00B81A53" w:rsidRDefault="0075527B"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4.</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0F6CEA">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 xml:space="preserve">1.2.2.Субвенция на частичное финансирование расходов на присмотр и уход за детьми дошкольного возраста в муниципальных образовательных организациях, </w:t>
            </w:r>
            <w:r w:rsidRPr="00B81A53">
              <w:rPr>
                <w:rFonts w:ascii="Times New Roman" w:hAnsi="Times New Roman" w:cs="Times New Roman"/>
                <w:sz w:val="24"/>
                <w:szCs w:val="24"/>
              </w:rPr>
              <w:lastRenderedPageBreak/>
              <w:t>реализующих основную общеобразовательную программу дошкольного образования</w:t>
            </w:r>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8236E0"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lastRenderedPageBreak/>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8236E0" w:rsidRPr="00B81A53" w:rsidTr="000F6CEA">
        <w:tc>
          <w:tcPr>
            <w:tcW w:w="540" w:type="dxa"/>
            <w:tcBorders>
              <w:top w:val="single" w:sz="4" w:space="0" w:color="auto"/>
              <w:bottom w:val="single" w:sz="4" w:space="0" w:color="auto"/>
              <w:right w:val="single" w:sz="4" w:space="0" w:color="auto"/>
            </w:tcBorders>
          </w:tcPr>
          <w:p w:rsidR="008236E0" w:rsidRPr="00B81A53" w:rsidRDefault="008236E0"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lastRenderedPageBreak/>
              <w:t>5.</w:t>
            </w:r>
          </w:p>
        </w:tc>
        <w:tc>
          <w:tcPr>
            <w:tcW w:w="6264"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 xml:space="preserve">1.2.3.Субвенция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w:t>
            </w:r>
          </w:p>
        </w:tc>
        <w:tc>
          <w:tcPr>
            <w:tcW w:w="3119"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jc w:val="center"/>
              <w:rPr>
                <w:rFonts w:ascii="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8236E0" w:rsidRPr="00B81A53" w:rsidTr="000F6CEA">
        <w:tc>
          <w:tcPr>
            <w:tcW w:w="540" w:type="dxa"/>
            <w:tcBorders>
              <w:top w:val="single" w:sz="4" w:space="0" w:color="auto"/>
              <w:bottom w:val="single" w:sz="4" w:space="0" w:color="auto"/>
              <w:right w:val="single" w:sz="4" w:space="0" w:color="auto"/>
            </w:tcBorders>
          </w:tcPr>
          <w:p w:rsidR="008236E0" w:rsidRPr="00B81A53" w:rsidRDefault="008236E0"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6.</w:t>
            </w:r>
          </w:p>
        </w:tc>
        <w:tc>
          <w:tcPr>
            <w:tcW w:w="6264"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widowControl w:val="0"/>
              <w:autoSpaceDE w:val="0"/>
              <w:autoSpaceDN w:val="0"/>
              <w:adjustRightInd w:val="0"/>
              <w:spacing w:after="0" w:line="240" w:lineRule="auto"/>
              <w:ind w:left="-110"/>
              <w:rPr>
                <w:rFonts w:ascii="Times New Roman" w:hAnsi="Times New Roman" w:cs="Times New Roman"/>
                <w:b/>
                <w:sz w:val="24"/>
                <w:szCs w:val="24"/>
              </w:rPr>
            </w:pPr>
            <w:r w:rsidRPr="00B81A53">
              <w:rPr>
                <w:rFonts w:ascii="Times New Roman" w:hAnsi="Times New Roman" w:cs="Times New Roman"/>
                <w:sz w:val="24"/>
                <w:szCs w:val="24"/>
              </w:rPr>
              <w:t>1.2.4.Компенсация родительской платы за присмотр и уход за детьми в муниципальных образовательных организациях, реализующих основную общеобразовательную программу дошкольного образования</w:t>
            </w:r>
          </w:p>
        </w:tc>
        <w:tc>
          <w:tcPr>
            <w:tcW w:w="3119"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jc w:val="center"/>
              <w:rPr>
                <w:rFonts w:ascii="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8236E0" w:rsidRPr="00B81A53" w:rsidTr="000F6CEA">
        <w:tc>
          <w:tcPr>
            <w:tcW w:w="540" w:type="dxa"/>
            <w:tcBorders>
              <w:top w:val="single" w:sz="4" w:space="0" w:color="auto"/>
              <w:bottom w:val="single" w:sz="4" w:space="0" w:color="auto"/>
              <w:right w:val="single" w:sz="4" w:space="0" w:color="auto"/>
            </w:tcBorders>
          </w:tcPr>
          <w:p w:rsidR="008236E0" w:rsidRPr="00B81A53" w:rsidRDefault="008236E0"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7.</w:t>
            </w:r>
          </w:p>
        </w:tc>
        <w:tc>
          <w:tcPr>
            <w:tcW w:w="6264"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widowControl w:val="0"/>
              <w:autoSpaceDE w:val="0"/>
              <w:autoSpaceDN w:val="0"/>
              <w:adjustRightInd w:val="0"/>
              <w:spacing w:after="0" w:line="240" w:lineRule="auto"/>
              <w:ind w:left="-110"/>
              <w:rPr>
                <w:rFonts w:ascii="Times New Roman" w:hAnsi="Times New Roman" w:cs="Times New Roman"/>
                <w:sz w:val="24"/>
                <w:szCs w:val="24"/>
              </w:rPr>
            </w:pPr>
            <w:r w:rsidRPr="00B81A53">
              <w:rPr>
                <w:rFonts w:ascii="Times New Roman" w:hAnsi="Times New Roman" w:cs="Times New Roman"/>
                <w:b/>
                <w:sz w:val="24"/>
                <w:szCs w:val="24"/>
              </w:rPr>
              <w:t>Основное мероприятие 1.3</w:t>
            </w:r>
          </w:p>
          <w:p w:rsidR="008236E0" w:rsidRPr="00B81A53" w:rsidRDefault="008236E0" w:rsidP="000F6CEA">
            <w:pPr>
              <w:widowControl w:val="0"/>
              <w:tabs>
                <w:tab w:val="left" w:pos="2583"/>
              </w:tabs>
              <w:autoSpaceDE w:val="0"/>
              <w:autoSpaceDN w:val="0"/>
              <w:adjustRightInd w:val="0"/>
              <w:spacing w:after="0" w:line="240" w:lineRule="auto"/>
              <w:rPr>
                <w:rFonts w:ascii="Times New Roman" w:hAnsi="Times New Roman" w:cs="Times New Roman"/>
                <w:sz w:val="24"/>
                <w:szCs w:val="24"/>
              </w:rPr>
            </w:pPr>
            <w:r w:rsidRPr="00B81A53">
              <w:rPr>
                <w:rFonts w:ascii="Times New Roman" w:hAnsi="Times New Roman" w:cs="Times New Roman"/>
                <w:sz w:val="24"/>
                <w:szCs w:val="24"/>
              </w:rPr>
              <w:t>Проведение капитального ремонта и реконструкций в зданиях муниципальных образовательных организаций с целью предоставления услуг</w:t>
            </w:r>
          </w:p>
          <w:p w:rsidR="008236E0" w:rsidRPr="00B81A53" w:rsidRDefault="008236E0" w:rsidP="000F6CEA">
            <w:pPr>
              <w:widowControl w:val="0"/>
              <w:autoSpaceDE w:val="0"/>
              <w:autoSpaceDN w:val="0"/>
              <w:adjustRightInd w:val="0"/>
              <w:spacing w:after="0" w:line="240" w:lineRule="auto"/>
              <w:ind w:left="-110"/>
              <w:rPr>
                <w:rFonts w:ascii="Times New Roman"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jc w:val="center"/>
              <w:rPr>
                <w:rFonts w:ascii="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8236E0" w:rsidRPr="00B81A53" w:rsidTr="000F6CEA">
        <w:tc>
          <w:tcPr>
            <w:tcW w:w="540" w:type="dxa"/>
            <w:tcBorders>
              <w:top w:val="single" w:sz="4" w:space="0" w:color="auto"/>
              <w:bottom w:val="single" w:sz="4" w:space="0" w:color="auto"/>
              <w:right w:val="single" w:sz="4" w:space="0" w:color="auto"/>
            </w:tcBorders>
          </w:tcPr>
          <w:p w:rsidR="008236E0" w:rsidRPr="00B81A53" w:rsidRDefault="008236E0"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8.</w:t>
            </w:r>
          </w:p>
        </w:tc>
        <w:tc>
          <w:tcPr>
            <w:tcW w:w="6264"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widowControl w:val="0"/>
              <w:autoSpaceDE w:val="0"/>
              <w:autoSpaceDN w:val="0"/>
              <w:adjustRightInd w:val="0"/>
              <w:spacing w:after="0" w:line="240" w:lineRule="auto"/>
              <w:ind w:left="-110"/>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1.4</w:t>
            </w:r>
          </w:p>
          <w:p w:rsidR="008236E0" w:rsidRPr="00B81A53" w:rsidRDefault="008236E0" w:rsidP="000F6CEA">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РМР:</w:t>
            </w:r>
          </w:p>
          <w:p w:rsidR="008236E0" w:rsidRPr="00B81A53" w:rsidRDefault="008236E0" w:rsidP="000F6CEA">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jc w:val="center"/>
              <w:rPr>
                <w:rFonts w:ascii="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8236E0" w:rsidRPr="00B81A53" w:rsidTr="000F6CEA">
        <w:tc>
          <w:tcPr>
            <w:tcW w:w="540" w:type="dxa"/>
            <w:tcBorders>
              <w:top w:val="single" w:sz="4" w:space="0" w:color="auto"/>
              <w:bottom w:val="single" w:sz="4" w:space="0" w:color="auto"/>
              <w:right w:val="single" w:sz="4" w:space="0" w:color="auto"/>
            </w:tcBorders>
          </w:tcPr>
          <w:p w:rsidR="008236E0" w:rsidRPr="00B81A53" w:rsidRDefault="008236E0"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9.</w:t>
            </w:r>
          </w:p>
        </w:tc>
        <w:tc>
          <w:tcPr>
            <w:tcW w:w="6264"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1.4.1.Расходы на выполнение муниципальных заданий муниципальными бюджетными и автономными учреждениями</w:t>
            </w:r>
          </w:p>
        </w:tc>
        <w:tc>
          <w:tcPr>
            <w:tcW w:w="3119"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jc w:val="center"/>
              <w:rPr>
                <w:rFonts w:ascii="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8236E0" w:rsidRPr="00B81A53" w:rsidTr="000F6CEA">
        <w:tc>
          <w:tcPr>
            <w:tcW w:w="540" w:type="dxa"/>
            <w:tcBorders>
              <w:top w:val="single" w:sz="4" w:space="0" w:color="auto"/>
              <w:bottom w:val="single" w:sz="4" w:space="0" w:color="auto"/>
              <w:right w:val="single" w:sz="4" w:space="0" w:color="auto"/>
            </w:tcBorders>
          </w:tcPr>
          <w:p w:rsidR="008236E0" w:rsidRPr="00B81A53" w:rsidRDefault="008236E0"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10.</w:t>
            </w:r>
          </w:p>
        </w:tc>
        <w:tc>
          <w:tcPr>
            <w:tcW w:w="6264"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1.4.2.Субвенция на финансовое обеспечение образовательной деятельности муниципальных дошкольных образовательных организаций</w:t>
            </w:r>
          </w:p>
        </w:tc>
        <w:tc>
          <w:tcPr>
            <w:tcW w:w="3119"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jc w:val="center"/>
              <w:rPr>
                <w:rFonts w:ascii="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8236E0" w:rsidRPr="00B81A53" w:rsidTr="000F6CEA">
        <w:tc>
          <w:tcPr>
            <w:tcW w:w="540" w:type="dxa"/>
            <w:tcBorders>
              <w:top w:val="single" w:sz="4" w:space="0" w:color="auto"/>
              <w:bottom w:val="single" w:sz="4" w:space="0" w:color="auto"/>
              <w:right w:val="single" w:sz="4" w:space="0" w:color="auto"/>
            </w:tcBorders>
          </w:tcPr>
          <w:p w:rsidR="008236E0" w:rsidRPr="00B81A53" w:rsidRDefault="008236E0"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11.</w:t>
            </w:r>
          </w:p>
        </w:tc>
        <w:tc>
          <w:tcPr>
            <w:tcW w:w="6264"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widowControl w:val="0"/>
              <w:autoSpaceDE w:val="0"/>
              <w:autoSpaceDN w:val="0"/>
              <w:adjustRightInd w:val="0"/>
              <w:spacing w:after="0" w:line="240" w:lineRule="auto"/>
              <w:ind w:left="-110"/>
              <w:rPr>
                <w:rFonts w:ascii="Times New Roman" w:hAnsi="Times New Roman" w:cs="Times New Roman"/>
                <w:sz w:val="24"/>
                <w:szCs w:val="24"/>
              </w:rPr>
            </w:pPr>
            <w:r w:rsidRPr="00B81A53">
              <w:rPr>
                <w:rFonts w:ascii="Times New Roman" w:hAnsi="Times New Roman" w:cs="Times New Roman"/>
                <w:sz w:val="24"/>
                <w:szCs w:val="24"/>
              </w:rPr>
              <w:t xml:space="preserve">1.4.3. Мероприятия, направленные на обеспечение </w:t>
            </w:r>
            <w:proofErr w:type="gramStart"/>
            <w:r w:rsidRPr="00B81A53">
              <w:rPr>
                <w:rFonts w:ascii="Times New Roman" w:hAnsi="Times New Roman" w:cs="Times New Roman"/>
                <w:sz w:val="24"/>
                <w:szCs w:val="24"/>
              </w:rPr>
              <w:t xml:space="preserve">повышения оплаты труда некоторых категорий работников </w:t>
            </w:r>
            <w:r w:rsidRPr="00B81A53">
              <w:rPr>
                <w:rFonts w:ascii="Times New Roman" w:hAnsi="Times New Roman" w:cs="Times New Roman"/>
                <w:sz w:val="24"/>
                <w:szCs w:val="24"/>
              </w:rPr>
              <w:lastRenderedPageBreak/>
              <w:t>муниципальных учреждений</w:t>
            </w:r>
            <w:proofErr w:type="gramEnd"/>
            <w:r w:rsidRPr="00B81A53">
              <w:rPr>
                <w:rFonts w:ascii="Times New Roman" w:hAnsi="Times New Roman" w:cs="Times New Roman"/>
                <w:sz w:val="24"/>
                <w:szCs w:val="24"/>
              </w:rPr>
              <w:t xml:space="preserve"> за счет субсидии из областного бюджета</w:t>
            </w:r>
          </w:p>
        </w:tc>
        <w:tc>
          <w:tcPr>
            <w:tcW w:w="3119"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jc w:val="center"/>
              <w:rPr>
                <w:rFonts w:ascii="Times New Roman" w:hAnsi="Times New Roman" w:cs="Times New Roman"/>
                <w:sz w:val="24"/>
                <w:szCs w:val="24"/>
              </w:rPr>
            </w:pPr>
            <w:r w:rsidRPr="00B81A53">
              <w:rPr>
                <w:rFonts w:ascii="Times New Roman" w:eastAsia="Times New Roman" w:hAnsi="Times New Roman" w:cs="Times New Roman"/>
                <w:sz w:val="24"/>
                <w:szCs w:val="24"/>
              </w:rPr>
              <w:lastRenderedPageBreak/>
              <w:t xml:space="preserve">Управление общего </w:t>
            </w:r>
            <w:r w:rsidRPr="00B81A53">
              <w:rPr>
                <w:rFonts w:ascii="Times New Roman" w:eastAsia="Times New Roman" w:hAnsi="Times New Roman" w:cs="Times New Roman"/>
                <w:sz w:val="24"/>
                <w:szCs w:val="24"/>
              </w:rPr>
              <w:lastRenderedPageBreak/>
              <w:t>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lastRenderedPageBreak/>
              <w:t>2018</w:t>
            </w:r>
          </w:p>
        </w:tc>
        <w:tc>
          <w:tcPr>
            <w:tcW w:w="2126" w:type="dxa"/>
            <w:tcBorders>
              <w:top w:val="single" w:sz="4" w:space="0" w:color="auto"/>
              <w:left w:val="single" w:sz="4" w:space="0" w:color="auto"/>
              <w:bottom w:val="single" w:sz="4" w:space="0" w:color="auto"/>
              <w:right w:val="single" w:sz="4" w:space="0" w:color="auto"/>
            </w:tcBorders>
          </w:tcPr>
          <w:p w:rsidR="008236E0" w:rsidRPr="00B81A53" w:rsidRDefault="000B7428"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w:t>
            </w:r>
            <w:r w:rsidR="00C311A0">
              <w:rPr>
                <w:rFonts w:ascii="Times New Roman" w:eastAsia="Times New Roman" w:hAnsi="Times New Roman" w:cs="Times New Roman"/>
                <w:sz w:val="24"/>
                <w:szCs w:val="24"/>
              </w:rPr>
              <w:t>21</w:t>
            </w:r>
          </w:p>
        </w:tc>
      </w:tr>
      <w:tr w:rsidR="008236E0" w:rsidRPr="00B81A53" w:rsidTr="000F6CEA">
        <w:tc>
          <w:tcPr>
            <w:tcW w:w="540" w:type="dxa"/>
            <w:tcBorders>
              <w:top w:val="single" w:sz="4" w:space="0" w:color="auto"/>
              <w:bottom w:val="single" w:sz="4" w:space="0" w:color="auto"/>
              <w:right w:val="single" w:sz="4" w:space="0" w:color="auto"/>
            </w:tcBorders>
          </w:tcPr>
          <w:p w:rsidR="008236E0" w:rsidRPr="00B81A53" w:rsidRDefault="008236E0"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lastRenderedPageBreak/>
              <w:t>12.</w:t>
            </w:r>
          </w:p>
        </w:tc>
        <w:tc>
          <w:tcPr>
            <w:tcW w:w="6264"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widowControl w:val="0"/>
              <w:autoSpaceDE w:val="0"/>
              <w:autoSpaceDN w:val="0"/>
              <w:adjustRightInd w:val="0"/>
              <w:spacing w:after="0" w:line="240" w:lineRule="auto"/>
              <w:ind w:left="-110"/>
              <w:rPr>
                <w:rFonts w:ascii="Times New Roman" w:hAnsi="Times New Roman" w:cs="Times New Roman"/>
                <w:sz w:val="24"/>
                <w:szCs w:val="24"/>
              </w:rPr>
            </w:pPr>
            <w:r w:rsidRPr="00B81A53">
              <w:rPr>
                <w:rFonts w:ascii="Times New Roman" w:hAnsi="Times New Roman" w:cs="Times New Roman"/>
                <w:sz w:val="24"/>
                <w:szCs w:val="24"/>
              </w:rPr>
              <w:t xml:space="preserve">1.4.4.Софинансирование  мероприятий, направленных на обеспечение </w:t>
            </w:r>
            <w:proofErr w:type="gramStart"/>
            <w:r w:rsidRPr="00B81A53">
              <w:rPr>
                <w:rFonts w:ascii="Times New Roman" w:hAnsi="Times New Roman" w:cs="Times New Roman"/>
                <w:sz w:val="24"/>
                <w:szCs w:val="24"/>
              </w:rPr>
              <w:t>повышения оплаты труда некоторых категорий работников муниципальных учреждений</w:t>
            </w:r>
            <w:proofErr w:type="gramEnd"/>
            <w:r w:rsidRPr="00B81A53">
              <w:rPr>
                <w:rFonts w:ascii="Times New Roman" w:hAnsi="Times New Roman" w:cs="Times New Roman"/>
                <w:sz w:val="24"/>
                <w:szCs w:val="24"/>
              </w:rPr>
              <w:t xml:space="preserve"> за счет средств местного бюджета</w:t>
            </w:r>
          </w:p>
        </w:tc>
        <w:tc>
          <w:tcPr>
            <w:tcW w:w="3119"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jc w:val="center"/>
              <w:rPr>
                <w:rFonts w:ascii="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8236E0" w:rsidRPr="00B81A53" w:rsidRDefault="008236E0"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8236E0" w:rsidRPr="00B81A53" w:rsidRDefault="000B7428"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w:t>
            </w:r>
            <w:r w:rsidR="00C311A0">
              <w:rPr>
                <w:rFonts w:ascii="Times New Roman" w:eastAsia="Times New Roman" w:hAnsi="Times New Roman" w:cs="Times New Roman"/>
                <w:sz w:val="24"/>
                <w:szCs w:val="24"/>
              </w:rPr>
              <w:t>21</w:t>
            </w:r>
          </w:p>
        </w:tc>
      </w:tr>
      <w:tr w:rsidR="0075527B" w:rsidRPr="00B81A53" w:rsidTr="000F6CEA">
        <w:tc>
          <w:tcPr>
            <w:tcW w:w="540" w:type="dxa"/>
            <w:tcBorders>
              <w:top w:val="single" w:sz="4" w:space="0" w:color="auto"/>
              <w:bottom w:val="single" w:sz="4" w:space="0" w:color="auto"/>
              <w:right w:val="single" w:sz="4" w:space="0" w:color="auto"/>
            </w:tcBorders>
          </w:tcPr>
          <w:p w:rsidR="0075527B" w:rsidRPr="00B81A53" w:rsidRDefault="0075527B"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13.</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0F6CEA">
            <w:pPr>
              <w:widowControl w:val="0"/>
              <w:autoSpaceDE w:val="0"/>
              <w:autoSpaceDN w:val="0"/>
              <w:adjustRightInd w:val="0"/>
              <w:spacing w:after="0" w:line="240" w:lineRule="auto"/>
              <w:ind w:left="-110"/>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1.5</w:t>
            </w:r>
          </w:p>
          <w:p w:rsidR="0075527B" w:rsidRPr="00B81A53" w:rsidRDefault="0075527B" w:rsidP="000F6CEA">
            <w:pPr>
              <w:widowControl w:val="0"/>
              <w:autoSpaceDE w:val="0"/>
              <w:autoSpaceDN w:val="0"/>
              <w:adjustRightInd w:val="0"/>
              <w:spacing w:after="0" w:line="240" w:lineRule="auto"/>
              <w:ind w:left="-110"/>
              <w:rPr>
                <w:rFonts w:ascii="Times New Roman" w:hAnsi="Times New Roman" w:cs="Times New Roman"/>
                <w:sz w:val="24"/>
                <w:szCs w:val="24"/>
              </w:rPr>
            </w:pPr>
            <w:r w:rsidRPr="00B81A53">
              <w:rPr>
                <w:rFonts w:ascii="Times New Roman" w:hAnsi="Times New Roman" w:cs="Times New Roman"/>
                <w:sz w:val="24"/>
                <w:szCs w:val="24"/>
              </w:rPr>
              <w:t xml:space="preserve">Создание </w:t>
            </w:r>
            <w:proofErr w:type="spellStart"/>
            <w:r w:rsidRPr="00B81A53">
              <w:rPr>
                <w:rFonts w:ascii="Times New Roman" w:hAnsi="Times New Roman" w:cs="Times New Roman"/>
                <w:sz w:val="24"/>
                <w:szCs w:val="24"/>
              </w:rPr>
              <w:t>безбарьерной</w:t>
            </w:r>
            <w:proofErr w:type="spellEnd"/>
            <w:r w:rsidRPr="00B81A53">
              <w:rPr>
                <w:rFonts w:ascii="Times New Roman" w:hAnsi="Times New Roman" w:cs="Times New Roman"/>
                <w:sz w:val="24"/>
                <w:szCs w:val="24"/>
              </w:rPr>
              <w:t xml:space="preserve"> среды в ДОУ для детей-инвалидов и других </w:t>
            </w:r>
            <w:proofErr w:type="spellStart"/>
            <w:r w:rsidRPr="00B81A53">
              <w:rPr>
                <w:rFonts w:ascii="Times New Roman" w:hAnsi="Times New Roman" w:cs="Times New Roman"/>
                <w:sz w:val="24"/>
                <w:szCs w:val="24"/>
              </w:rPr>
              <w:t>маломобильных</w:t>
            </w:r>
            <w:proofErr w:type="spellEnd"/>
            <w:r w:rsidRPr="00B81A53">
              <w:rPr>
                <w:rFonts w:ascii="Times New Roman" w:hAnsi="Times New Roman" w:cs="Times New Roman"/>
                <w:sz w:val="24"/>
                <w:szCs w:val="24"/>
              </w:rPr>
              <w:t xml:space="preserve"> групп населения (установка пандусов, противоскользящих покрытий, благоустройство прилегающей территории, переоборудование порогов, замена входных дверей и т.д.)</w:t>
            </w:r>
          </w:p>
          <w:p w:rsidR="0075527B" w:rsidRPr="00B81A53" w:rsidRDefault="0075527B" w:rsidP="000F6CEA">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8236E0"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0F6CE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171C13" w:rsidRPr="00B81A53" w:rsidTr="00296568">
        <w:tc>
          <w:tcPr>
            <w:tcW w:w="14175" w:type="dxa"/>
            <w:gridSpan w:val="5"/>
            <w:tcBorders>
              <w:top w:val="single" w:sz="4" w:space="0" w:color="auto"/>
              <w:bottom w:val="single" w:sz="4" w:space="0" w:color="auto"/>
              <w:right w:val="single" w:sz="4" w:space="0" w:color="auto"/>
            </w:tcBorders>
          </w:tcPr>
          <w:p w:rsidR="00171C13" w:rsidRPr="00B81A53" w:rsidRDefault="00F6420F" w:rsidP="00F6420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hAnsi="Times New Roman" w:cs="Times New Roman"/>
                <w:b/>
                <w:sz w:val="24"/>
                <w:szCs w:val="24"/>
              </w:rPr>
              <w:t>Подпрограмма 2 «Развитие системы общего и дополнительного образования»</w:t>
            </w:r>
          </w:p>
        </w:tc>
      </w:tr>
      <w:tr w:rsidR="0075527B" w:rsidRPr="00B81A53" w:rsidTr="00E374FF">
        <w:tc>
          <w:tcPr>
            <w:tcW w:w="540" w:type="dxa"/>
            <w:tcBorders>
              <w:top w:val="single" w:sz="4" w:space="0" w:color="auto"/>
              <w:bottom w:val="single" w:sz="4" w:space="0" w:color="auto"/>
              <w:right w:val="single" w:sz="4" w:space="0" w:color="auto"/>
            </w:tcBorders>
          </w:tcPr>
          <w:p w:rsidR="0075527B" w:rsidRPr="00B81A53" w:rsidRDefault="0075527B"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1.</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2.1</w:t>
            </w:r>
          </w:p>
          <w:p w:rsidR="0075527B" w:rsidRPr="00B81A53" w:rsidRDefault="0075527B" w:rsidP="00E374FF">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 xml:space="preserve">Обеспечение государственных  гарантий на получение общедоступного и бесплатного дошкольного, начального общего, основного общего, среднего общего образования в </w:t>
            </w:r>
            <w:r w:rsidRPr="00B81A53">
              <w:rPr>
                <w:rFonts w:ascii="Times New Roman" w:hAnsi="Times New Roman" w:cs="Times New Roman"/>
                <w:spacing w:val="-10"/>
                <w:sz w:val="24"/>
                <w:szCs w:val="24"/>
              </w:rPr>
              <w:t xml:space="preserve">муниципальных и частных общеобразовательных </w:t>
            </w:r>
            <w:r w:rsidRPr="00B81A53">
              <w:rPr>
                <w:rFonts w:ascii="Times New Roman" w:hAnsi="Times New Roman" w:cs="Times New Roman"/>
                <w:sz w:val="24"/>
                <w:szCs w:val="24"/>
              </w:rPr>
              <w:t>организациях РМР:</w:t>
            </w:r>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 xml:space="preserve">Управление общего образования АРМР, дошкольные </w:t>
            </w:r>
            <w:r w:rsidRPr="00B81A53">
              <w:rPr>
                <w:rFonts w:ascii="Times New Roman" w:eastAsia="Times New Roman" w:hAnsi="Times New Roman" w:cs="Times New Roman"/>
                <w:spacing w:val="-10"/>
                <w:sz w:val="24"/>
                <w:szCs w:val="24"/>
              </w:rPr>
              <w:t>образовательные</w:t>
            </w:r>
            <w:r w:rsidRPr="00B81A53">
              <w:rPr>
                <w:rFonts w:ascii="Times New Roman" w:eastAsia="Times New Roman" w:hAnsi="Times New Roman" w:cs="Times New Roman"/>
                <w:sz w:val="24"/>
                <w:szCs w:val="24"/>
              </w:rPr>
              <w:t xml:space="preserve">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75527B" w:rsidRPr="00B81A53" w:rsidTr="00E374FF">
        <w:tc>
          <w:tcPr>
            <w:tcW w:w="540" w:type="dxa"/>
            <w:tcBorders>
              <w:top w:val="single" w:sz="4" w:space="0" w:color="auto"/>
              <w:bottom w:val="single" w:sz="4" w:space="0" w:color="auto"/>
              <w:right w:val="single" w:sz="4" w:space="0" w:color="auto"/>
            </w:tcBorders>
          </w:tcPr>
          <w:p w:rsidR="0075527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2.1.1. Расходы на выполнение муниципальных заданий муниципальными бюджетными и автономными учреждениями</w:t>
            </w:r>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75527B" w:rsidRPr="00B81A53" w:rsidTr="00E374FF">
        <w:tc>
          <w:tcPr>
            <w:tcW w:w="540" w:type="dxa"/>
            <w:tcBorders>
              <w:top w:val="single" w:sz="4" w:space="0" w:color="auto"/>
              <w:bottom w:val="single" w:sz="4" w:space="0" w:color="auto"/>
              <w:right w:val="single" w:sz="4" w:space="0" w:color="auto"/>
            </w:tcBorders>
          </w:tcPr>
          <w:p w:rsidR="0075527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3.</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2.1.2. Субвенция на финансовое обеспечение образовательной деятельности муниципальных общеобразовательных учреждений</w:t>
            </w:r>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75527B" w:rsidRPr="00B81A53" w:rsidTr="00E374FF">
        <w:tc>
          <w:tcPr>
            <w:tcW w:w="540" w:type="dxa"/>
            <w:tcBorders>
              <w:top w:val="single" w:sz="4" w:space="0" w:color="auto"/>
              <w:bottom w:val="single" w:sz="4" w:space="0" w:color="auto"/>
              <w:right w:val="single" w:sz="4" w:space="0" w:color="auto"/>
            </w:tcBorders>
          </w:tcPr>
          <w:p w:rsidR="0075527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4.</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ind w:left="-110"/>
              <w:rPr>
                <w:rFonts w:ascii="Times New Roman" w:hAnsi="Times New Roman" w:cs="Times New Roman"/>
                <w:b/>
                <w:sz w:val="24"/>
                <w:szCs w:val="24"/>
              </w:rPr>
            </w:pPr>
            <w:r w:rsidRPr="00B81A53">
              <w:rPr>
                <w:rFonts w:ascii="Times New Roman" w:hAnsi="Times New Roman" w:cs="Times New Roman"/>
                <w:sz w:val="24"/>
                <w:szCs w:val="24"/>
              </w:rPr>
              <w:t xml:space="preserve">2.1.3. </w:t>
            </w:r>
            <w:proofErr w:type="gramStart"/>
            <w:r w:rsidRPr="00B81A53">
              <w:rPr>
                <w:rFonts w:ascii="Times New Roman" w:hAnsi="Times New Roman" w:cs="Times New Roman"/>
                <w:sz w:val="24"/>
                <w:szCs w:val="24"/>
              </w:rPr>
              <w:t xml:space="preserve">Субвенция на осуществление органами местного самоуправления отдельных государственных полномочий по предоставлению субсидии частным общеобразовательным организациям, осуществляющим образовательную деятельность по имеющим </w:t>
            </w:r>
            <w:r w:rsidRPr="00B81A53">
              <w:rPr>
                <w:rFonts w:ascii="Times New Roman" w:hAnsi="Times New Roman" w:cs="Times New Roman"/>
                <w:sz w:val="24"/>
                <w:szCs w:val="24"/>
              </w:rPr>
              <w:lastRenderedPageBreak/>
              <w:t>государственную аккредитацию основным общеобразовательным программам, на возмещение затрат на обеспечение образовательной деятельности</w:t>
            </w:r>
            <w:proofErr w:type="gramEnd"/>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lastRenderedPageBreak/>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75527B" w:rsidRPr="00B81A53" w:rsidTr="00E374FF">
        <w:tc>
          <w:tcPr>
            <w:tcW w:w="540" w:type="dxa"/>
            <w:tcBorders>
              <w:top w:val="single" w:sz="4" w:space="0" w:color="auto"/>
              <w:bottom w:val="single" w:sz="4" w:space="0" w:color="auto"/>
              <w:right w:val="single" w:sz="4" w:space="0" w:color="auto"/>
            </w:tcBorders>
          </w:tcPr>
          <w:p w:rsidR="0075527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lastRenderedPageBreak/>
              <w:t>5.</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ind w:left="-110"/>
              <w:rPr>
                <w:rFonts w:ascii="Times New Roman" w:hAnsi="Times New Roman" w:cs="Times New Roman"/>
                <w:b/>
                <w:sz w:val="24"/>
                <w:szCs w:val="24"/>
              </w:rPr>
            </w:pPr>
            <w:proofErr w:type="gramStart"/>
            <w:r w:rsidRPr="00B81A53">
              <w:rPr>
                <w:rFonts w:ascii="Times New Roman" w:hAnsi="Times New Roman" w:cs="Times New Roman"/>
                <w:sz w:val="24"/>
                <w:szCs w:val="24"/>
              </w:rPr>
              <w:t>2.1.4.Субвенция на организацию осуществления органами местного самоуправления отдельных государственных полномочий по предоставлению 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на обеспечение образовательной деятельности</w:t>
            </w:r>
            <w:proofErr w:type="gramEnd"/>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75527B" w:rsidRPr="00B81A53" w:rsidTr="00E374FF">
        <w:tc>
          <w:tcPr>
            <w:tcW w:w="540" w:type="dxa"/>
            <w:tcBorders>
              <w:top w:val="single" w:sz="4" w:space="0" w:color="auto"/>
              <w:bottom w:val="single" w:sz="4" w:space="0" w:color="auto"/>
              <w:right w:val="single" w:sz="4" w:space="0" w:color="auto"/>
            </w:tcBorders>
          </w:tcPr>
          <w:p w:rsidR="0075527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6.</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ind w:left="-110"/>
              <w:rPr>
                <w:rFonts w:ascii="Times New Roman" w:hAnsi="Times New Roman" w:cs="Times New Roman"/>
                <w:b/>
                <w:sz w:val="24"/>
                <w:szCs w:val="24"/>
              </w:rPr>
            </w:pPr>
            <w:r w:rsidRPr="00B81A53">
              <w:rPr>
                <w:rFonts w:ascii="Times New Roman" w:hAnsi="Times New Roman" w:cs="Times New Roman"/>
                <w:sz w:val="24"/>
                <w:szCs w:val="24"/>
              </w:rPr>
              <w:t xml:space="preserve">2.1.5. Мероприятия, направленные на обеспечение </w:t>
            </w:r>
            <w:proofErr w:type="gramStart"/>
            <w:r w:rsidRPr="00B81A53">
              <w:rPr>
                <w:rFonts w:ascii="Times New Roman" w:hAnsi="Times New Roman" w:cs="Times New Roman"/>
                <w:sz w:val="24"/>
                <w:szCs w:val="24"/>
              </w:rPr>
              <w:t>повышения оплаты труда некоторых категорий работников муниципальных учреждений</w:t>
            </w:r>
            <w:proofErr w:type="gramEnd"/>
            <w:r w:rsidRPr="00B81A53">
              <w:rPr>
                <w:rFonts w:ascii="Times New Roman" w:hAnsi="Times New Roman" w:cs="Times New Roman"/>
                <w:sz w:val="24"/>
                <w:szCs w:val="24"/>
              </w:rPr>
              <w:t xml:space="preserve"> за счет субсидии из областного бюджета</w:t>
            </w:r>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0B7428"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w:t>
            </w:r>
            <w:r w:rsidR="00C311A0">
              <w:rPr>
                <w:rFonts w:ascii="Times New Roman" w:eastAsia="Times New Roman" w:hAnsi="Times New Roman" w:cs="Times New Roman"/>
                <w:sz w:val="24"/>
                <w:szCs w:val="24"/>
              </w:rPr>
              <w:t>21</w:t>
            </w:r>
          </w:p>
        </w:tc>
      </w:tr>
      <w:tr w:rsidR="0075527B" w:rsidRPr="00B81A53" w:rsidTr="00E374FF">
        <w:tc>
          <w:tcPr>
            <w:tcW w:w="540" w:type="dxa"/>
            <w:tcBorders>
              <w:top w:val="single" w:sz="4" w:space="0" w:color="auto"/>
              <w:bottom w:val="single" w:sz="4" w:space="0" w:color="auto"/>
              <w:right w:val="single" w:sz="4" w:space="0" w:color="auto"/>
            </w:tcBorders>
          </w:tcPr>
          <w:p w:rsidR="0075527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7.</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ind w:left="-110"/>
              <w:rPr>
                <w:rFonts w:ascii="Times New Roman" w:hAnsi="Times New Roman" w:cs="Times New Roman"/>
                <w:sz w:val="24"/>
                <w:szCs w:val="24"/>
              </w:rPr>
            </w:pPr>
            <w:r w:rsidRPr="00B81A53">
              <w:rPr>
                <w:rFonts w:ascii="Times New Roman" w:hAnsi="Times New Roman" w:cs="Times New Roman"/>
                <w:sz w:val="24"/>
                <w:szCs w:val="24"/>
              </w:rPr>
              <w:t xml:space="preserve">2.1.6.Софинансирование  мероприятий, направленных на обеспечение </w:t>
            </w:r>
            <w:proofErr w:type="gramStart"/>
            <w:r w:rsidRPr="00B81A53">
              <w:rPr>
                <w:rFonts w:ascii="Times New Roman" w:hAnsi="Times New Roman" w:cs="Times New Roman"/>
                <w:sz w:val="24"/>
                <w:szCs w:val="24"/>
              </w:rPr>
              <w:t>повышения оплаты труда некоторых категорий работников муниципальных учреждений</w:t>
            </w:r>
            <w:proofErr w:type="gramEnd"/>
            <w:r w:rsidRPr="00B81A53">
              <w:rPr>
                <w:rFonts w:ascii="Times New Roman" w:hAnsi="Times New Roman" w:cs="Times New Roman"/>
                <w:sz w:val="24"/>
                <w:szCs w:val="24"/>
              </w:rPr>
              <w:t xml:space="preserve"> за счет средств местного бюджета</w:t>
            </w:r>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0B7428"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w:t>
            </w:r>
            <w:r w:rsidR="00C311A0">
              <w:rPr>
                <w:rFonts w:ascii="Times New Roman" w:eastAsia="Times New Roman" w:hAnsi="Times New Roman" w:cs="Times New Roman"/>
                <w:sz w:val="24"/>
                <w:szCs w:val="24"/>
              </w:rPr>
              <w:t>21</w:t>
            </w:r>
          </w:p>
        </w:tc>
      </w:tr>
      <w:tr w:rsidR="0075527B" w:rsidRPr="00B81A53" w:rsidTr="00E374FF">
        <w:trPr>
          <w:trHeight w:val="1500"/>
        </w:trPr>
        <w:tc>
          <w:tcPr>
            <w:tcW w:w="540" w:type="dxa"/>
            <w:tcBorders>
              <w:top w:val="single" w:sz="4" w:space="0" w:color="auto"/>
              <w:bottom w:val="single" w:sz="4" w:space="0" w:color="auto"/>
              <w:right w:val="single" w:sz="4" w:space="0" w:color="auto"/>
            </w:tcBorders>
          </w:tcPr>
          <w:p w:rsidR="0075527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8.</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rPr>
                <w:rFonts w:ascii="Times New Roman" w:hAnsi="Times New Roman" w:cs="Times New Roman"/>
                <w:sz w:val="24"/>
                <w:szCs w:val="24"/>
              </w:rPr>
            </w:pPr>
            <w:r w:rsidRPr="00B81A53">
              <w:rPr>
                <w:rFonts w:ascii="Times New Roman" w:hAnsi="Times New Roman" w:cs="Times New Roman"/>
                <w:b/>
                <w:sz w:val="24"/>
                <w:szCs w:val="24"/>
              </w:rPr>
              <w:t xml:space="preserve">Основное мероприятие 2.2 </w:t>
            </w:r>
          </w:p>
          <w:p w:rsidR="0075527B" w:rsidRPr="00B81A53" w:rsidRDefault="0075527B" w:rsidP="00E374FF">
            <w:pPr>
              <w:widowControl w:val="0"/>
              <w:autoSpaceDE w:val="0"/>
              <w:autoSpaceDN w:val="0"/>
              <w:adjustRightInd w:val="0"/>
              <w:spacing w:after="0" w:line="240" w:lineRule="auto"/>
              <w:ind w:left="-110"/>
              <w:rPr>
                <w:rFonts w:ascii="Times New Roman" w:hAnsi="Times New Roman" w:cs="Times New Roman"/>
                <w:sz w:val="24"/>
                <w:szCs w:val="24"/>
              </w:rPr>
            </w:pPr>
            <w:r w:rsidRPr="00B81A53">
              <w:rPr>
                <w:rFonts w:ascii="Times New Roman" w:hAnsi="Times New Roman" w:cs="Times New Roman"/>
                <w:spacing w:val="-10"/>
                <w:sz w:val="24"/>
                <w:szCs w:val="24"/>
              </w:rPr>
              <w:t>Обеспечение государственных гарантий на получение общедоступного и бесплатного дополнительного образования в муниципальных организациях      дополнительного образования детей РМР</w:t>
            </w:r>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75527B" w:rsidRPr="00B81A53" w:rsidTr="00E374FF">
        <w:trPr>
          <w:trHeight w:val="240"/>
        </w:trPr>
        <w:tc>
          <w:tcPr>
            <w:tcW w:w="540" w:type="dxa"/>
            <w:tcBorders>
              <w:top w:val="single" w:sz="4" w:space="0" w:color="auto"/>
              <w:bottom w:val="single" w:sz="4" w:space="0" w:color="auto"/>
              <w:right w:val="single" w:sz="4" w:space="0" w:color="auto"/>
            </w:tcBorders>
          </w:tcPr>
          <w:p w:rsidR="0075527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9.</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ind w:left="-110"/>
              <w:rPr>
                <w:rFonts w:ascii="Times New Roman" w:hAnsi="Times New Roman" w:cs="Times New Roman"/>
                <w:sz w:val="24"/>
                <w:szCs w:val="24"/>
              </w:rPr>
            </w:pPr>
            <w:r w:rsidRPr="00B81A53">
              <w:rPr>
                <w:rFonts w:ascii="Times New Roman" w:hAnsi="Times New Roman" w:cs="Times New Roman"/>
                <w:sz w:val="24"/>
                <w:szCs w:val="24"/>
              </w:rPr>
              <w:t>2.2.1. Расходы на выполнение муниципальных заданий муниципальными бюджетными и автономными учреждениями</w:t>
            </w:r>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75527B" w:rsidRPr="00B81A53" w:rsidTr="00E374FF">
        <w:trPr>
          <w:trHeight w:val="210"/>
        </w:trPr>
        <w:tc>
          <w:tcPr>
            <w:tcW w:w="540" w:type="dxa"/>
            <w:tcBorders>
              <w:top w:val="single" w:sz="4" w:space="0" w:color="auto"/>
              <w:bottom w:val="single" w:sz="4" w:space="0" w:color="auto"/>
              <w:right w:val="single" w:sz="4" w:space="0" w:color="auto"/>
            </w:tcBorders>
          </w:tcPr>
          <w:p w:rsidR="0075527B" w:rsidRPr="00B81A53" w:rsidRDefault="00FD590A" w:rsidP="00FD5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10.</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ind w:left="-110"/>
              <w:rPr>
                <w:rFonts w:ascii="Times New Roman" w:hAnsi="Times New Roman" w:cs="Times New Roman"/>
                <w:sz w:val="24"/>
                <w:szCs w:val="24"/>
              </w:rPr>
            </w:pPr>
            <w:r w:rsidRPr="00B81A53">
              <w:rPr>
                <w:rFonts w:ascii="Times New Roman" w:hAnsi="Times New Roman" w:cs="Times New Roman"/>
                <w:sz w:val="24"/>
                <w:szCs w:val="24"/>
              </w:rPr>
              <w:t xml:space="preserve">2.2.2. </w:t>
            </w:r>
            <w:proofErr w:type="gramStart"/>
            <w:r w:rsidRPr="00B81A53">
              <w:rPr>
                <w:rFonts w:ascii="Times New Roman" w:hAnsi="Times New Roman" w:cs="Times New Roman"/>
                <w:sz w:val="24"/>
                <w:szCs w:val="24"/>
              </w:rPr>
              <w:t xml:space="preserve">Мероприятия, направленные на повышение оплаты труда отдельных категорий работников бюджетной сферы в целях реализации Указов Президента РФ от 7 мая 2012г. № 597 «О мероприятиях по реализации государственной социальной политики» и от 1 июня 2012г. № 761 «О </w:t>
            </w:r>
            <w:r w:rsidRPr="00B81A53">
              <w:rPr>
                <w:rFonts w:ascii="Times New Roman" w:hAnsi="Times New Roman" w:cs="Times New Roman"/>
                <w:sz w:val="24"/>
                <w:szCs w:val="24"/>
              </w:rPr>
              <w:lastRenderedPageBreak/>
              <w:t>Национальной стратегии действий в интересах детей на 2012-2017 годы» за счет субсидии из областного бюджета</w:t>
            </w:r>
            <w:proofErr w:type="gramEnd"/>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lastRenderedPageBreak/>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0B7428"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w:t>
            </w:r>
            <w:r w:rsidR="00C311A0">
              <w:rPr>
                <w:rFonts w:ascii="Times New Roman" w:eastAsia="Times New Roman" w:hAnsi="Times New Roman" w:cs="Times New Roman"/>
                <w:sz w:val="24"/>
                <w:szCs w:val="24"/>
              </w:rPr>
              <w:t>21</w:t>
            </w:r>
          </w:p>
        </w:tc>
      </w:tr>
      <w:tr w:rsidR="0075527B" w:rsidRPr="00B81A53" w:rsidTr="00E374FF">
        <w:trPr>
          <w:trHeight w:val="210"/>
        </w:trPr>
        <w:tc>
          <w:tcPr>
            <w:tcW w:w="540" w:type="dxa"/>
            <w:tcBorders>
              <w:top w:val="single" w:sz="4" w:space="0" w:color="auto"/>
              <w:bottom w:val="single" w:sz="4" w:space="0" w:color="auto"/>
              <w:right w:val="single" w:sz="4" w:space="0" w:color="auto"/>
            </w:tcBorders>
          </w:tcPr>
          <w:p w:rsidR="0075527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lastRenderedPageBreak/>
              <w:t>11.</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ind w:left="-110"/>
              <w:rPr>
                <w:rFonts w:ascii="Times New Roman" w:hAnsi="Times New Roman" w:cs="Times New Roman"/>
                <w:sz w:val="24"/>
                <w:szCs w:val="24"/>
              </w:rPr>
            </w:pPr>
            <w:proofErr w:type="gramStart"/>
            <w:r w:rsidRPr="00B81A53">
              <w:rPr>
                <w:rFonts w:ascii="Times New Roman" w:hAnsi="Times New Roman" w:cs="Times New Roman"/>
                <w:sz w:val="24"/>
                <w:szCs w:val="24"/>
              </w:rPr>
              <w:t>2.2.3.Софинансирование мероприятий, направленных на повышение оплаты труда отдельных категорий работников бюджетной сферы в целях реализации Указов Президента РФ от 7 мая 2012г. № 597 «О мероприятиях по реализации государственной социальной политики» и от 1 июня 2012г. № 761 «О Национальной стратегии действий в интересах детей на 2012-2017 годы» за счет средств местного бюджета</w:t>
            </w:r>
            <w:proofErr w:type="gramEnd"/>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 xml:space="preserve">Управление общего образования АРМР, дошкольные </w:t>
            </w:r>
            <w:r w:rsidRPr="00B81A53">
              <w:rPr>
                <w:rFonts w:ascii="Times New Roman" w:eastAsia="Times New Roman" w:hAnsi="Times New Roman" w:cs="Times New Roman"/>
                <w:spacing w:val="-10"/>
                <w:sz w:val="24"/>
                <w:szCs w:val="24"/>
              </w:rPr>
              <w:t>образовательные</w:t>
            </w:r>
            <w:r w:rsidRPr="00B81A53">
              <w:rPr>
                <w:rFonts w:ascii="Times New Roman" w:eastAsia="Times New Roman" w:hAnsi="Times New Roman" w:cs="Times New Roman"/>
                <w:sz w:val="24"/>
                <w:szCs w:val="24"/>
              </w:rPr>
              <w:t xml:space="preserve">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0B7428"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w:t>
            </w:r>
            <w:r w:rsidR="00C311A0">
              <w:rPr>
                <w:rFonts w:ascii="Times New Roman" w:eastAsia="Times New Roman" w:hAnsi="Times New Roman" w:cs="Times New Roman"/>
                <w:sz w:val="24"/>
                <w:szCs w:val="24"/>
              </w:rPr>
              <w:t>21</w:t>
            </w:r>
          </w:p>
        </w:tc>
      </w:tr>
      <w:tr w:rsidR="0075527B" w:rsidRPr="00B81A53" w:rsidTr="00E374FF">
        <w:trPr>
          <w:trHeight w:val="225"/>
        </w:trPr>
        <w:tc>
          <w:tcPr>
            <w:tcW w:w="540" w:type="dxa"/>
            <w:tcBorders>
              <w:top w:val="single" w:sz="4" w:space="0" w:color="auto"/>
              <w:bottom w:val="single" w:sz="4" w:space="0" w:color="auto"/>
              <w:right w:val="single" w:sz="4" w:space="0" w:color="auto"/>
            </w:tcBorders>
          </w:tcPr>
          <w:p w:rsidR="0075527B" w:rsidRPr="00B81A53" w:rsidRDefault="0075527B" w:rsidP="00FD5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1</w:t>
            </w:r>
            <w:r w:rsidR="00FD590A" w:rsidRPr="00B81A53">
              <w:rPr>
                <w:rFonts w:ascii="Times New Roman" w:eastAsia="Times New Roman" w:hAnsi="Times New Roman" w:cs="Times New Roman"/>
                <w:sz w:val="24"/>
                <w:szCs w:val="24"/>
              </w:rPr>
              <w:t>2.</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ind w:left="-110"/>
              <w:rPr>
                <w:rFonts w:ascii="Times New Roman" w:hAnsi="Times New Roman" w:cs="Times New Roman"/>
                <w:sz w:val="24"/>
                <w:szCs w:val="24"/>
              </w:rPr>
            </w:pPr>
            <w:r w:rsidRPr="00B81A53">
              <w:rPr>
                <w:rFonts w:ascii="Times New Roman" w:hAnsi="Times New Roman" w:cs="Times New Roman"/>
                <w:sz w:val="24"/>
                <w:szCs w:val="24"/>
              </w:rPr>
              <w:t xml:space="preserve">2.2.4. Мероприятия, направленные на обеспечение </w:t>
            </w:r>
            <w:proofErr w:type="gramStart"/>
            <w:r w:rsidRPr="00B81A53">
              <w:rPr>
                <w:rFonts w:ascii="Times New Roman" w:hAnsi="Times New Roman" w:cs="Times New Roman"/>
                <w:sz w:val="24"/>
                <w:szCs w:val="24"/>
              </w:rPr>
              <w:t>повышения оплаты труда некоторых категорий работников муниципальных учреждений</w:t>
            </w:r>
            <w:proofErr w:type="gramEnd"/>
            <w:r w:rsidRPr="00B81A53">
              <w:rPr>
                <w:rFonts w:ascii="Times New Roman" w:hAnsi="Times New Roman" w:cs="Times New Roman"/>
                <w:sz w:val="24"/>
                <w:szCs w:val="24"/>
              </w:rPr>
              <w:t xml:space="preserve"> за счет субсидии из областного бюджета</w:t>
            </w:r>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0B7428"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w:t>
            </w:r>
            <w:r w:rsidR="00C311A0">
              <w:rPr>
                <w:rFonts w:ascii="Times New Roman" w:eastAsia="Times New Roman" w:hAnsi="Times New Roman" w:cs="Times New Roman"/>
                <w:sz w:val="24"/>
                <w:szCs w:val="24"/>
              </w:rPr>
              <w:t>21</w:t>
            </w:r>
          </w:p>
        </w:tc>
      </w:tr>
      <w:tr w:rsidR="0075527B" w:rsidRPr="00B81A53" w:rsidTr="00E374FF">
        <w:trPr>
          <w:trHeight w:val="225"/>
        </w:trPr>
        <w:tc>
          <w:tcPr>
            <w:tcW w:w="540" w:type="dxa"/>
            <w:tcBorders>
              <w:top w:val="single" w:sz="4" w:space="0" w:color="auto"/>
              <w:bottom w:val="single" w:sz="4" w:space="0" w:color="auto"/>
              <w:right w:val="single" w:sz="4" w:space="0" w:color="auto"/>
            </w:tcBorders>
          </w:tcPr>
          <w:p w:rsidR="0075527B" w:rsidRPr="00B81A53" w:rsidRDefault="0075527B" w:rsidP="00FD5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1</w:t>
            </w:r>
            <w:r w:rsidR="00FD590A" w:rsidRPr="00B81A53">
              <w:rPr>
                <w:rFonts w:ascii="Times New Roman" w:eastAsia="Times New Roman" w:hAnsi="Times New Roman" w:cs="Times New Roman"/>
                <w:sz w:val="24"/>
                <w:szCs w:val="24"/>
              </w:rPr>
              <w:t>3.</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ind w:left="-110"/>
              <w:rPr>
                <w:rFonts w:ascii="Times New Roman" w:hAnsi="Times New Roman" w:cs="Times New Roman"/>
                <w:sz w:val="24"/>
                <w:szCs w:val="24"/>
              </w:rPr>
            </w:pPr>
            <w:r w:rsidRPr="00B81A53">
              <w:rPr>
                <w:rFonts w:ascii="Times New Roman" w:hAnsi="Times New Roman" w:cs="Times New Roman"/>
                <w:sz w:val="24"/>
                <w:szCs w:val="24"/>
              </w:rPr>
              <w:t xml:space="preserve">2.2.5.Софинансирование  мероприятий, направленных на обеспечение </w:t>
            </w:r>
            <w:proofErr w:type="gramStart"/>
            <w:r w:rsidRPr="00B81A53">
              <w:rPr>
                <w:rFonts w:ascii="Times New Roman" w:hAnsi="Times New Roman" w:cs="Times New Roman"/>
                <w:sz w:val="24"/>
                <w:szCs w:val="24"/>
              </w:rPr>
              <w:t>повышения оплаты труда некоторых категорий работников муниципальных учреждений</w:t>
            </w:r>
            <w:proofErr w:type="gramEnd"/>
            <w:r w:rsidRPr="00B81A53">
              <w:rPr>
                <w:rFonts w:ascii="Times New Roman" w:hAnsi="Times New Roman" w:cs="Times New Roman"/>
                <w:sz w:val="24"/>
                <w:szCs w:val="24"/>
              </w:rPr>
              <w:t xml:space="preserve"> за счет средств местного бюджета</w:t>
            </w:r>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0B7428" w:rsidP="000B74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w:t>
            </w:r>
            <w:r w:rsidR="00C311A0">
              <w:rPr>
                <w:rFonts w:ascii="Times New Roman" w:eastAsia="Times New Roman" w:hAnsi="Times New Roman" w:cs="Times New Roman"/>
                <w:sz w:val="24"/>
                <w:szCs w:val="24"/>
              </w:rPr>
              <w:t>21</w:t>
            </w:r>
          </w:p>
        </w:tc>
      </w:tr>
      <w:tr w:rsidR="0075527B" w:rsidRPr="00B81A53" w:rsidTr="00E374FF">
        <w:trPr>
          <w:trHeight w:val="225"/>
        </w:trPr>
        <w:tc>
          <w:tcPr>
            <w:tcW w:w="540" w:type="dxa"/>
            <w:tcBorders>
              <w:top w:val="single" w:sz="4" w:space="0" w:color="auto"/>
              <w:bottom w:val="single" w:sz="4" w:space="0" w:color="auto"/>
              <w:right w:val="single" w:sz="4" w:space="0" w:color="auto"/>
            </w:tcBorders>
          </w:tcPr>
          <w:p w:rsidR="0075527B" w:rsidRPr="00B81A53" w:rsidRDefault="0075527B" w:rsidP="00FD5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1</w:t>
            </w:r>
            <w:r w:rsidR="00FD590A" w:rsidRPr="00B81A53">
              <w:rPr>
                <w:rFonts w:ascii="Times New Roman" w:eastAsia="Times New Roman" w:hAnsi="Times New Roman" w:cs="Times New Roman"/>
                <w:sz w:val="24"/>
                <w:szCs w:val="24"/>
              </w:rPr>
              <w:t>4.</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 xml:space="preserve">Основное мероприятие 2.3 </w:t>
            </w:r>
          </w:p>
          <w:p w:rsidR="0075527B" w:rsidRPr="00B81A53" w:rsidRDefault="0075527B" w:rsidP="00E374FF">
            <w:pPr>
              <w:widowControl w:val="0"/>
              <w:autoSpaceDE w:val="0"/>
              <w:autoSpaceDN w:val="0"/>
              <w:adjustRightInd w:val="0"/>
              <w:spacing w:after="0" w:line="240" w:lineRule="auto"/>
              <w:ind w:left="-110"/>
              <w:rPr>
                <w:rFonts w:ascii="Times New Roman" w:hAnsi="Times New Roman" w:cs="Times New Roman"/>
                <w:sz w:val="24"/>
                <w:szCs w:val="24"/>
              </w:rPr>
            </w:pPr>
            <w:r w:rsidRPr="00B81A53">
              <w:rPr>
                <w:rFonts w:ascii="Times New Roman" w:hAnsi="Times New Roman" w:cs="Times New Roman"/>
                <w:sz w:val="24"/>
                <w:szCs w:val="24"/>
              </w:rPr>
              <w:t>Организация государственной (итоговой) аттестации выпускников 9-х классов (приобретение ГСМ и запчастей, бумаги, расходных материалов к оргтехнике для проведения экзаменов в основные сроки, а так же при проведении пробных экзаменов</w:t>
            </w:r>
            <w:proofErr w:type="gramStart"/>
            <w:r w:rsidRPr="00B81A53">
              <w:rPr>
                <w:rFonts w:ascii="Times New Roman" w:hAnsi="Times New Roman" w:cs="Times New Roman"/>
                <w:sz w:val="24"/>
                <w:szCs w:val="24"/>
              </w:rPr>
              <w:t xml:space="preserve"> )</w:t>
            </w:r>
            <w:proofErr w:type="gramEnd"/>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75527B" w:rsidRPr="00B81A53" w:rsidTr="00E374FF">
        <w:trPr>
          <w:trHeight w:val="225"/>
        </w:trPr>
        <w:tc>
          <w:tcPr>
            <w:tcW w:w="540" w:type="dxa"/>
            <w:tcBorders>
              <w:top w:val="single" w:sz="4" w:space="0" w:color="auto"/>
              <w:bottom w:val="single" w:sz="4" w:space="0" w:color="auto"/>
              <w:right w:val="single" w:sz="4" w:space="0" w:color="auto"/>
            </w:tcBorders>
          </w:tcPr>
          <w:p w:rsidR="0075527B" w:rsidRPr="00B81A53" w:rsidRDefault="0075527B" w:rsidP="00FD5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1</w:t>
            </w:r>
            <w:r w:rsidR="00FD590A" w:rsidRPr="00B81A53">
              <w:rPr>
                <w:rFonts w:ascii="Times New Roman" w:eastAsia="Times New Roman" w:hAnsi="Times New Roman" w:cs="Times New Roman"/>
                <w:sz w:val="24"/>
                <w:szCs w:val="24"/>
              </w:rPr>
              <w:t>5.</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spacing w:after="0" w:line="240" w:lineRule="auto"/>
              <w:rPr>
                <w:rFonts w:ascii="Times New Roman" w:hAnsi="Times New Roman" w:cs="Times New Roman"/>
                <w:sz w:val="24"/>
                <w:szCs w:val="24"/>
              </w:rPr>
            </w:pPr>
            <w:r w:rsidRPr="00B81A53">
              <w:rPr>
                <w:rFonts w:ascii="Times New Roman" w:hAnsi="Times New Roman" w:cs="Times New Roman"/>
                <w:b/>
                <w:sz w:val="24"/>
                <w:szCs w:val="24"/>
              </w:rPr>
              <w:t>Основное мероприятие 2.4</w:t>
            </w:r>
          </w:p>
          <w:p w:rsidR="0075527B" w:rsidRPr="00B81A53" w:rsidRDefault="0075527B" w:rsidP="00E374FF">
            <w:pPr>
              <w:spacing w:after="0" w:line="240" w:lineRule="auto"/>
              <w:rPr>
                <w:rFonts w:ascii="Times New Roman" w:hAnsi="Times New Roman" w:cs="Times New Roman"/>
                <w:spacing w:val="-16"/>
                <w:sz w:val="24"/>
                <w:szCs w:val="24"/>
              </w:rPr>
            </w:pPr>
            <w:proofErr w:type="gramStart"/>
            <w:r w:rsidRPr="00B81A53">
              <w:rPr>
                <w:rFonts w:ascii="Times New Roman" w:hAnsi="Times New Roman" w:cs="Times New Roman"/>
                <w:spacing w:val="-16"/>
                <w:sz w:val="24"/>
                <w:szCs w:val="24"/>
              </w:rPr>
              <w:t xml:space="preserve">Организация и проведение единого государственного экзамена (приобретение ГСМ и запчастей, бумаги, расходных материалов к оргтехнике для проведения экзаменов, приобретение множительной техники, приобретение подавителей (блокираторов) средств сотовой связи и беспроводного доступа, получение ЭЦП, оплата выполнения услуг по оборудованию защищенного канала связи для передачи данных через Интернет, использование услуг ФГУП ГЦСС для доставки контрольно-измерительных материалов по ЕГЭ </w:t>
            </w:r>
            <w:r w:rsidRPr="00B81A53">
              <w:rPr>
                <w:rFonts w:ascii="Times New Roman" w:hAnsi="Times New Roman" w:cs="Times New Roman"/>
                <w:spacing w:val="-16"/>
                <w:sz w:val="24"/>
                <w:szCs w:val="24"/>
              </w:rPr>
              <w:lastRenderedPageBreak/>
              <w:t>в основные сроки и при</w:t>
            </w:r>
            <w:proofErr w:type="gramEnd"/>
            <w:r w:rsidR="001E2BDC">
              <w:rPr>
                <w:rFonts w:ascii="Times New Roman" w:hAnsi="Times New Roman" w:cs="Times New Roman"/>
                <w:spacing w:val="-16"/>
                <w:sz w:val="24"/>
                <w:szCs w:val="24"/>
              </w:rPr>
              <w:t xml:space="preserve"> </w:t>
            </w:r>
            <w:proofErr w:type="gramStart"/>
            <w:r w:rsidRPr="00B81A53">
              <w:rPr>
                <w:rFonts w:ascii="Times New Roman" w:hAnsi="Times New Roman" w:cs="Times New Roman"/>
                <w:spacing w:val="-16"/>
                <w:sz w:val="24"/>
                <w:szCs w:val="24"/>
              </w:rPr>
              <w:t>проведении</w:t>
            </w:r>
            <w:proofErr w:type="gramEnd"/>
            <w:r w:rsidRPr="00B81A53">
              <w:rPr>
                <w:rFonts w:ascii="Times New Roman" w:hAnsi="Times New Roman" w:cs="Times New Roman"/>
                <w:spacing w:val="-16"/>
                <w:sz w:val="24"/>
                <w:szCs w:val="24"/>
              </w:rPr>
              <w:t xml:space="preserve"> пробных экзаменов).</w:t>
            </w:r>
          </w:p>
          <w:p w:rsidR="0075527B" w:rsidRPr="00B81A53" w:rsidRDefault="0075527B" w:rsidP="00E374FF">
            <w:pPr>
              <w:widowControl w:val="0"/>
              <w:autoSpaceDE w:val="0"/>
              <w:autoSpaceDN w:val="0"/>
              <w:adjustRightInd w:val="0"/>
              <w:spacing w:after="0" w:line="240" w:lineRule="auto"/>
              <w:ind w:left="-110"/>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lastRenderedPageBreak/>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75527B" w:rsidRPr="00B81A53" w:rsidTr="00E374FF">
        <w:trPr>
          <w:trHeight w:val="225"/>
        </w:trPr>
        <w:tc>
          <w:tcPr>
            <w:tcW w:w="540" w:type="dxa"/>
            <w:tcBorders>
              <w:top w:val="single" w:sz="4" w:space="0" w:color="auto"/>
              <w:bottom w:val="single" w:sz="4" w:space="0" w:color="auto"/>
              <w:right w:val="single" w:sz="4" w:space="0" w:color="auto"/>
            </w:tcBorders>
          </w:tcPr>
          <w:p w:rsidR="0075527B" w:rsidRPr="00B81A53" w:rsidRDefault="0075527B" w:rsidP="00FD5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lastRenderedPageBreak/>
              <w:t>1</w:t>
            </w:r>
            <w:r w:rsidR="00FD590A" w:rsidRPr="00B81A53">
              <w:rPr>
                <w:rFonts w:ascii="Times New Roman" w:eastAsia="Times New Roman" w:hAnsi="Times New Roman" w:cs="Times New Roman"/>
                <w:sz w:val="24"/>
                <w:szCs w:val="24"/>
              </w:rPr>
              <w:t>6</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2.5</w:t>
            </w:r>
          </w:p>
          <w:p w:rsidR="0075527B" w:rsidRPr="00B81A53" w:rsidRDefault="0075527B" w:rsidP="00E374FF">
            <w:pPr>
              <w:widowControl w:val="0"/>
              <w:autoSpaceDE w:val="0"/>
              <w:autoSpaceDN w:val="0"/>
              <w:adjustRightInd w:val="0"/>
              <w:spacing w:after="0" w:line="240" w:lineRule="auto"/>
              <w:ind w:left="-110"/>
              <w:rPr>
                <w:rFonts w:ascii="Times New Roman" w:hAnsi="Times New Roman" w:cs="Times New Roman"/>
                <w:sz w:val="24"/>
                <w:szCs w:val="24"/>
              </w:rPr>
            </w:pPr>
            <w:r w:rsidRPr="00B81A53">
              <w:rPr>
                <w:rFonts w:ascii="Times New Roman" w:hAnsi="Times New Roman" w:cs="Times New Roman"/>
                <w:sz w:val="24"/>
                <w:szCs w:val="24"/>
              </w:rPr>
              <w:t>Мониторинг качества общего и дополнительного образования (оплата услуг Интернет, приобретение программного обеспечения, оплата выполнения услуг по оборудованию защищенного канала связи для передачи данных через Интернет, подключение к АИС для оказания услуг в электронном виде и оплата услуг по её обслуживанию, оплата обслуживания техники)</w:t>
            </w:r>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75527B" w:rsidRPr="00B81A53" w:rsidTr="00E374FF">
        <w:trPr>
          <w:trHeight w:val="225"/>
        </w:trPr>
        <w:tc>
          <w:tcPr>
            <w:tcW w:w="540" w:type="dxa"/>
            <w:tcBorders>
              <w:top w:val="single" w:sz="4" w:space="0" w:color="auto"/>
              <w:bottom w:val="single" w:sz="4" w:space="0" w:color="auto"/>
              <w:right w:val="single" w:sz="4" w:space="0" w:color="auto"/>
            </w:tcBorders>
          </w:tcPr>
          <w:p w:rsidR="0075527B" w:rsidRPr="00B81A53" w:rsidRDefault="0075527B" w:rsidP="00FD5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1</w:t>
            </w:r>
            <w:r w:rsidR="00FD590A" w:rsidRPr="00B81A53">
              <w:rPr>
                <w:rFonts w:ascii="Times New Roman" w:eastAsia="Times New Roman" w:hAnsi="Times New Roman" w:cs="Times New Roman"/>
                <w:sz w:val="24"/>
                <w:szCs w:val="24"/>
              </w:rPr>
              <w:t>7</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ind w:left="-110"/>
              <w:rPr>
                <w:rFonts w:ascii="Times New Roman" w:hAnsi="Times New Roman" w:cs="Times New Roman"/>
                <w:sz w:val="24"/>
                <w:szCs w:val="24"/>
              </w:rPr>
            </w:pPr>
            <w:r w:rsidRPr="00B81A53">
              <w:rPr>
                <w:rFonts w:ascii="Times New Roman" w:hAnsi="Times New Roman" w:cs="Times New Roman"/>
                <w:sz w:val="24"/>
                <w:szCs w:val="24"/>
              </w:rPr>
              <w:t>1.2.3.Субвенция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75527B" w:rsidRPr="00B81A53" w:rsidTr="00E374FF">
        <w:trPr>
          <w:trHeight w:val="225"/>
        </w:trPr>
        <w:tc>
          <w:tcPr>
            <w:tcW w:w="540" w:type="dxa"/>
            <w:tcBorders>
              <w:top w:val="single" w:sz="4" w:space="0" w:color="auto"/>
              <w:bottom w:val="single" w:sz="4" w:space="0" w:color="auto"/>
              <w:right w:val="single" w:sz="4" w:space="0" w:color="auto"/>
            </w:tcBorders>
          </w:tcPr>
          <w:p w:rsidR="0075527B" w:rsidRPr="00B81A53" w:rsidRDefault="0075527B" w:rsidP="00FD5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1</w:t>
            </w:r>
            <w:r w:rsidR="00FD590A" w:rsidRPr="00B81A53">
              <w:rPr>
                <w:rFonts w:ascii="Times New Roman" w:eastAsia="Times New Roman" w:hAnsi="Times New Roman" w:cs="Times New Roman"/>
                <w:sz w:val="24"/>
                <w:szCs w:val="24"/>
              </w:rPr>
              <w:t>8</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2.6</w:t>
            </w:r>
          </w:p>
          <w:p w:rsidR="0075527B" w:rsidRPr="00B81A53" w:rsidRDefault="0075527B" w:rsidP="00E374FF">
            <w:pPr>
              <w:widowControl w:val="0"/>
              <w:autoSpaceDE w:val="0"/>
              <w:autoSpaceDN w:val="0"/>
              <w:adjustRightInd w:val="0"/>
              <w:spacing w:after="0" w:line="240" w:lineRule="auto"/>
              <w:ind w:left="-110"/>
              <w:rPr>
                <w:rFonts w:ascii="Times New Roman" w:hAnsi="Times New Roman" w:cs="Times New Roman"/>
                <w:sz w:val="24"/>
                <w:szCs w:val="24"/>
              </w:rPr>
            </w:pPr>
            <w:r w:rsidRPr="00B81A53">
              <w:rPr>
                <w:rFonts w:ascii="Times New Roman" w:hAnsi="Times New Roman" w:cs="Times New Roman"/>
                <w:sz w:val="24"/>
                <w:szCs w:val="24"/>
              </w:rPr>
              <w:t>Проведение муниципального торжественного мероприятия, посвященного Дню Учителя и Дню дошкольного работника. Занесение на доску Почета работников образования (приобретение грамот, дипломов, почетных призов, расходных материалов и изготовление фотографий)</w:t>
            </w:r>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75527B" w:rsidRPr="00B81A53" w:rsidTr="00E374FF">
        <w:trPr>
          <w:trHeight w:val="225"/>
        </w:trPr>
        <w:tc>
          <w:tcPr>
            <w:tcW w:w="540" w:type="dxa"/>
            <w:tcBorders>
              <w:top w:val="single" w:sz="4" w:space="0" w:color="auto"/>
              <w:bottom w:val="single" w:sz="4" w:space="0" w:color="auto"/>
              <w:right w:val="single" w:sz="4" w:space="0" w:color="auto"/>
            </w:tcBorders>
          </w:tcPr>
          <w:p w:rsidR="0075527B" w:rsidRPr="00B81A53" w:rsidRDefault="0075527B" w:rsidP="00FD5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1</w:t>
            </w:r>
            <w:r w:rsidR="00FD590A" w:rsidRPr="00B81A53">
              <w:rPr>
                <w:rFonts w:ascii="Times New Roman" w:eastAsia="Times New Roman" w:hAnsi="Times New Roman" w:cs="Times New Roman"/>
                <w:sz w:val="24"/>
                <w:szCs w:val="24"/>
              </w:rPr>
              <w:t>9</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2.7</w:t>
            </w:r>
          </w:p>
          <w:p w:rsidR="0075527B" w:rsidRPr="00B81A53" w:rsidRDefault="0075527B" w:rsidP="00E374FF">
            <w:pPr>
              <w:widowControl w:val="0"/>
              <w:autoSpaceDE w:val="0"/>
              <w:autoSpaceDN w:val="0"/>
              <w:adjustRightInd w:val="0"/>
              <w:spacing w:after="0" w:line="240" w:lineRule="auto"/>
              <w:rPr>
                <w:rFonts w:ascii="Times New Roman" w:hAnsi="Times New Roman" w:cs="Times New Roman"/>
                <w:sz w:val="24"/>
                <w:szCs w:val="24"/>
              </w:rPr>
            </w:pPr>
            <w:r w:rsidRPr="00B81A53">
              <w:rPr>
                <w:rFonts w:ascii="Times New Roman" w:hAnsi="Times New Roman" w:cs="Times New Roman"/>
                <w:sz w:val="24"/>
                <w:szCs w:val="24"/>
              </w:rPr>
              <w:t>Социальное обеспечение обучающихся с ограниченными возможностями здоровья муниципальных общеобразовательных учреждений</w:t>
            </w:r>
          </w:p>
          <w:p w:rsidR="0075527B" w:rsidRPr="00B81A53" w:rsidRDefault="0075527B" w:rsidP="001E2BDC">
            <w:pPr>
              <w:spacing w:after="0" w:line="240" w:lineRule="auto"/>
              <w:rPr>
                <w:rFonts w:ascii="Times New Roman" w:hAnsi="Times New Roman" w:cs="Times New Roman"/>
                <w:sz w:val="24"/>
                <w:szCs w:val="24"/>
              </w:rPr>
            </w:pPr>
            <w:proofErr w:type="gramStart"/>
            <w:r w:rsidRPr="00B81A53">
              <w:rPr>
                <w:rFonts w:ascii="Times New Roman" w:hAnsi="Times New Roman" w:cs="Times New Roman"/>
                <w:sz w:val="24"/>
                <w:szCs w:val="24"/>
              </w:rPr>
              <w:t>(</w:t>
            </w:r>
            <w:r w:rsidRPr="00B81A53">
              <w:rPr>
                <w:rFonts w:ascii="Times New Roman" w:hAnsi="Times New Roman" w:cs="Times New Roman"/>
                <w:bCs/>
                <w:sz w:val="24"/>
                <w:szCs w:val="24"/>
              </w:rPr>
              <w:t>Субсидии бюджетным учреждениям (расходы на питание обучающихся коррекционных классов МОУ «СОШ № 1 г. Ртищево Саратовской области»</w:t>
            </w:r>
            <w:r w:rsidRPr="00B81A53">
              <w:rPr>
                <w:rFonts w:ascii="Times New Roman" w:hAnsi="Times New Roman" w:cs="Times New Roman"/>
                <w:sz w:val="24"/>
                <w:szCs w:val="24"/>
              </w:rPr>
              <w:t>)</w:t>
            </w:r>
            <w:proofErr w:type="gramEnd"/>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75527B" w:rsidRPr="00B81A53" w:rsidTr="00E374FF">
        <w:trPr>
          <w:trHeight w:val="225"/>
        </w:trPr>
        <w:tc>
          <w:tcPr>
            <w:tcW w:w="540" w:type="dxa"/>
            <w:tcBorders>
              <w:top w:val="single" w:sz="4" w:space="0" w:color="auto"/>
              <w:bottom w:val="single" w:sz="4" w:space="0" w:color="auto"/>
              <w:right w:val="single" w:sz="4" w:space="0" w:color="auto"/>
            </w:tcBorders>
          </w:tcPr>
          <w:p w:rsidR="0075527B" w:rsidRPr="00B81A53" w:rsidRDefault="00FD590A" w:rsidP="00FD5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 xml:space="preserve">Основное мероприятие 2.8 </w:t>
            </w:r>
          </w:p>
          <w:p w:rsidR="0075527B" w:rsidRPr="00B81A53" w:rsidRDefault="0075527B" w:rsidP="00E374FF">
            <w:pPr>
              <w:widowControl w:val="0"/>
              <w:autoSpaceDE w:val="0"/>
              <w:autoSpaceDN w:val="0"/>
              <w:adjustRightInd w:val="0"/>
              <w:spacing w:after="0" w:line="240" w:lineRule="auto"/>
              <w:ind w:left="-110"/>
              <w:rPr>
                <w:rFonts w:ascii="Times New Roman" w:hAnsi="Times New Roman" w:cs="Times New Roman"/>
                <w:sz w:val="24"/>
                <w:szCs w:val="24"/>
              </w:rPr>
            </w:pPr>
            <w:r w:rsidRPr="00B81A53">
              <w:rPr>
                <w:rFonts w:ascii="Times New Roman" w:hAnsi="Times New Roman" w:cs="Times New Roman"/>
                <w:sz w:val="24"/>
                <w:szCs w:val="24"/>
              </w:rPr>
              <w:t xml:space="preserve">Создание современных условий в муниципальных </w:t>
            </w:r>
            <w:r w:rsidR="001E2BDC">
              <w:rPr>
                <w:rFonts w:ascii="Times New Roman" w:hAnsi="Times New Roman" w:cs="Times New Roman"/>
                <w:sz w:val="24"/>
                <w:szCs w:val="24"/>
              </w:rPr>
              <w:lastRenderedPageBreak/>
              <w:t>общеобразова</w:t>
            </w:r>
            <w:r w:rsidRPr="00B81A53">
              <w:rPr>
                <w:rFonts w:ascii="Times New Roman" w:hAnsi="Times New Roman" w:cs="Times New Roman"/>
                <w:sz w:val="24"/>
                <w:szCs w:val="24"/>
              </w:rPr>
              <w:t>тельных организациях для обучения, воспитания, занятий физкультурой и спортом (в рамках субсидий на иные цели)</w:t>
            </w:r>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B81A53">
              <w:rPr>
                <w:rFonts w:ascii="Times New Roman" w:eastAsia="Times New Roman" w:hAnsi="Times New Roman" w:cs="Times New Roman"/>
                <w:color w:val="000000"/>
                <w:sz w:val="24"/>
                <w:szCs w:val="24"/>
              </w:rPr>
              <w:lastRenderedPageBreak/>
              <w:t xml:space="preserve">Управление общего образования АРМР, </w:t>
            </w:r>
            <w:r w:rsidRPr="00B81A53">
              <w:rPr>
                <w:rFonts w:ascii="Times New Roman" w:eastAsia="Times New Roman" w:hAnsi="Times New Roman" w:cs="Times New Roman"/>
                <w:color w:val="000000"/>
                <w:sz w:val="24"/>
                <w:szCs w:val="24"/>
              </w:rPr>
              <w:lastRenderedPageBreak/>
              <w:t>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lastRenderedPageBreak/>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75527B" w:rsidRPr="00B81A53" w:rsidTr="00E374FF">
        <w:trPr>
          <w:trHeight w:val="225"/>
        </w:trPr>
        <w:tc>
          <w:tcPr>
            <w:tcW w:w="540" w:type="dxa"/>
            <w:tcBorders>
              <w:top w:val="single" w:sz="4" w:space="0" w:color="auto"/>
              <w:bottom w:val="single" w:sz="4" w:space="0" w:color="auto"/>
              <w:right w:val="single" w:sz="4" w:space="0" w:color="auto"/>
            </w:tcBorders>
          </w:tcPr>
          <w:p w:rsidR="0075527B" w:rsidRPr="00B81A53" w:rsidRDefault="00FD590A" w:rsidP="00FD5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lastRenderedPageBreak/>
              <w:t>21.</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2.9</w:t>
            </w:r>
          </w:p>
          <w:p w:rsidR="0075527B" w:rsidRPr="00B81A53" w:rsidRDefault="0075527B" w:rsidP="00E374FF">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Создание в общеобразовательных организациях условий для инклюзивного образования детей-инвалидов</w:t>
            </w:r>
          </w:p>
          <w:p w:rsidR="0075527B" w:rsidRPr="00B81A53" w:rsidRDefault="0075527B" w:rsidP="00E374FF">
            <w:pPr>
              <w:widowControl w:val="0"/>
              <w:autoSpaceDE w:val="0"/>
              <w:autoSpaceDN w:val="0"/>
              <w:adjustRightInd w:val="0"/>
              <w:spacing w:after="0" w:line="240" w:lineRule="auto"/>
              <w:ind w:left="-110"/>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75527B" w:rsidRPr="00B81A53" w:rsidTr="00E374FF">
        <w:trPr>
          <w:trHeight w:val="225"/>
        </w:trPr>
        <w:tc>
          <w:tcPr>
            <w:tcW w:w="540" w:type="dxa"/>
            <w:tcBorders>
              <w:top w:val="single" w:sz="4" w:space="0" w:color="auto"/>
              <w:bottom w:val="single" w:sz="4" w:space="0" w:color="auto"/>
              <w:right w:val="single" w:sz="4" w:space="0" w:color="auto"/>
            </w:tcBorders>
          </w:tcPr>
          <w:p w:rsidR="0075527B" w:rsidRPr="00B81A53" w:rsidRDefault="0075527B" w:rsidP="00FD590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w:t>
            </w:r>
            <w:r w:rsidR="00FD590A" w:rsidRPr="00B81A53">
              <w:rPr>
                <w:rFonts w:ascii="Times New Roman" w:eastAsia="Times New Roman" w:hAnsi="Times New Roman" w:cs="Times New Roman"/>
                <w:sz w:val="24"/>
                <w:szCs w:val="24"/>
              </w:rPr>
              <w:t>2.</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2.10</w:t>
            </w:r>
          </w:p>
          <w:p w:rsidR="0075527B" w:rsidRPr="00B81A53" w:rsidRDefault="0075527B" w:rsidP="001E2BDC">
            <w:pPr>
              <w:widowControl w:val="0"/>
              <w:autoSpaceDE w:val="0"/>
              <w:autoSpaceDN w:val="0"/>
              <w:adjustRightInd w:val="0"/>
              <w:spacing w:after="0" w:line="240" w:lineRule="auto"/>
              <w:ind w:left="-110"/>
              <w:rPr>
                <w:rFonts w:ascii="Times New Roman" w:hAnsi="Times New Roman" w:cs="Times New Roman"/>
                <w:sz w:val="24"/>
                <w:szCs w:val="24"/>
              </w:rPr>
            </w:pPr>
            <w:r w:rsidRPr="00B81A53">
              <w:rPr>
                <w:rFonts w:ascii="Times New Roman" w:hAnsi="Times New Roman" w:cs="Times New Roman"/>
                <w:sz w:val="24"/>
                <w:szCs w:val="24"/>
              </w:rPr>
              <w:t xml:space="preserve">Создание </w:t>
            </w:r>
            <w:proofErr w:type="spellStart"/>
            <w:r w:rsidRPr="00B81A53">
              <w:rPr>
                <w:rFonts w:ascii="Times New Roman" w:hAnsi="Times New Roman" w:cs="Times New Roman"/>
                <w:sz w:val="24"/>
                <w:szCs w:val="24"/>
              </w:rPr>
              <w:t>безбарьерной</w:t>
            </w:r>
            <w:proofErr w:type="spellEnd"/>
            <w:r w:rsidRPr="00B81A53">
              <w:rPr>
                <w:rFonts w:ascii="Times New Roman" w:hAnsi="Times New Roman" w:cs="Times New Roman"/>
                <w:sz w:val="24"/>
                <w:szCs w:val="24"/>
              </w:rPr>
              <w:t xml:space="preserve"> среды в ОО для детей-инвалидов и других </w:t>
            </w:r>
            <w:proofErr w:type="spellStart"/>
            <w:r w:rsidRPr="00B81A53">
              <w:rPr>
                <w:rFonts w:ascii="Times New Roman" w:hAnsi="Times New Roman" w:cs="Times New Roman"/>
                <w:sz w:val="24"/>
                <w:szCs w:val="24"/>
              </w:rPr>
              <w:t>маломобильных</w:t>
            </w:r>
            <w:proofErr w:type="spellEnd"/>
            <w:r w:rsidRPr="00B81A53">
              <w:rPr>
                <w:rFonts w:ascii="Times New Roman" w:hAnsi="Times New Roman" w:cs="Times New Roman"/>
                <w:sz w:val="24"/>
                <w:szCs w:val="24"/>
              </w:rPr>
              <w:t xml:space="preserve"> групп населения (установка пандусов, противоскользящих покрытий, благоустройство прилегающей территории, переоборудование порогов, замена входных дверей и т.д.)</w:t>
            </w:r>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75527B" w:rsidRPr="00B81A53" w:rsidTr="00E374FF">
        <w:tc>
          <w:tcPr>
            <w:tcW w:w="540" w:type="dxa"/>
            <w:tcBorders>
              <w:top w:val="single" w:sz="4" w:space="0" w:color="auto"/>
              <w:bottom w:val="single" w:sz="4" w:space="0" w:color="auto"/>
              <w:right w:val="single" w:sz="4" w:space="0" w:color="auto"/>
            </w:tcBorders>
          </w:tcPr>
          <w:p w:rsidR="0075527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23.</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ind w:left="-110"/>
              <w:rPr>
                <w:rFonts w:ascii="Times New Roman" w:hAnsi="Times New Roman" w:cs="Times New Roman"/>
                <w:b/>
                <w:sz w:val="24"/>
                <w:szCs w:val="24"/>
              </w:rPr>
            </w:pPr>
            <w:proofErr w:type="gramStart"/>
            <w:r w:rsidRPr="00B81A53">
              <w:rPr>
                <w:rFonts w:ascii="Times New Roman" w:hAnsi="Times New Roman" w:cs="Times New Roman"/>
                <w:b/>
                <w:sz w:val="24"/>
                <w:szCs w:val="24"/>
              </w:rPr>
              <w:t xml:space="preserve">Основное мероприятие 2.11 </w:t>
            </w:r>
            <w:r w:rsidRPr="00B81A53">
              <w:rPr>
                <w:rFonts w:ascii="Times New Roman" w:hAnsi="Times New Roman" w:cs="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75527B" w:rsidRPr="00B81A53" w:rsidTr="00E374FF">
        <w:tc>
          <w:tcPr>
            <w:tcW w:w="540" w:type="dxa"/>
            <w:tcBorders>
              <w:top w:val="single" w:sz="4" w:space="0" w:color="auto"/>
              <w:bottom w:val="single" w:sz="4" w:space="0" w:color="auto"/>
              <w:right w:val="single" w:sz="4" w:space="0" w:color="auto"/>
            </w:tcBorders>
          </w:tcPr>
          <w:p w:rsidR="0075527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24.</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ind w:left="-110"/>
              <w:rPr>
                <w:rFonts w:ascii="Times New Roman" w:hAnsi="Times New Roman" w:cs="Times New Roman"/>
                <w:b/>
                <w:sz w:val="24"/>
                <w:szCs w:val="24"/>
              </w:rPr>
            </w:pPr>
            <w:proofErr w:type="gramStart"/>
            <w:r w:rsidRPr="00B81A53">
              <w:rPr>
                <w:rFonts w:ascii="Times New Roman" w:hAnsi="Times New Roman" w:cs="Times New Roman"/>
                <w:sz w:val="24"/>
                <w:szCs w:val="24"/>
              </w:rPr>
              <w:t>2.11.1.Субвенция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75527B" w:rsidRPr="00B81A53" w:rsidTr="00E374FF">
        <w:tc>
          <w:tcPr>
            <w:tcW w:w="540" w:type="dxa"/>
            <w:tcBorders>
              <w:top w:val="single" w:sz="4" w:space="0" w:color="auto"/>
              <w:bottom w:val="single" w:sz="4" w:space="0" w:color="auto"/>
              <w:right w:val="single" w:sz="4" w:space="0" w:color="auto"/>
            </w:tcBorders>
          </w:tcPr>
          <w:p w:rsidR="0075527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25.</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ind w:left="-110"/>
              <w:rPr>
                <w:rFonts w:ascii="Times New Roman" w:hAnsi="Times New Roman" w:cs="Times New Roman"/>
                <w:b/>
                <w:sz w:val="24"/>
                <w:szCs w:val="24"/>
              </w:rPr>
            </w:pPr>
            <w:proofErr w:type="gramStart"/>
            <w:r w:rsidRPr="00B81A53">
              <w:rPr>
                <w:rFonts w:ascii="Times New Roman" w:hAnsi="Times New Roman" w:cs="Times New Roman"/>
                <w:sz w:val="24"/>
                <w:szCs w:val="24"/>
              </w:rPr>
              <w:t xml:space="preserve">2.11.2.Субвенция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w:t>
            </w:r>
            <w:r w:rsidRPr="00B81A53">
              <w:rPr>
                <w:rFonts w:ascii="Times New Roman" w:hAnsi="Times New Roman" w:cs="Times New Roman"/>
                <w:sz w:val="24"/>
                <w:szCs w:val="24"/>
              </w:rPr>
              <w:lastRenderedPageBreak/>
              <w:t>общеобразовательную программу дошкольного образования</w:t>
            </w:r>
            <w:proofErr w:type="gramEnd"/>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lastRenderedPageBreak/>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75527B" w:rsidRPr="00B81A53" w:rsidTr="00E374FF">
        <w:tc>
          <w:tcPr>
            <w:tcW w:w="540" w:type="dxa"/>
            <w:tcBorders>
              <w:top w:val="single" w:sz="4" w:space="0" w:color="auto"/>
              <w:bottom w:val="single" w:sz="4" w:space="0" w:color="auto"/>
              <w:right w:val="single" w:sz="4" w:space="0" w:color="auto"/>
            </w:tcBorders>
          </w:tcPr>
          <w:p w:rsidR="0075527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lastRenderedPageBreak/>
              <w:t>26.</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2.12</w:t>
            </w:r>
          </w:p>
          <w:p w:rsidR="0075527B" w:rsidRPr="00B81A53" w:rsidRDefault="0075527B" w:rsidP="00E374FF">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Проведение праздника «Последний звонок»</w:t>
            </w:r>
          </w:p>
          <w:p w:rsidR="0075527B" w:rsidRPr="00B81A53" w:rsidRDefault="0075527B" w:rsidP="00E374FF">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75527B" w:rsidRPr="00B81A53" w:rsidTr="00E374FF">
        <w:tc>
          <w:tcPr>
            <w:tcW w:w="540" w:type="dxa"/>
            <w:tcBorders>
              <w:top w:val="single" w:sz="4" w:space="0" w:color="auto"/>
              <w:bottom w:val="single" w:sz="4" w:space="0" w:color="auto"/>
              <w:right w:val="single" w:sz="4" w:space="0" w:color="auto"/>
            </w:tcBorders>
          </w:tcPr>
          <w:p w:rsidR="0075527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27.</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2.13</w:t>
            </w:r>
          </w:p>
          <w:p w:rsidR="0075527B" w:rsidRPr="00B81A53" w:rsidRDefault="0075527B" w:rsidP="00E374FF">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Проведение мероприятий по приведению ОО в соответствие с требованиями надзорных органов</w:t>
            </w:r>
          </w:p>
          <w:p w:rsidR="0075527B" w:rsidRPr="00B81A53" w:rsidRDefault="0075527B" w:rsidP="00E374FF">
            <w:pPr>
              <w:widowControl w:val="0"/>
              <w:autoSpaceDE w:val="0"/>
              <w:autoSpaceDN w:val="0"/>
              <w:adjustRightInd w:val="0"/>
              <w:spacing w:after="0" w:line="240" w:lineRule="auto"/>
              <w:rPr>
                <w:rFonts w:ascii="Times New Roman" w:hAnsi="Times New Roman" w:cs="Times New Roman"/>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75527B" w:rsidRPr="00B81A53" w:rsidTr="00E374FF">
        <w:tc>
          <w:tcPr>
            <w:tcW w:w="540" w:type="dxa"/>
            <w:tcBorders>
              <w:top w:val="single" w:sz="4" w:space="0" w:color="auto"/>
              <w:bottom w:val="single" w:sz="4" w:space="0" w:color="auto"/>
              <w:right w:val="single" w:sz="4" w:space="0" w:color="auto"/>
            </w:tcBorders>
          </w:tcPr>
          <w:p w:rsidR="0075527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28.</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2.14</w:t>
            </w:r>
          </w:p>
          <w:p w:rsidR="0075527B" w:rsidRPr="00B81A53" w:rsidRDefault="0075527B" w:rsidP="00E374FF">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Проведение спартакиад, соревнований по многоборью ГТО, тестирования «Сдача норм Всероссийского физкультурно-спортивного комплекса ГТО» (приобретение ГСМ, дипломов, грамот, призов, расходных материалов)</w:t>
            </w:r>
          </w:p>
          <w:p w:rsidR="0075527B" w:rsidRPr="00B81A53" w:rsidRDefault="0075527B" w:rsidP="00E374FF">
            <w:pPr>
              <w:widowControl w:val="0"/>
              <w:autoSpaceDE w:val="0"/>
              <w:autoSpaceDN w:val="0"/>
              <w:adjustRightInd w:val="0"/>
              <w:spacing w:after="0" w:line="240" w:lineRule="auto"/>
              <w:rPr>
                <w:rFonts w:ascii="Times New Roman" w:hAnsi="Times New Roman" w:cs="Times New Roman"/>
                <w:b/>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75527B" w:rsidRPr="00B81A53" w:rsidTr="00E374FF">
        <w:tc>
          <w:tcPr>
            <w:tcW w:w="540" w:type="dxa"/>
            <w:tcBorders>
              <w:top w:val="single" w:sz="4" w:space="0" w:color="auto"/>
              <w:bottom w:val="single" w:sz="4" w:space="0" w:color="auto"/>
              <w:right w:val="single" w:sz="4" w:space="0" w:color="auto"/>
            </w:tcBorders>
          </w:tcPr>
          <w:p w:rsidR="0075527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29.</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2.15.</w:t>
            </w:r>
          </w:p>
          <w:p w:rsidR="0075527B" w:rsidRPr="00B81A53" w:rsidRDefault="0075527B" w:rsidP="00E374FF">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Проведение районного совещания работников образования (организация, оформление зала, приобретение грамот, благодарственных писем, бумаги и других расходных материалов)</w:t>
            </w:r>
          </w:p>
          <w:p w:rsidR="0075527B" w:rsidRPr="00B81A53" w:rsidRDefault="0075527B" w:rsidP="00E374FF">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75527B" w:rsidRPr="00B81A53" w:rsidTr="00E374FF">
        <w:tc>
          <w:tcPr>
            <w:tcW w:w="540" w:type="dxa"/>
            <w:tcBorders>
              <w:top w:val="single" w:sz="4" w:space="0" w:color="auto"/>
              <w:bottom w:val="single" w:sz="4" w:space="0" w:color="auto"/>
              <w:right w:val="single" w:sz="4" w:space="0" w:color="auto"/>
            </w:tcBorders>
          </w:tcPr>
          <w:p w:rsidR="0075527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30.</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spacing w:after="0" w:line="240" w:lineRule="auto"/>
              <w:rPr>
                <w:rFonts w:ascii="Times New Roman" w:hAnsi="Times New Roman" w:cs="Times New Roman"/>
                <w:sz w:val="24"/>
                <w:szCs w:val="24"/>
              </w:rPr>
            </w:pPr>
            <w:r w:rsidRPr="00B81A53">
              <w:rPr>
                <w:rFonts w:ascii="Times New Roman" w:hAnsi="Times New Roman" w:cs="Times New Roman"/>
                <w:b/>
                <w:sz w:val="24"/>
                <w:szCs w:val="24"/>
              </w:rPr>
              <w:t>Основное мероприятие 2.16.</w:t>
            </w:r>
          </w:p>
          <w:p w:rsidR="0075527B" w:rsidRPr="00B81A53" w:rsidRDefault="0075527B" w:rsidP="00E374FF">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Проведение учебных сборов юношей 10 классов</w:t>
            </w:r>
          </w:p>
          <w:p w:rsidR="0075527B" w:rsidRPr="00B81A53" w:rsidRDefault="0075527B" w:rsidP="00E374FF">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75527B" w:rsidRPr="00B81A53" w:rsidTr="00E374FF">
        <w:tc>
          <w:tcPr>
            <w:tcW w:w="540" w:type="dxa"/>
            <w:tcBorders>
              <w:top w:val="single" w:sz="4" w:space="0" w:color="auto"/>
              <w:bottom w:val="single" w:sz="4" w:space="0" w:color="auto"/>
              <w:right w:val="single" w:sz="4" w:space="0" w:color="auto"/>
            </w:tcBorders>
          </w:tcPr>
          <w:p w:rsidR="0075527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31.</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spacing w:after="0" w:line="240" w:lineRule="auto"/>
              <w:rPr>
                <w:rFonts w:ascii="Times New Roman" w:hAnsi="Times New Roman" w:cs="Times New Roman"/>
                <w:b/>
                <w:color w:val="000000"/>
                <w:sz w:val="24"/>
                <w:szCs w:val="24"/>
              </w:rPr>
            </w:pPr>
            <w:r w:rsidRPr="00B81A53">
              <w:rPr>
                <w:rFonts w:ascii="Times New Roman" w:hAnsi="Times New Roman" w:cs="Times New Roman"/>
                <w:b/>
                <w:color w:val="000000"/>
                <w:sz w:val="24"/>
                <w:szCs w:val="24"/>
              </w:rPr>
              <w:t>Основное мероприятие 2.17.</w:t>
            </w:r>
          </w:p>
          <w:p w:rsidR="0075527B" w:rsidRPr="00B81A53" w:rsidRDefault="0075527B" w:rsidP="00E374FF">
            <w:pPr>
              <w:spacing w:after="0" w:line="240" w:lineRule="auto"/>
              <w:rPr>
                <w:rFonts w:ascii="Times New Roman" w:hAnsi="Times New Roman" w:cs="Times New Roman"/>
                <w:color w:val="000000"/>
                <w:sz w:val="24"/>
                <w:szCs w:val="24"/>
              </w:rPr>
            </w:pPr>
            <w:r w:rsidRPr="00B81A53">
              <w:rPr>
                <w:rFonts w:ascii="Times New Roman" w:hAnsi="Times New Roman" w:cs="Times New Roman"/>
                <w:color w:val="000000"/>
                <w:sz w:val="24"/>
                <w:szCs w:val="24"/>
              </w:rPr>
              <w:t xml:space="preserve">Проведение спортивных мероприятий, конкурсов, круглых столов, ток-шоу, направленных на профилактику наркомании, </w:t>
            </w:r>
            <w:proofErr w:type="spellStart"/>
            <w:r w:rsidRPr="00B81A53">
              <w:rPr>
                <w:rFonts w:ascii="Times New Roman" w:hAnsi="Times New Roman" w:cs="Times New Roman"/>
                <w:color w:val="000000"/>
                <w:sz w:val="24"/>
                <w:szCs w:val="24"/>
              </w:rPr>
              <w:t>табакокурения</w:t>
            </w:r>
            <w:proofErr w:type="spellEnd"/>
            <w:r w:rsidRPr="00B81A53">
              <w:rPr>
                <w:rFonts w:ascii="Times New Roman" w:hAnsi="Times New Roman" w:cs="Times New Roman"/>
                <w:color w:val="000000"/>
                <w:sz w:val="24"/>
                <w:szCs w:val="24"/>
              </w:rPr>
              <w:t xml:space="preserve"> и </w:t>
            </w:r>
            <w:r w:rsidR="000678AD" w:rsidRPr="00B81A53">
              <w:rPr>
                <w:rFonts w:ascii="Times New Roman" w:hAnsi="Times New Roman" w:cs="Times New Roman"/>
                <w:color w:val="000000"/>
                <w:sz w:val="24"/>
                <w:szCs w:val="24"/>
              </w:rPr>
              <w:t>алкоголизма</w:t>
            </w:r>
          </w:p>
          <w:p w:rsidR="0075527B" w:rsidRPr="00B81A53" w:rsidRDefault="0075527B" w:rsidP="00E374FF">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75527B" w:rsidRPr="00B81A53" w:rsidTr="00E374FF">
        <w:trPr>
          <w:trHeight w:val="1206"/>
        </w:trPr>
        <w:tc>
          <w:tcPr>
            <w:tcW w:w="540" w:type="dxa"/>
            <w:tcBorders>
              <w:top w:val="single" w:sz="4" w:space="0" w:color="auto"/>
              <w:bottom w:val="single" w:sz="4" w:space="0" w:color="auto"/>
              <w:right w:val="single" w:sz="4" w:space="0" w:color="auto"/>
            </w:tcBorders>
          </w:tcPr>
          <w:p w:rsidR="0075527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lastRenderedPageBreak/>
              <w:t>32.</w:t>
            </w:r>
          </w:p>
        </w:tc>
        <w:tc>
          <w:tcPr>
            <w:tcW w:w="6264"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spacing w:after="0" w:line="240" w:lineRule="auto"/>
              <w:rPr>
                <w:rFonts w:ascii="Times New Roman" w:hAnsi="Times New Roman" w:cs="Times New Roman"/>
                <w:sz w:val="24"/>
                <w:szCs w:val="24"/>
              </w:rPr>
            </w:pPr>
            <w:r w:rsidRPr="00B81A53">
              <w:rPr>
                <w:rFonts w:ascii="Times New Roman" w:hAnsi="Times New Roman" w:cs="Times New Roman"/>
                <w:b/>
                <w:sz w:val="24"/>
                <w:szCs w:val="24"/>
              </w:rPr>
              <w:t>Основное мероприятие 2.18.</w:t>
            </w:r>
          </w:p>
          <w:p w:rsidR="0075527B" w:rsidRPr="001E2BDC" w:rsidRDefault="0075527B" w:rsidP="001E2BDC">
            <w:pPr>
              <w:pStyle w:val="ConsPlusCell"/>
              <w:rPr>
                <w:rFonts w:ascii="Times New Roman" w:hAnsi="Times New Roman" w:cs="Times New Roman"/>
                <w:sz w:val="24"/>
                <w:szCs w:val="24"/>
              </w:rPr>
            </w:pPr>
            <w:proofErr w:type="gramStart"/>
            <w:r w:rsidRPr="00B81A53">
              <w:rPr>
                <w:rFonts w:ascii="Times New Roman" w:hAnsi="Times New Roman" w:cs="Times New Roman"/>
                <w:sz w:val="24"/>
                <w:szCs w:val="24"/>
              </w:rPr>
              <w:t>Проведение мероприятий, направленных на патриотическое воспитания граждан в Ртищевском муниципальном районе</w:t>
            </w:r>
            <w:proofErr w:type="gramEnd"/>
          </w:p>
        </w:tc>
        <w:tc>
          <w:tcPr>
            <w:tcW w:w="3119"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75527B" w:rsidRPr="00B81A53" w:rsidRDefault="0075527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136B35" w:rsidRPr="00B81A53" w:rsidTr="00E374FF">
        <w:trPr>
          <w:trHeight w:val="1206"/>
        </w:trPr>
        <w:tc>
          <w:tcPr>
            <w:tcW w:w="540" w:type="dxa"/>
            <w:tcBorders>
              <w:top w:val="single" w:sz="4" w:space="0" w:color="auto"/>
              <w:bottom w:val="single" w:sz="4" w:space="0" w:color="auto"/>
              <w:right w:val="single" w:sz="4" w:space="0" w:color="auto"/>
            </w:tcBorders>
          </w:tcPr>
          <w:p w:rsidR="00136B35" w:rsidRPr="00B81A53" w:rsidRDefault="00136B35"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6264" w:type="dxa"/>
            <w:tcBorders>
              <w:top w:val="single" w:sz="4" w:space="0" w:color="auto"/>
              <w:left w:val="single" w:sz="4" w:space="0" w:color="auto"/>
              <w:bottom w:val="single" w:sz="4" w:space="0" w:color="auto"/>
              <w:right w:val="single" w:sz="4" w:space="0" w:color="auto"/>
            </w:tcBorders>
          </w:tcPr>
          <w:p w:rsidR="00836C36" w:rsidRPr="00836C36" w:rsidRDefault="00836C36" w:rsidP="00836C36">
            <w:pPr>
              <w:widowControl w:val="0"/>
              <w:autoSpaceDE w:val="0"/>
              <w:autoSpaceDN w:val="0"/>
              <w:adjustRightInd w:val="0"/>
              <w:spacing w:after="0" w:line="240" w:lineRule="auto"/>
              <w:jc w:val="both"/>
              <w:rPr>
                <w:rFonts w:ascii="Times New Roman" w:hAnsi="Times New Roman" w:cs="Times New Roman"/>
                <w:b/>
                <w:sz w:val="24"/>
                <w:szCs w:val="24"/>
              </w:rPr>
            </w:pPr>
            <w:r w:rsidRPr="00836C36">
              <w:rPr>
                <w:rFonts w:ascii="Times New Roman" w:hAnsi="Times New Roman" w:cs="Times New Roman"/>
                <w:b/>
                <w:sz w:val="24"/>
                <w:szCs w:val="24"/>
              </w:rPr>
              <w:t>Основное мероприятие 2.19.</w:t>
            </w:r>
          </w:p>
          <w:p w:rsidR="00136B35" w:rsidRPr="00B81A53" w:rsidRDefault="00836C36" w:rsidP="00836C36">
            <w:pPr>
              <w:spacing w:after="0" w:line="240" w:lineRule="auto"/>
              <w:rPr>
                <w:rFonts w:ascii="Times New Roman" w:hAnsi="Times New Roman" w:cs="Times New Roman"/>
                <w:b/>
                <w:sz w:val="24"/>
                <w:szCs w:val="24"/>
              </w:rPr>
            </w:pPr>
            <w:r>
              <w:rPr>
                <w:rFonts w:ascii="Times New Roman" w:hAnsi="Times New Roman" w:cs="Times New Roman"/>
                <w:sz w:val="24"/>
                <w:szCs w:val="24"/>
              </w:rPr>
              <w:t>Проведение мероприятий по проектированию, сносу и строительству здания образовательного учреждения «Школ</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детский сад» по ул. Школьной, д. 24 в с. </w:t>
            </w:r>
            <w:proofErr w:type="spellStart"/>
            <w:r>
              <w:rPr>
                <w:rFonts w:ascii="Times New Roman" w:hAnsi="Times New Roman" w:cs="Times New Roman"/>
                <w:sz w:val="24"/>
                <w:szCs w:val="24"/>
              </w:rPr>
              <w:t>Урусово</w:t>
            </w:r>
            <w:proofErr w:type="spellEnd"/>
            <w:r>
              <w:rPr>
                <w:rFonts w:ascii="Times New Roman" w:hAnsi="Times New Roman" w:cs="Times New Roman"/>
                <w:sz w:val="24"/>
                <w:szCs w:val="24"/>
              </w:rPr>
              <w:t xml:space="preserve"> Ртищевского района Саратовской области</w:t>
            </w:r>
          </w:p>
        </w:tc>
        <w:tc>
          <w:tcPr>
            <w:tcW w:w="3119" w:type="dxa"/>
            <w:tcBorders>
              <w:top w:val="single" w:sz="4" w:space="0" w:color="auto"/>
              <w:left w:val="single" w:sz="4" w:space="0" w:color="auto"/>
              <w:bottom w:val="single" w:sz="4" w:space="0" w:color="auto"/>
              <w:right w:val="single" w:sz="4" w:space="0" w:color="auto"/>
            </w:tcBorders>
          </w:tcPr>
          <w:p w:rsidR="00136B35" w:rsidRPr="00B81A53" w:rsidRDefault="00836C36"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Администрация Ртищевского муниципального района, управление общего образования администрации Ртищевского муниципального района, отдел по управлению имуществом и земельным отношениям администрации Ртищевского муниципального района</w:t>
            </w:r>
          </w:p>
        </w:tc>
        <w:tc>
          <w:tcPr>
            <w:tcW w:w="2126" w:type="dxa"/>
            <w:tcBorders>
              <w:top w:val="single" w:sz="4" w:space="0" w:color="auto"/>
              <w:left w:val="single" w:sz="4" w:space="0" w:color="auto"/>
              <w:bottom w:val="single" w:sz="4" w:space="0" w:color="auto"/>
              <w:right w:val="single" w:sz="4" w:space="0" w:color="auto"/>
            </w:tcBorders>
          </w:tcPr>
          <w:p w:rsidR="00136B35" w:rsidRPr="00B81A53" w:rsidRDefault="00836C36"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2126" w:type="dxa"/>
            <w:tcBorders>
              <w:top w:val="single" w:sz="4" w:space="0" w:color="auto"/>
              <w:left w:val="single" w:sz="4" w:space="0" w:color="auto"/>
              <w:bottom w:val="single" w:sz="4" w:space="0" w:color="auto"/>
              <w:right w:val="single" w:sz="4" w:space="0" w:color="auto"/>
            </w:tcBorders>
          </w:tcPr>
          <w:p w:rsidR="00136B35" w:rsidRPr="00B81A53" w:rsidRDefault="00836C36"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r>
      <w:tr w:rsidR="00F6420F" w:rsidRPr="00B81A53" w:rsidTr="00DA0E9F">
        <w:trPr>
          <w:trHeight w:val="352"/>
        </w:trPr>
        <w:tc>
          <w:tcPr>
            <w:tcW w:w="14175" w:type="dxa"/>
            <w:gridSpan w:val="5"/>
            <w:tcBorders>
              <w:top w:val="single" w:sz="4" w:space="0" w:color="auto"/>
              <w:bottom w:val="single" w:sz="4" w:space="0" w:color="auto"/>
              <w:right w:val="single" w:sz="4" w:space="0" w:color="auto"/>
            </w:tcBorders>
          </w:tcPr>
          <w:p w:rsidR="00F6420F" w:rsidRPr="00B81A53" w:rsidRDefault="00AC119B"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hAnsi="Times New Roman" w:cs="Times New Roman"/>
                <w:b/>
                <w:sz w:val="24"/>
                <w:szCs w:val="24"/>
              </w:rPr>
              <w:t>Подпрограмма 3 «Одаренные дети Ртищевского муниципального района»</w:t>
            </w:r>
          </w:p>
        </w:tc>
      </w:tr>
      <w:tr w:rsidR="0028529B" w:rsidRPr="00B81A53" w:rsidTr="00E374FF">
        <w:trPr>
          <w:trHeight w:val="1206"/>
        </w:trPr>
        <w:tc>
          <w:tcPr>
            <w:tcW w:w="540" w:type="dxa"/>
            <w:tcBorders>
              <w:top w:val="single" w:sz="4" w:space="0" w:color="auto"/>
              <w:bottom w:val="single" w:sz="4" w:space="0" w:color="auto"/>
              <w:right w:val="single" w:sz="4" w:space="0" w:color="auto"/>
            </w:tcBorders>
          </w:tcPr>
          <w:p w:rsidR="0028529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1.</w:t>
            </w:r>
          </w:p>
        </w:tc>
        <w:tc>
          <w:tcPr>
            <w:tcW w:w="6264"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ind w:left="-53" w:right="-108"/>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3.1</w:t>
            </w:r>
          </w:p>
          <w:p w:rsidR="0028529B" w:rsidRPr="00B81A53" w:rsidRDefault="0028529B" w:rsidP="00E374FF">
            <w:pPr>
              <w:tabs>
                <w:tab w:val="left" w:pos="6230"/>
              </w:tabs>
              <w:spacing w:after="0" w:line="240" w:lineRule="auto"/>
              <w:ind w:right="40"/>
              <w:rPr>
                <w:rFonts w:ascii="Times New Roman" w:hAnsi="Times New Roman" w:cs="Times New Roman"/>
                <w:sz w:val="24"/>
                <w:szCs w:val="24"/>
              </w:rPr>
            </w:pPr>
            <w:r w:rsidRPr="00B81A53">
              <w:rPr>
                <w:rFonts w:ascii="Times New Roman" w:hAnsi="Times New Roman" w:cs="Times New Roman"/>
                <w:sz w:val="24"/>
                <w:szCs w:val="24"/>
              </w:rPr>
              <w:t>Проведение муниципального тура предметных олимпиад (разработка, тиражирование материалов для школьного тура; приобретение необходимых расходных материалов)</w:t>
            </w:r>
          </w:p>
        </w:tc>
        <w:tc>
          <w:tcPr>
            <w:tcW w:w="3119"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28529B" w:rsidRPr="00B81A53" w:rsidTr="00E374FF">
        <w:trPr>
          <w:trHeight w:val="858"/>
        </w:trPr>
        <w:tc>
          <w:tcPr>
            <w:tcW w:w="540" w:type="dxa"/>
            <w:tcBorders>
              <w:top w:val="single" w:sz="4" w:space="0" w:color="auto"/>
              <w:bottom w:val="single" w:sz="4" w:space="0" w:color="auto"/>
              <w:right w:val="single" w:sz="4" w:space="0" w:color="auto"/>
            </w:tcBorders>
          </w:tcPr>
          <w:p w:rsidR="0028529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w:t>
            </w:r>
          </w:p>
        </w:tc>
        <w:tc>
          <w:tcPr>
            <w:tcW w:w="6264"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3.2</w:t>
            </w:r>
          </w:p>
          <w:p w:rsidR="0028529B" w:rsidRPr="00B81A53" w:rsidRDefault="0028529B" w:rsidP="00E374FF">
            <w:pPr>
              <w:tabs>
                <w:tab w:val="left" w:pos="6230"/>
              </w:tabs>
              <w:spacing w:after="0" w:line="240" w:lineRule="auto"/>
              <w:ind w:right="40"/>
              <w:rPr>
                <w:rFonts w:ascii="Times New Roman" w:hAnsi="Times New Roman" w:cs="Times New Roman"/>
                <w:sz w:val="24"/>
                <w:szCs w:val="24"/>
              </w:rPr>
            </w:pPr>
            <w:r w:rsidRPr="00B81A53">
              <w:rPr>
                <w:rFonts w:ascii="Times New Roman" w:hAnsi="Times New Roman" w:cs="Times New Roman"/>
                <w:sz w:val="24"/>
                <w:szCs w:val="24"/>
              </w:rPr>
              <w:t>Проведение муниципального праздника для победителей олимпиад</w:t>
            </w:r>
            <w:proofErr w:type="gramStart"/>
            <w:r w:rsidRPr="00B81A53">
              <w:rPr>
                <w:rFonts w:ascii="Times New Roman" w:hAnsi="Times New Roman" w:cs="Times New Roman"/>
                <w:sz w:val="24"/>
                <w:szCs w:val="24"/>
              </w:rPr>
              <w:t xml:space="preserve"> ,</w:t>
            </w:r>
            <w:proofErr w:type="gramEnd"/>
            <w:r w:rsidRPr="00B81A53">
              <w:rPr>
                <w:rFonts w:ascii="Times New Roman" w:hAnsi="Times New Roman" w:cs="Times New Roman"/>
                <w:sz w:val="24"/>
                <w:szCs w:val="24"/>
              </w:rPr>
              <w:t xml:space="preserve"> фестивалей, спортивных соревнований и т.д.(приобретение дипломов, памятных призов, расходные материалы)</w:t>
            </w:r>
          </w:p>
        </w:tc>
        <w:tc>
          <w:tcPr>
            <w:tcW w:w="3119"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28529B" w:rsidRPr="00B81A53" w:rsidTr="00E374FF">
        <w:trPr>
          <w:trHeight w:val="341"/>
        </w:trPr>
        <w:tc>
          <w:tcPr>
            <w:tcW w:w="540" w:type="dxa"/>
            <w:tcBorders>
              <w:top w:val="single" w:sz="4" w:space="0" w:color="auto"/>
              <w:bottom w:val="single" w:sz="4" w:space="0" w:color="auto"/>
              <w:right w:val="single" w:sz="4" w:space="0" w:color="auto"/>
            </w:tcBorders>
          </w:tcPr>
          <w:p w:rsidR="0028529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3.</w:t>
            </w:r>
          </w:p>
        </w:tc>
        <w:tc>
          <w:tcPr>
            <w:tcW w:w="6264"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3.3.</w:t>
            </w:r>
          </w:p>
          <w:p w:rsidR="0028529B" w:rsidRPr="00B81A53" w:rsidRDefault="0028529B" w:rsidP="00E374FF">
            <w:pPr>
              <w:tabs>
                <w:tab w:val="left" w:pos="6230"/>
              </w:tabs>
              <w:spacing w:after="0" w:line="240" w:lineRule="auto"/>
              <w:ind w:right="40"/>
              <w:rPr>
                <w:rFonts w:ascii="Times New Roman" w:hAnsi="Times New Roman" w:cs="Times New Roman"/>
                <w:sz w:val="24"/>
                <w:szCs w:val="24"/>
              </w:rPr>
            </w:pPr>
            <w:r w:rsidRPr="00B81A53">
              <w:rPr>
                <w:rFonts w:ascii="Times New Roman" w:hAnsi="Times New Roman" w:cs="Times New Roman"/>
                <w:sz w:val="24"/>
                <w:szCs w:val="24"/>
              </w:rPr>
              <w:t>Проведение муниципальных конкурсов детского творчества для воспитанников ДОУ (приобретение дипломов, призов, расходных материалов)</w:t>
            </w:r>
          </w:p>
        </w:tc>
        <w:tc>
          <w:tcPr>
            <w:tcW w:w="3119"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28529B" w:rsidRPr="00B81A53" w:rsidTr="00E374FF">
        <w:trPr>
          <w:trHeight w:val="1538"/>
        </w:trPr>
        <w:tc>
          <w:tcPr>
            <w:tcW w:w="540" w:type="dxa"/>
            <w:tcBorders>
              <w:top w:val="single" w:sz="4" w:space="0" w:color="auto"/>
              <w:bottom w:val="single" w:sz="4" w:space="0" w:color="auto"/>
              <w:right w:val="single" w:sz="4" w:space="0" w:color="auto"/>
            </w:tcBorders>
          </w:tcPr>
          <w:p w:rsidR="0028529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lastRenderedPageBreak/>
              <w:t>4.</w:t>
            </w:r>
          </w:p>
        </w:tc>
        <w:tc>
          <w:tcPr>
            <w:tcW w:w="6264"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3.4.</w:t>
            </w:r>
          </w:p>
          <w:p w:rsidR="0028529B" w:rsidRPr="00B81A53" w:rsidRDefault="0028529B" w:rsidP="00E374FF">
            <w:pPr>
              <w:tabs>
                <w:tab w:val="left" w:pos="6230"/>
              </w:tabs>
              <w:spacing w:after="0" w:line="240" w:lineRule="auto"/>
              <w:ind w:left="40" w:right="40"/>
              <w:rPr>
                <w:rFonts w:ascii="Times New Roman" w:hAnsi="Times New Roman" w:cs="Times New Roman"/>
                <w:sz w:val="24"/>
                <w:szCs w:val="24"/>
              </w:rPr>
            </w:pPr>
            <w:r w:rsidRPr="00B81A53">
              <w:rPr>
                <w:rFonts w:ascii="Times New Roman" w:hAnsi="Times New Roman" w:cs="Times New Roman"/>
                <w:sz w:val="24"/>
                <w:szCs w:val="24"/>
              </w:rPr>
              <w:t>Проведение торжественного мероприятия, посвященного Выпускному вечеру, вручение медалей, нагрудных знаков выпускникам (приобретение грамот, дипломов, памятных подарков, расходных материалов).</w:t>
            </w:r>
          </w:p>
        </w:tc>
        <w:tc>
          <w:tcPr>
            <w:tcW w:w="3119"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p w:rsidR="0028529B" w:rsidRPr="00B81A53" w:rsidRDefault="0028529B" w:rsidP="00E374FF">
            <w:pPr>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28529B" w:rsidRPr="00B81A53" w:rsidTr="00E374FF">
        <w:trPr>
          <w:trHeight w:val="1404"/>
        </w:trPr>
        <w:tc>
          <w:tcPr>
            <w:tcW w:w="540" w:type="dxa"/>
            <w:tcBorders>
              <w:top w:val="single" w:sz="4" w:space="0" w:color="auto"/>
              <w:bottom w:val="single" w:sz="4" w:space="0" w:color="auto"/>
              <w:right w:val="single" w:sz="4" w:space="0" w:color="auto"/>
            </w:tcBorders>
          </w:tcPr>
          <w:p w:rsidR="0028529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5.</w:t>
            </w:r>
          </w:p>
        </w:tc>
        <w:tc>
          <w:tcPr>
            <w:tcW w:w="6264"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3.5.</w:t>
            </w:r>
          </w:p>
          <w:p w:rsidR="0028529B" w:rsidRPr="00B81A53" w:rsidRDefault="0028529B" w:rsidP="00E374FF">
            <w:pPr>
              <w:tabs>
                <w:tab w:val="left" w:pos="6230"/>
              </w:tabs>
              <w:spacing w:after="0" w:line="240" w:lineRule="auto"/>
              <w:ind w:left="40" w:right="40"/>
              <w:rPr>
                <w:rFonts w:ascii="Times New Roman" w:hAnsi="Times New Roman" w:cs="Times New Roman"/>
                <w:sz w:val="24"/>
                <w:szCs w:val="24"/>
              </w:rPr>
            </w:pPr>
            <w:r w:rsidRPr="00B81A53">
              <w:rPr>
                <w:rFonts w:ascii="Times New Roman" w:hAnsi="Times New Roman" w:cs="Times New Roman"/>
                <w:spacing w:val="-14"/>
                <w:sz w:val="24"/>
                <w:szCs w:val="24"/>
              </w:rPr>
              <w:t>Информационное обеспечение программы (создание баз данных, пополнение фото и видеоматериалов). Размещение информации на сайтах общеобразовательных организаций и Управления общего  образования АРМР</w:t>
            </w:r>
          </w:p>
        </w:tc>
        <w:tc>
          <w:tcPr>
            <w:tcW w:w="3119"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28529B" w:rsidRPr="00B81A53" w:rsidTr="00E374FF">
        <w:trPr>
          <w:trHeight w:val="1424"/>
        </w:trPr>
        <w:tc>
          <w:tcPr>
            <w:tcW w:w="540" w:type="dxa"/>
            <w:tcBorders>
              <w:top w:val="single" w:sz="4" w:space="0" w:color="auto"/>
              <w:bottom w:val="single" w:sz="4" w:space="0" w:color="auto"/>
              <w:right w:val="single" w:sz="4" w:space="0" w:color="auto"/>
            </w:tcBorders>
          </w:tcPr>
          <w:p w:rsidR="0028529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6.</w:t>
            </w:r>
          </w:p>
        </w:tc>
        <w:tc>
          <w:tcPr>
            <w:tcW w:w="6264"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3.6.</w:t>
            </w:r>
          </w:p>
          <w:p w:rsidR="0028529B" w:rsidRPr="00B81A53" w:rsidRDefault="0028529B" w:rsidP="00E374FF">
            <w:pPr>
              <w:tabs>
                <w:tab w:val="left" w:pos="6230"/>
              </w:tabs>
              <w:spacing w:after="0" w:line="240" w:lineRule="auto"/>
              <w:ind w:left="40" w:right="40"/>
              <w:rPr>
                <w:rFonts w:ascii="Times New Roman" w:hAnsi="Times New Roman" w:cs="Times New Roman"/>
                <w:sz w:val="24"/>
                <w:szCs w:val="24"/>
              </w:rPr>
            </w:pPr>
            <w:proofErr w:type="gramStart"/>
            <w:r w:rsidRPr="00B81A53">
              <w:rPr>
                <w:rFonts w:ascii="Times New Roman" w:hAnsi="Times New Roman" w:cs="Times New Roman"/>
                <w:sz w:val="24"/>
                <w:szCs w:val="24"/>
              </w:rPr>
              <w:t>Проведение муниципальных конкурсов детского творчества, фестивалей, конференций, выставок, игр КВН (приобретение дипломов, призов, расходных материалов, оформление зала)</w:t>
            </w:r>
            <w:proofErr w:type="gramEnd"/>
          </w:p>
        </w:tc>
        <w:tc>
          <w:tcPr>
            <w:tcW w:w="3119"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28529B" w:rsidRPr="00B81A53" w:rsidTr="00E374FF">
        <w:trPr>
          <w:trHeight w:val="1114"/>
        </w:trPr>
        <w:tc>
          <w:tcPr>
            <w:tcW w:w="540" w:type="dxa"/>
            <w:tcBorders>
              <w:top w:val="single" w:sz="4" w:space="0" w:color="auto"/>
              <w:bottom w:val="single" w:sz="4" w:space="0" w:color="auto"/>
              <w:right w:val="single" w:sz="4" w:space="0" w:color="auto"/>
            </w:tcBorders>
          </w:tcPr>
          <w:p w:rsidR="0028529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7.</w:t>
            </w:r>
          </w:p>
        </w:tc>
        <w:tc>
          <w:tcPr>
            <w:tcW w:w="6264"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3.7.</w:t>
            </w:r>
          </w:p>
          <w:p w:rsidR="0028529B" w:rsidRPr="00B81A53" w:rsidRDefault="0028529B" w:rsidP="00E374FF">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 xml:space="preserve">Учреждение стипендии Главы администрации РМР </w:t>
            </w:r>
            <w:proofErr w:type="gramStart"/>
            <w:r w:rsidRPr="00B81A53">
              <w:rPr>
                <w:rFonts w:ascii="Times New Roman" w:hAnsi="Times New Roman" w:cs="Times New Roman"/>
                <w:sz w:val="24"/>
                <w:szCs w:val="24"/>
              </w:rPr>
              <w:t>лучшим</w:t>
            </w:r>
            <w:proofErr w:type="gramEnd"/>
            <w:r w:rsidRPr="00B81A53">
              <w:rPr>
                <w:rFonts w:ascii="Times New Roman" w:hAnsi="Times New Roman" w:cs="Times New Roman"/>
                <w:sz w:val="24"/>
                <w:szCs w:val="24"/>
              </w:rPr>
              <w:t xml:space="preserve"> обучающимся года</w:t>
            </w:r>
          </w:p>
        </w:tc>
        <w:tc>
          <w:tcPr>
            <w:tcW w:w="3119"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28529B" w:rsidRPr="00B81A53" w:rsidTr="00E374FF">
        <w:tc>
          <w:tcPr>
            <w:tcW w:w="540" w:type="dxa"/>
            <w:tcBorders>
              <w:top w:val="single" w:sz="4" w:space="0" w:color="auto"/>
              <w:bottom w:val="single" w:sz="4" w:space="0" w:color="auto"/>
              <w:right w:val="single" w:sz="4" w:space="0" w:color="auto"/>
            </w:tcBorders>
          </w:tcPr>
          <w:p w:rsidR="0028529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8.</w:t>
            </w:r>
          </w:p>
        </w:tc>
        <w:tc>
          <w:tcPr>
            <w:tcW w:w="6264"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3.8.</w:t>
            </w:r>
          </w:p>
          <w:p w:rsidR="0028529B" w:rsidRPr="00B81A53" w:rsidRDefault="0028529B" w:rsidP="00E374FF">
            <w:pPr>
              <w:widowControl w:val="0"/>
              <w:autoSpaceDE w:val="0"/>
              <w:autoSpaceDN w:val="0"/>
              <w:adjustRightInd w:val="0"/>
              <w:spacing w:after="0" w:line="240" w:lineRule="auto"/>
              <w:rPr>
                <w:rFonts w:ascii="Times New Roman" w:hAnsi="Times New Roman" w:cs="Times New Roman"/>
                <w:sz w:val="24"/>
                <w:szCs w:val="24"/>
              </w:rPr>
            </w:pPr>
            <w:r w:rsidRPr="00B81A53">
              <w:rPr>
                <w:rFonts w:ascii="Times New Roman" w:hAnsi="Times New Roman" w:cs="Times New Roman"/>
                <w:sz w:val="24"/>
                <w:szCs w:val="24"/>
              </w:rPr>
              <w:t>Обеспечение участия детей в областных и всероссийских олимпиадах, конкурсах, юношеских чтениях (оплата транспортных расходов, приобретение ГСМ)</w:t>
            </w:r>
          </w:p>
          <w:p w:rsidR="0028529B" w:rsidRPr="00B81A53" w:rsidRDefault="0028529B" w:rsidP="00E374FF">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jc w:val="center"/>
              <w:rPr>
                <w:rFonts w:ascii="Times New Roman" w:eastAsia="Times New Roman" w:hAnsi="Times New Roman" w:cs="Times New Roman"/>
                <w:spacing w:val="-17"/>
                <w:sz w:val="24"/>
                <w:szCs w:val="24"/>
              </w:rPr>
            </w:pPr>
            <w:r w:rsidRPr="00B81A53">
              <w:rPr>
                <w:rFonts w:ascii="Times New Roman" w:eastAsia="Times New Roman" w:hAnsi="Times New Roman" w:cs="Times New Roman"/>
                <w:sz w:val="24"/>
                <w:szCs w:val="24"/>
              </w:rPr>
              <w:t>Управление общего образования АРМР</w:t>
            </w:r>
            <w:r w:rsidRPr="00B81A53">
              <w:rPr>
                <w:rFonts w:ascii="Times New Roman" w:eastAsia="Times New Roman" w:hAnsi="Times New Roman" w:cs="Times New Roman"/>
                <w:spacing w:val="-17"/>
                <w:sz w:val="24"/>
                <w:szCs w:val="24"/>
              </w:rPr>
              <w:t>, муниципальные учреждения, подведомственные Управлению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AC119B" w:rsidRPr="00B81A53" w:rsidTr="00DA0E9F">
        <w:tc>
          <w:tcPr>
            <w:tcW w:w="14175" w:type="dxa"/>
            <w:gridSpan w:val="5"/>
            <w:tcBorders>
              <w:top w:val="single" w:sz="4" w:space="0" w:color="auto"/>
              <w:bottom w:val="single" w:sz="4" w:space="0" w:color="auto"/>
              <w:right w:val="single" w:sz="4" w:space="0" w:color="auto"/>
            </w:tcBorders>
          </w:tcPr>
          <w:p w:rsidR="00AC119B" w:rsidRPr="00B81A53" w:rsidRDefault="004F3E19"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hAnsi="Times New Roman" w:cs="Times New Roman"/>
                <w:b/>
                <w:sz w:val="24"/>
                <w:szCs w:val="24"/>
              </w:rPr>
              <w:t>Подпрограмма 4 «Обеспечение условий безопасности муниципальных учреждений, подведомственных управлению общего образования администрации Ртищевского муниципального района»</w:t>
            </w:r>
          </w:p>
        </w:tc>
      </w:tr>
      <w:tr w:rsidR="0028529B" w:rsidRPr="00B81A53" w:rsidTr="00E374FF">
        <w:tc>
          <w:tcPr>
            <w:tcW w:w="540" w:type="dxa"/>
            <w:tcBorders>
              <w:top w:val="single" w:sz="4" w:space="0" w:color="auto"/>
              <w:bottom w:val="single" w:sz="4" w:space="0" w:color="auto"/>
              <w:right w:val="single" w:sz="4" w:space="0" w:color="auto"/>
            </w:tcBorders>
          </w:tcPr>
          <w:p w:rsidR="0028529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1.</w:t>
            </w:r>
          </w:p>
        </w:tc>
        <w:tc>
          <w:tcPr>
            <w:tcW w:w="6264"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4.1.</w:t>
            </w:r>
          </w:p>
          <w:p w:rsidR="0028529B" w:rsidRPr="00B81A53" w:rsidRDefault="0028529B" w:rsidP="00E374FF">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Прохождение лицами, занимающими должности, связанные с обеспечением безопасности дорожного движения, обучения и периодической аттестации на право занятия этих должностей</w:t>
            </w:r>
          </w:p>
          <w:p w:rsidR="0028529B" w:rsidRPr="00B81A53" w:rsidRDefault="0028529B" w:rsidP="00E374FF">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jc w:val="center"/>
              <w:rPr>
                <w:rFonts w:ascii="Times New Roman" w:eastAsia="Times New Roman" w:hAnsi="Times New Roman" w:cs="Times New Roman"/>
                <w:spacing w:val="-13"/>
                <w:sz w:val="24"/>
                <w:szCs w:val="24"/>
              </w:rPr>
            </w:pPr>
            <w:r w:rsidRPr="00B81A53">
              <w:rPr>
                <w:rFonts w:ascii="Times New Roman" w:eastAsia="Times New Roman" w:hAnsi="Times New Roman" w:cs="Times New Roman"/>
                <w:sz w:val="24"/>
                <w:szCs w:val="24"/>
              </w:rPr>
              <w:t>Управление общего образования АРМР</w:t>
            </w:r>
            <w:r w:rsidRPr="00B81A53">
              <w:rPr>
                <w:rFonts w:ascii="Times New Roman" w:eastAsia="Times New Roman" w:hAnsi="Times New Roman" w:cs="Times New Roman"/>
                <w:spacing w:val="-13"/>
                <w:sz w:val="24"/>
                <w:szCs w:val="24"/>
              </w:rPr>
              <w:t>, муниципальные учреждения, подведомственные Управлению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28529B" w:rsidRPr="00B81A53" w:rsidTr="00E374FF">
        <w:tc>
          <w:tcPr>
            <w:tcW w:w="540" w:type="dxa"/>
            <w:tcBorders>
              <w:top w:val="single" w:sz="4" w:space="0" w:color="auto"/>
              <w:bottom w:val="single" w:sz="4" w:space="0" w:color="auto"/>
              <w:right w:val="single" w:sz="4" w:space="0" w:color="auto"/>
            </w:tcBorders>
          </w:tcPr>
          <w:p w:rsidR="0028529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lastRenderedPageBreak/>
              <w:t>2.</w:t>
            </w:r>
          </w:p>
        </w:tc>
        <w:tc>
          <w:tcPr>
            <w:tcW w:w="6264"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4.2.</w:t>
            </w:r>
          </w:p>
          <w:p w:rsidR="0028529B" w:rsidRPr="00B81A53" w:rsidRDefault="0028529B" w:rsidP="00E374FF">
            <w:pPr>
              <w:spacing w:after="0" w:line="240" w:lineRule="auto"/>
              <w:rPr>
                <w:rFonts w:ascii="Times New Roman" w:hAnsi="Times New Roman" w:cs="Times New Roman"/>
                <w:sz w:val="24"/>
                <w:szCs w:val="24"/>
              </w:rPr>
            </w:pPr>
            <w:r w:rsidRPr="00B81A53">
              <w:rPr>
                <w:rFonts w:ascii="Times New Roman" w:hAnsi="Times New Roman" w:cs="Times New Roman"/>
                <w:spacing w:val="-17"/>
                <w:sz w:val="24"/>
                <w:szCs w:val="24"/>
              </w:rPr>
              <w:t>Установка, замена  и восстановление ограждений территорий муниципальных учреждений</w:t>
            </w:r>
          </w:p>
          <w:p w:rsidR="0028529B" w:rsidRPr="00B81A53" w:rsidRDefault="0028529B" w:rsidP="00E374FF">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муниципальные учреждения, подведомственные Управлению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28529B" w:rsidRPr="00B81A53" w:rsidTr="00E374FF">
        <w:tc>
          <w:tcPr>
            <w:tcW w:w="540" w:type="dxa"/>
            <w:tcBorders>
              <w:top w:val="single" w:sz="4" w:space="0" w:color="auto"/>
              <w:bottom w:val="single" w:sz="4" w:space="0" w:color="auto"/>
              <w:right w:val="single" w:sz="4" w:space="0" w:color="auto"/>
            </w:tcBorders>
          </w:tcPr>
          <w:p w:rsidR="0028529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3.</w:t>
            </w:r>
          </w:p>
        </w:tc>
        <w:tc>
          <w:tcPr>
            <w:tcW w:w="6264"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spacing w:after="0" w:line="240" w:lineRule="auto"/>
              <w:rPr>
                <w:rFonts w:ascii="Times New Roman" w:hAnsi="Times New Roman" w:cs="Times New Roman"/>
                <w:sz w:val="24"/>
                <w:szCs w:val="24"/>
              </w:rPr>
            </w:pPr>
            <w:r w:rsidRPr="00B81A53">
              <w:rPr>
                <w:rFonts w:ascii="Times New Roman" w:hAnsi="Times New Roman" w:cs="Times New Roman"/>
                <w:b/>
                <w:sz w:val="24"/>
                <w:szCs w:val="24"/>
              </w:rPr>
              <w:t>Основное мероприятие 4.3.</w:t>
            </w:r>
          </w:p>
          <w:p w:rsidR="0028529B" w:rsidRPr="00B81A53" w:rsidRDefault="0028529B" w:rsidP="00E374FF">
            <w:pPr>
              <w:spacing w:after="0" w:line="240" w:lineRule="auto"/>
              <w:rPr>
                <w:rFonts w:ascii="Times New Roman" w:hAnsi="Times New Roman" w:cs="Times New Roman"/>
                <w:sz w:val="24"/>
                <w:szCs w:val="24"/>
              </w:rPr>
            </w:pPr>
            <w:r w:rsidRPr="00B81A53">
              <w:rPr>
                <w:rFonts w:ascii="Times New Roman" w:hAnsi="Times New Roman" w:cs="Times New Roman"/>
                <w:spacing w:val="-17"/>
                <w:sz w:val="24"/>
                <w:szCs w:val="24"/>
              </w:rPr>
              <w:t>Восстановление и замена асфальтового, асфальтобетонного, бетонного, тротуарного покрытий на территориях образовательных организаций</w:t>
            </w:r>
          </w:p>
          <w:p w:rsidR="0028529B" w:rsidRPr="00B81A53" w:rsidRDefault="0028529B" w:rsidP="00E374FF">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муниципальные учреждения, подведомственные Управлению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28529B" w:rsidRPr="00B81A53" w:rsidTr="001E2BDC">
        <w:trPr>
          <w:trHeight w:val="785"/>
        </w:trPr>
        <w:tc>
          <w:tcPr>
            <w:tcW w:w="540" w:type="dxa"/>
            <w:tcBorders>
              <w:top w:val="single" w:sz="4" w:space="0" w:color="auto"/>
              <w:bottom w:val="single" w:sz="4" w:space="0" w:color="auto"/>
              <w:right w:val="single" w:sz="4" w:space="0" w:color="auto"/>
            </w:tcBorders>
          </w:tcPr>
          <w:p w:rsidR="0028529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4.</w:t>
            </w:r>
          </w:p>
        </w:tc>
        <w:tc>
          <w:tcPr>
            <w:tcW w:w="6264"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 xml:space="preserve"> Основное мероприятие 4.4.</w:t>
            </w:r>
          </w:p>
          <w:p w:rsidR="0028529B" w:rsidRPr="001E2BDC" w:rsidRDefault="0028529B" w:rsidP="001E2BDC">
            <w:pPr>
              <w:spacing w:after="0" w:line="240" w:lineRule="auto"/>
              <w:ind w:right="-82"/>
              <w:rPr>
                <w:rFonts w:ascii="Times New Roman" w:hAnsi="Times New Roman" w:cs="Times New Roman"/>
                <w:b/>
                <w:spacing w:val="-17"/>
                <w:sz w:val="24"/>
                <w:szCs w:val="24"/>
              </w:rPr>
            </w:pPr>
            <w:r w:rsidRPr="00B81A53">
              <w:rPr>
                <w:rFonts w:ascii="Times New Roman" w:hAnsi="Times New Roman" w:cs="Times New Roman"/>
                <w:spacing w:val="-17"/>
                <w:sz w:val="24"/>
                <w:szCs w:val="24"/>
              </w:rPr>
              <w:t>Спил деревьев на территории образовательных организаций</w:t>
            </w:r>
          </w:p>
        </w:tc>
        <w:tc>
          <w:tcPr>
            <w:tcW w:w="3119"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28529B" w:rsidRPr="00B81A53" w:rsidTr="00E374FF">
        <w:trPr>
          <w:trHeight w:val="1223"/>
        </w:trPr>
        <w:tc>
          <w:tcPr>
            <w:tcW w:w="540" w:type="dxa"/>
            <w:tcBorders>
              <w:top w:val="single" w:sz="4" w:space="0" w:color="auto"/>
              <w:bottom w:val="single" w:sz="4" w:space="0" w:color="auto"/>
              <w:right w:val="single" w:sz="4" w:space="0" w:color="auto"/>
            </w:tcBorders>
          </w:tcPr>
          <w:p w:rsidR="0028529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5.</w:t>
            </w:r>
          </w:p>
        </w:tc>
        <w:tc>
          <w:tcPr>
            <w:tcW w:w="6264"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4.5.</w:t>
            </w:r>
          </w:p>
          <w:p w:rsidR="0028529B" w:rsidRPr="001E2BDC" w:rsidRDefault="0028529B" w:rsidP="001E2BDC">
            <w:pPr>
              <w:spacing w:after="0" w:line="240" w:lineRule="auto"/>
              <w:ind w:right="-82"/>
              <w:rPr>
                <w:rFonts w:ascii="Times New Roman" w:hAnsi="Times New Roman" w:cs="Times New Roman"/>
                <w:b/>
                <w:spacing w:val="-17"/>
                <w:sz w:val="24"/>
                <w:szCs w:val="24"/>
              </w:rPr>
            </w:pPr>
            <w:r w:rsidRPr="00B81A53">
              <w:rPr>
                <w:rFonts w:ascii="Times New Roman" w:hAnsi="Times New Roman" w:cs="Times New Roman"/>
                <w:spacing w:val="-17"/>
                <w:sz w:val="24"/>
                <w:szCs w:val="24"/>
              </w:rPr>
              <w:t xml:space="preserve">Ремонтные работы, направленные на предупреждение пожаров на объектах образования (Устройство полов </w:t>
            </w:r>
            <w:r w:rsidRPr="00B81A53">
              <w:rPr>
                <w:rFonts w:ascii="Times New Roman" w:hAnsi="Times New Roman" w:cs="Times New Roman"/>
                <w:spacing w:val="-17"/>
                <w:sz w:val="24"/>
                <w:szCs w:val="24"/>
              </w:rPr>
              <w:br/>
              <w:t xml:space="preserve">из противопожарного линолеума, замена отделки стен и потолков на путях эвакуации на </w:t>
            </w:r>
            <w:proofErr w:type="gramStart"/>
            <w:r w:rsidRPr="00B81A53">
              <w:rPr>
                <w:rFonts w:ascii="Times New Roman" w:hAnsi="Times New Roman" w:cs="Times New Roman"/>
                <w:spacing w:val="-17"/>
                <w:sz w:val="24"/>
                <w:szCs w:val="24"/>
              </w:rPr>
              <w:t>соответствующую</w:t>
            </w:r>
            <w:proofErr w:type="gramEnd"/>
            <w:r w:rsidRPr="00B81A53">
              <w:rPr>
                <w:rFonts w:ascii="Times New Roman" w:hAnsi="Times New Roman" w:cs="Times New Roman"/>
                <w:spacing w:val="-17"/>
                <w:sz w:val="24"/>
                <w:szCs w:val="24"/>
              </w:rPr>
              <w:t xml:space="preserve"> требованиям ППБ, устройство и ремонт эвакуационных выходов, обособленных выходов из подвалов от лестничных клеток, замена электрического освещения, замена светильников)</w:t>
            </w:r>
          </w:p>
        </w:tc>
        <w:tc>
          <w:tcPr>
            <w:tcW w:w="3119"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28529B" w:rsidRPr="00B81A53" w:rsidTr="00E374FF">
        <w:tc>
          <w:tcPr>
            <w:tcW w:w="540" w:type="dxa"/>
            <w:tcBorders>
              <w:top w:val="single" w:sz="4" w:space="0" w:color="auto"/>
              <w:bottom w:val="single" w:sz="4" w:space="0" w:color="auto"/>
              <w:right w:val="single" w:sz="4" w:space="0" w:color="auto"/>
            </w:tcBorders>
          </w:tcPr>
          <w:p w:rsidR="0028529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6.</w:t>
            </w:r>
          </w:p>
        </w:tc>
        <w:tc>
          <w:tcPr>
            <w:tcW w:w="6264"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spacing w:after="0" w:line="240" w:lineRule="auto"/>
              <w:rPr>
                <w:rFonts w:ascii="Times New Roman" w:hAnsi="Times New Roman" w:cs="Times New Roman"/>
                <w:b/>
                <w:spacing w:val="-17"/>
                <w:sz w:val="24"/>
                <w:szCs w:val="24"/>
              </w:rPr>
            </w:pPr>
            <w:r w:rsidRPr="00B81A53">
              <w:rPr>
                <w:rFonts w:ascii="Times New Roman" w:hAnsi="Times New Roman" w:cs="Times New Roman"/>
                <w:b/>
                <w:spacing w:val="-17"/>
                <w:sz w:val="24"/>
                <w:szCs w:val="24"/>
              </w:rPr>
              <w:t>Основное мероприятие 4.6.</w:t>
            </w:r>
          </w:p>
          <w:p w:rsidR="0028529B" w:rsidRPr="00B81A53" w:rsidRDefault="0028529B" w:rsidP="00E374FF">
            <w:pPr>
              <w:spacing w:after="0" w:line="240" w:lineRule="auto"/>
              <w:ind w:right="-82"/>
              <w:rPr>
                <w:rFonts w:ascii="Times New Roman" w:hAnsi="Times New Roman" w:cs="Times New Roman"/>
                <w:b/>
                <w:spacing w:val="-17"/>
                <w:sz w:val="24"/>
                <w:szCs w:val="24"/>
              </w:rPr>
            </w:pPr>
            <w:proofErr w:type="gramStart"/>
            <w:r w:rsidRPr="00B81A53">
              <w:rPr>
                <w:rFonts w:ascii="Times New Roman" w:hAnsi="Times New Roman" w:cs="Times New Roman"/>
                <w:spacing w:val="-19"/>
                <w:sz w:val="24"/>
                <w:szCs w:val="24"/>
              </w:rPr>
              <w:t xml:space="preserve">Приобретение и установка материалов </w:t>
            </w:r>
            <w:r w:rsidRPr="00B81A53">
              <w:rPr>
                <w:rFonts w:ascii="Times New Roman" w:hAnsi="Times New Roman" w:cs="Times New Roman"/>
                <w:spacing w:val="-19"/>
                <w:sz w:val="24"/>
                <w:szCs w:val="24"/>
              </w:rPr>
              <w:br/>
              <w:t xml:space="preserve">и  оборудования,  для  предупреждения  пожаров и их ликвидации на объектах образования (Приобретение  противопожарного линолеума для замены отделки пола путей эвакуации, приобретение и установка противопожарных люков (дверей) 2 типа, ведущих на кровлю здания и противопожарных дверей </w:t>
            </w:r>
            <w:r w:rsidRPr="00B81A53">
              <w:rPr>
                <w:rFonts w:ascii="Times New Roman" w:hAnsi="Times New Roman" w:cs="Times New Roman"/>
                <w:spacing w:val="-19"/>
                <w:sz w:val="24"/>
                <w:szCs w:val="24"/>
              </w:rPr>
              <w:br/>
              <w:t xml:space="preserve">в помещениях, приобретение и установка дверей, приобретение и </w:t>
            </w:r>
            <w:r w:rsidRPr="00B81A53">
              <w:rPr>
                <w:rFonts w:ascii="Times New Roman" w:hAnsi="Times New Roman" w:cs="Times New Roman"/>
                <w:spacing w:val="-19"/>
                <w:sz w:val="24"/>
                <w:szCs w:val="24"/>
              </w:rPr>
              <w:lastRenderedPageBreak/>
              <w:t xml:space="preserve">установка задвижки </w:t>
            </w:r>
            <w:r w:rsidRPr="00B81A53">
              <w:rPr>
                <w:rFonts w:ascii="Times New Roman" w:hAnsi="Times New Roman" w:cs="Times New Roman"/>
                <w:spacing w:val="-19"/>
                <w:sz w:val="24"/>
                <w:szCs w:val="24"/>
              </w:rPr>
              <w:br/>
              <w:t xml:space="preserve">с электроприводом, приобретение и установка </w:t>
            </w:r>
            <w:proofErr w:type="spellStart"/>
            <w:r w:rsidRPr="00B81A53">
              <w:rPr>
                <w:rFonts w:ascii="Times New Roman" w:hAnsi="Times New Roman" w:cs="Times New Roman"/>
                <w:spacing w:val="-19"/>
                <w:sz w:val="24"/>
                <w:szCs w:val="24"/>
              </w:rPr>
              <w:t>электроконвекторов</w:t>
            </w:r>
            <w:proofErr w:type="spellEnd"/>
            <w:r w:rsidRPr="00B81A53">
              <w:rPr>
                <w:rFonts w:ascii="Times New Roman" w:hAnsi="Times New Roman" w:cs="Times New Roman"/>
                <w:spacing w:val="-19"/>
                <w:sz w:val="24"/>
                <w:szCs w:val="24"/>
              </w:rPr>
              <w:t xml:space="preserve"> (</w:t>
            </w:r>
            <w:proofErr w:type="spellStart"/>
            <w:r w:rsidRPr="00B81A53">
              <w:rPr>
                <w:rFonts w:ascii="Times New Roman" w:hAnsi="Times New Roman" w:cs="Times New Roman"/>
                <w:spacing w:val="-19"/>
                <w:sz w:val="24"/>
                <w:szCs w:val="24"/>
              </w:rPr>
              <w:t>электропанелей</w:t>
            </w:r>
            <w:proofErr w:type="spellEnd"/>
            <w:r w:rsidRPr="00B81A53">
              <w:rPr>
                <w:rFonts w:ascii="Times New Roman" w:hAnsi="Times New Roman" w:cs="Times New Roman"/>
                <w:spacing w:val="-19"/>
                <w:sz w:val="24"/>
                <w:szCs w:val="24"/>
              </w:rPr>
              <w:t>, конвекторов),  приобретение огнетушителей, пожарных</w:t>
            </w:r>
            <w:proofErr w:type="gramEnd"/>
            <w:r w:rsidRPr="00B81A53">
              <w:rPr>
                <w:rFonts w:ascii="Times New Roman" w:hAnsi="Times New Roman" w:cs="Times New Roman"/>
                <w:spacing w:val="-19"/>
                <w:sz w:val="24"/>
                <w:szCs w:val="24"/>
              </w:rPr>
              <w:t xml:space="preserve"> рукавов, гидрантов, </w:t>
            </w:r>
            <w:proofErr w:type="gramStart"/>
            <w:r w:rsidRPr="00B81A53">
              <w:rPr>
                <w:rFonts w:ascii="Times New Roman" w:hAnsi="Times New Roman" w:cs="Times New Roman"/>
                <w:spacing w:val="-19"/>
                <w:sz w:val="24"/>
                <w:szCs w:val="24"/>
              </w:rPr>
              <w:t>СИЗ</w:t>
            </w:r>
            <w:proofErr w:type="gramEnd"/>
            <w:r w:rsidRPr="00B81A53">
              <w:rPr>
                <w:rFonts w:ascii="Times New Roman" w:hAnsi="Times New Roman" w:cs="Times New Roman"/>
                <w:spacing w:val="-19"/>
                <w:sz w:val="24"/>
                <w:szCs w:val="24"/>
              </w:rPr>
              <w:t>, фонарей, установка доводчиков).</w:t>
            </w:r>
          </w:p>
          <w:p w:rsidR="0028529B" w:rsidRPr="00B81A53" w:rsidRDefault="0028529B" w:rsidP="00E374FF">
            <w:pPr>
              <w:widowControl w:val="0"/>
              <w:autoSpaceDE w:val="0"/>
              <w:autoSpaceDN w:val="0"/>
              <w:adjustRightInd w:val="0"/>
              <w:spacing w:after="0" w:line="240" w:lineRule="auto"/>
              <w:ind w:left="-110"/>
              <w:rPr>
                <w:rFonts w:ascii="Times New Roman"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lastRenderedPageBreak/>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28529B" w:rsidRPr="00B81A53" w:rsidTr="00E374FF">
        <w:tc>
          <w:tcPr>
            <w:tcW w:w="540" w:type="dxa"/>
            <w:tcBorders>
              <w:top w:val="single" w:sz="4" w:space="0" w:color="auto"/>
              <w:bottom w:val="single" w:sz="4" w:space="0" w:color="auto"/>
              <w:right w:val="single" w:sz="4" w:space="0" w:color="auto"/>
            </w:tcBorders>
          </w:tcPr>
          <w:p w:rsidR="0028529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lastRenderedPageBreak/>
              <w:t>7.</w:t>
            </w:r>
          </w:p>
        </w:tc>
        <w:tc>
          <w:tcPr>
            <w:tcW w:w="6264"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spacing w:after="0" w:line="240" w:lineRule="auto"/>
              <w:rPr>
                <w:rFonts w:ascii="Times New Roman" w:hAnsi="Times New Roman" w:cs="Times New Roman"/>
                <w:sz w:val="24"/>
                <w:szCs w:val="24"/>
              </w:rPr>
            </w:pPr>
            <w:r w:rsidRPr="00B81A53">
              <w:rPr>
                <w:rFonts w:ascii="Times New Roman" w:hAnsi="Times New Roman" w:cs="Times New Roman"/>
                <w:b/>
                <w:sz w:val="24"/>
                <w:szCs w:val="24"/>
              </w:rPr>
              <w:t>Основное мероприятие 4.7.</w:t>
            </w:r>
          </w:p>
          <w:p w:rsidR="0028529B" w:rsidRPr="00B81A53" w:rsidRDefault="0028529B" w:rsidP="00E374FF">
            <w:pPr>
              <w:widowControl w:val="0"/>
              <w:autoSpaceDE w:val="0"/>
              <w:autoSpaceDN w:val="0"/>
              <w:adjustRightInd w:val="0"/>
              <w:spacing w:after="0" w:line="240" w:lineRule="auto"/>
              <w:ind w:left="-110"/>
              <w:rPr>
                <w:rFonts w:ascii="Times New Roman" w:hAnsi="Times New Roman" w:cs="Times New Roman"/>
                <w:b/>
                <w:sz w:val="24"/>
                <w:szCs w:val="24"/>
              </w:rPr>
            </w:pPr>
            <w:r w:rsidRPr="00B81A53">
              <w:rPr>
                <w:rFonts w:ascii="Times New Roman" w:hAnsi="Times New Roman" w:cs="Times New Roman"/>
                <w:spacing w:val="-19"/>
                <w:sz w:val="24"/>
                <w:szCs w:val="24"/>
              </w:rPr>
              <w:t>Услуги, необходимые для предупреждения пожаров и их ликвидации на объектах образования (Установка, замена, ремонт, обслуживание системы АПС, огнезащитная обработка сгораемых поверхностей, проверка огнезащитной обработки, заправка огнетушителей, замеры сопротивления изоляции, монтаж системы связи с пожарной частью)</w:t>
            </w:r>
          </w:p>
        </w:tc>
        <w:tc>
          <w:tcPr>
            <w:tcW w:w="3119"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28529B" w:rsidRPr="00B81A53" w:rsidTr="00E374FF">
        <w:tc>
          <w:tcPr>
            <w:tcW w:w="540" w:type="dxa"/>
            <w:tcBorders>
              <w:top w:val="single" w:sz="4" w:space="0" w:color="auto"/>
              <w:bottom w:val="single" w:sz="4" w:space="0" w:color="auto"/>
              <w:right w:val="single" w:sz="4" w:space="0" w:color="auto"/>
            </w:tcBorders>
          </w:tcPr>
          <w:p w:rsidR="0028529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8.</w:t>
            </w:r>
          </w:p>
        </w:tc>
        <w:tc>
          <w:tcPr>
            <w:tcW w:w="6264"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spacing w:after="0" w:line="240" w:lineRule="auto"/>
              <w:rPr>
                <w:rFonts w:ascii="Times New Roman" w:hAnsi="Times New Roman" w:cs="Times New Roman"/>
                <w:b/>
                <w:spacing w:val="-17"/>
                <w:sz w:val="24"/>
                <w:szCs w:val="24"/>
              </w:rPr>
            </w:pPr>
            <w:r w:rsidRPr="00B81A53">
              <w:rPr>
                <w:rFonts w:ascii="Times New Roman" w:hAnsi="Times New Roman" w:cs="Times New Roman"/>
                <w:b/>
                <w:spacing w:val="-17"/>
                <w:sz w:val="24"/>
                <w:szCs w:val="24"/>
              </w:rPr>
              <w:t>Основное мероприятие 4.8.</w:t>
            </w:r>
          </w:p>
          <w:p w:rsidR="0028529B" w:rsidRPr="00B81A53" w:rsidRDefault="0028529B" w:rsidP="00E374FF">
            <w:pPr>
              <w:spacing w:after="0" w:line="240" w:lineRule="auto"/>
              <w:rPr>
                <w:rFonts w:ascii="Times New Roman" w:hAnsi="Times New Roman" w:cs="Times New Roman"/>
                <w:b/>
                <w:spacing w:val="-17"/>
                <w:sz w:val="24"/>
                <w:szCs w:val="24"/>
              </w:rPr>
            </w:pPr>
            <w:r w:rsidRPr="00B81A53">
              <w:rPr>
                <w:rFonts w:ascii="Times New Roman" w:hAnsi="Times New Roman" w:cs="Times New Roman"/>
                <w:spacing w:val="-17"/>
                <w:sz w:val="24"/>
                <w:szCs w:val="24"/>
              </w:rPr>
              <w:t>Мероприятия по предупреждению  терроризма (Установка камер видеонаблюдения, установка системы контроля доступа (турникета), устройство ограждения территории учреждения, установка и обслуживание кнопки тревожной сигнализации, восстановление освещения территории организаций).</w:t>
            </w:r>
          </w:p>
          <w:p w:rsidR="0028529B" w:rsidRPr="00B81A53" w:rsidRDefault="0028529B" w:rsidP="00E374FF">
            <w:pPr>
              <w:widowControl w:val="0"/>
              <w:autoSpaceDE w:val="0"/>
              <w:autoSpaceDN w:val="0"/>
              <w:adjustRightInd w:val="0"/>
              <w:spacing w:after="0" w:line="240" w:lineRule="auto"/>
              <w:ind w:left="-110"/>
              <w:rPr>
                <w:rFonts w:ascii="Times New Roman"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28529B" w:rsidRPr="00B81A53" w:rsidTr="00E374FF">
        <w:tc>
          <w:tcPr>
            <w:tcW w:w="540" w:type="dxa"/>
            <w:tcBorders>
              <w:top w:val="single" w:sz="4" w:space="0" w:color="auto"/>
              <w:bottom w:val="single" w:sz="4" w:space="0" w:color="auto"/>
              <w:right w:val="single" w:sz="4" w:space="0" w:color="auto"/>
            </w:tcBorders>
          </w:tcPr>
          <w:p w:rsidR="0028529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9.</w:t>
            </w:r>
          </w:p>
        </w:tc>
        <w:tc>
          <w:tcPr>
            <w:tcW w:w="6264"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ind w:left="-110"/>
              <w:rPr>
                <w:rFonts w:ascii="Times New Roman" w:hAnsi="Times New Roman" w:cs="Times New Roman"/>
                <w:b/>
                <w:sz w:val="24"/>
                <w:szCs w:val="24"/>
              </w:rPr>
            </w:pPr>
            <w:r w:rsidRPr="00B81A53">
              <w:rPr>
                <w:rFonts w:ascii="Times New Roman" w:hAnsi="Times New Roman" w:cs="Times New Roman"/>
                <w:b/>
                <w:sz w:val="24"/>
                <w:szCs w:val="24"/>
              </w:rPr>
              <w:t xml:space="preserve">Основное мероприятие 4.9. </w:t>
            </w:r>
            <w:r w:rsidRPr="00B81A53">
              <w:rPr>
                <w:rFonts w:ascii="Times New Roman" w:hAnsi="Times New Roman" w:cs="Times New Roman"/>
                <w:sz w:val="24"/>
                <w:szCs w:val="24"/>
              </w:rPr>
              <w:t xml:space="preserve">Мероприятия по энергосбережению и повышению </w:t>
            </w:r>
            <w:proofErr w:type="spellStart"/>
            <w:r w:rsidRPr="00B81A53">
              <w:rPr>
                <w:rFonts w:ascii="Times New Roman" w:hAnsi="Times New Roman" w:cs="Times New Roman"/>
                <w:sz w:val="24"/>
                <w:szCs w:val="24"/>
              </w:rPr>
              <w:t>энергоэффективности</w:t>
            </w:r>
            <w:proofErr w:type="spellEnd"/>
            <w:r w:rsidRPr="00B81A53">
              <w:rPr>
                <w:rFonts w:ascii="Times New Roman" w:hAnsi="Times New Roman" w:cs="Times New Roman"/>
                <w:sz w:val="24"/>
                <w:szCs w:val="24"/>
              </w:rPr>
              <w:t xml:space="preserve"> теплоснабжения в образовательных учреждения</w:t>
            </w:r>
            <w:proofErr w:type="gramStart"/>
            <w:r w:rsidRPr="00B81A53">
              <w:rPr>
                <w:rFonts w:ascii="Times New Roman" w:hAnsi="Times New Roman" w:cs="Times New Roman"/>
                <w:sz w:val="24"/>
                <w:szCs w:val="24"/>
              </w:rPr>
              <w:t>х</w:t>
            </w:r>
            <w:r w:rsidRPr="00B81A53">
              <w:rPr>
                <w:rFonts w:ascii="Times New Roman" w:hAnsi="Times New Roman" w:cs="Times New Roman"/>
                <w:spacing w:val="-19"/>
                <w:sz w:val="24"/>
                <w:szCs w:val="24"/>
              </w:rPr>
              <w:t>(</w:t>
            </w:r>
            <w:proofErr w:type="gramEnd"/>
            <w:r w:rsidRPr="00B81A53">
              <w:rPr>
                <w:rFonts w:ascii="Times New Roman" w:hAnsi="Times New Roman" w:cs="Times New Roman"/>
                <w:spacing w:val="-19"/>
                <w:sz w:val="24"/>
                <w:szCs w:val="24"/>
              </w:rPr>
              <w:t xml:space="preserve">приобретение и ремонт узлов учета тепла, замена ламп </w:t>
            </w:r>
            <w:proofErr w:type="spellStart"/>
            <w:r w:rsidRPr="00B81A53">
              <w:rPr>
                <w:rFonts w:ascii="Times New Roman" w:hAnsi="Times New Roman" w:cs="Times New Roman"/>
                <w:spacing w:val="-19"/>
                <w:sz w:val="24"/>
                <w:szCs w:val="24"/>
              </w:rPr>
              <w:t>электронакаливания</w:t>
            </w:r>
            <w:proofErr w:type="spellEnd"/>
            <w:r w:rsidRPr="00B81A53">
              <w:rPr>
                <w:rFonts w:ascii="Times New Roman" w:hAnsi="Times New Roman" w:cs="Times New Roman"/>
                <w:spacing w:val="-19"/>
                <w:sz w:val="24"/>
                <w:szCs w:val="24"/>
              </w:rPr>
              <w:t xml:space="preserve"> на энергосберегающие, замена оконных и дверных блоков на конструкции из ПВХ)</w:t>
            </w:r>
          </w:p>
        </w:tc>
        <w:tc>
          <w:tcPr>
            <w:tcW w:w="3119"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Управление общего образования АРМР, образовательные организации</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4F3E19" w:rsidRPr="00B81A53" w:rsidTr="00DA0E9F">
        <w:tc>
          <w:tcPr>
            <w:tcW w:w="14175" w:type="dxa"/>
            <w:gridSpan w:val="5"/>
            <w:tcBorders>
              <w:top w:val="single" w:sz="4" w:space="0" w:color="auto"/>
              <w:bottom w:val="single" w:sz="4" w:space="0" w:color="auto"/>
              <w:right w:val="single" w:sz="4" w:space="0" w:color="auto"/>
            </w:tcBorders>
          </w:tcPr>
          <w:p w:rsidR="004F3E19" w:rsidRPr="00B81A53" w:rsidRDefault="004F3E19"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hAnsi="Times New Roman" w:cs="Times New Roman"/>
                <w:b/>
                <w:sz w:val="24"/>
                <w:szCs w:val="24"/>
              </w:rPr>
              <w:t>Подпрограмма№5 «Организация отдыха, оздоровления и занятости детей и подростков»</w:t>
            </w:r>
          </w:p>
        </w:tc>
      </w:tr>
      <w:tr w:rsidR="0028529B" w:rsidRPr="00B81A53" w:rsidTr="00E374FF">
        <w:tc>
          <w:tcPr>
            <w:tcW w:w="540" w:type="dxa"/>
            <w:tcBorders>
              <w:top w:val="single" w:sz="4" w:space="0" w:color="auto"/>
              <w:bottom w:val="single" w:sz="4" w:space="0" w:color="auto"/>
              <w:right w:val="single" w:sz="4" w:space="0" w:color="auto"/>
            </w:tcBorders>
          </w:tcPr>
          <w:p w:rsidR="0028529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1.</w:t>
            </w:r>
          </w:p>
        </w:tc>
        <w:tc>
          <w:tcPr>
            <w:tcW w:w="6264"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ind w:left="-53" w:right="-108"/>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5.1</w:t>
            </w:r>
          </w:p>
          <w:p w:rsidR="0028529B" w:rsidRPr="00B81A53" w:rsidRDefault="0028529B" w:rsidP="00E374FF">
            <w:pPr>
              <w:spacing w:after="0" w:line="240" w:lineRule="auto"/>
              <w:rPr>
                <w:rFonts w:ascii="Times New Roman" w:hAnsi="Times New Roman" w:cs="Times New Roman"/>
                <w:b/>
                <w:sz w:val="24"/>
                <w:szCs w:val="24"/>
              </w:rPr>
            </w:pPr>
            <w:r w:rsidRPr="00B81A53">
              <w:rPr>
                <w:rFonts w:ascii="Times New Roman" w:hAnsi="Times New Roman" w:cs="Times New Roman"/>
                <w:sz w:val="24"/>
                <w:szCs w:val="24"/>
              </w:rPr>
              <w:t xml:space="preserve">Подготовка МУ ДОЛ «Ясный» </w:t>
            </w:r>
            <w:proofErr w:type="gramStart"/>
            <w:r w:rsidRPr="00B81A53">
              <w:rPr>
                <w:rFonts w:ascii="Times New Roman" w:hAnsi="Times New Roman" w:cs="Times New Roman"/>
                <w:sz w:val="24"/>
                <w:szCs w:val="24"/>
              </w:rPr>
              <w:t>с</w:t>
            </w:r>
            <w:proofErr w:type="gramEnd"/>
            <w:r w:rsidRPr="00B81A53">
              <w:rPr>
                <w:rFonts w:ascii="Times New Roman" w:hAnsi="Times New Roman" w:cs="Times New Roman"/>
                <w:sz w:val="24"/>
                <w:szCs w:val="24"/>
              </w:rPr>
              <w:t xml:space="preserve">. </w:t>
            </w:r>
            <w:proofErr w:type="gramStart"/>
            <w:r w:rsidRPr="00B81A53">
              <w:rPr>
                <w:rFonts w:ascii="Times New Roman" w:hAnsi="Times New Roman" w:cs="Times New Roman"/>
                <w:sz w:val="24"/>
                <w:szCs w:val="24"/>
              </w:rPr>
              <w:t>Потьма</w:t>
            </w:r>
            <w:proofErr w:type="gramEnd"/>
            <w:r w:rsidRPr="00B81A53">
              <w:rPr>
                <w:rFonts w:ascii="Times New Roman" w:hAnsi="Times New Roman" w:cs="Times New Roman"/>
                <w:sz w:val="24"/>
                <w:szCs w:val="24"/>
              </w:rPr>
              <w:t xml:space="preserve"> Ртищевского района  к летнему оздоровительному сезону</w:t>
            </w:r>
          </w:p>
          <w:p w:rsidR="0028529B" w:rsidRPr="00B81A53" w:rsidRDefault="0028529B" w:rsidP="00E374FF">
            <w:pPr>
              <w:widowControl w:val="0"/>
              <w:autoSpaceDE w:val="0"/>
              <w:autoSpaceDN w:val="0"/>
              <w:adjustRightInd w:val="0"/>
              <w:spacing w:after="0" w:line="240" w:lineRule="auto"/>
              <w:ind w:left="-110"/>
              <w:rPr>
                <w:rFonts w:ascii="Times New Roman" w:hAnsi="Times New Roman" w:cs="Times New Roman"/>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28529B" w:rsidRPr="00B81A53" w:rsidRDefault="0028529B" w:rsidP="0012001D">
            <w:pPr>
              <w:jc w:val="cente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28529B" w:rsidRPr="00B81A53" w:rsidTr="00E374FF">
        <w:tc>
          <w:tcPr>
            <w:tcW w:w="540" w:type="dxa"/>
            <w:tcBorders>
              <w:top w:val="single" w:sz="4" w:space="0" w:color="auto"/>
              <w:bottom w:val="single" w:sz="4" w:space="0" w:color="auto"/>
              <w:right w:val="single" w:sz="4" w:space="0" w:color="auto"/>
            </w:tcBorders>
          </w:tcPr>
          <w:p w:rsidR="0028529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w:t>
            </w:r>
          </w:p>
        </w:tc>
        <w:tc>
          <w:tcPr>
            <w:tcW w:w="6264"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5.2.</w:t>
            </w:r>
          </w:p>
          <w:p w:rsidR="0028529B" w:rsidRPr="00B81A53" w:rsidRDefault="0028529B" w:rsidP="00E374FF">
            <w:pPr>
              <w:spacing w:after="0" w:line="240" w:lineRule="auto"/>
              <w:rPr>
                <w:rFonts w:ascii="Times New Roman" w:hAnsi="Times New Roman" w:cs="Times New Roman"/>
                <w:b/>
                <w:sz w:val="24"/>
                <w:szCs w:val="24"/>
              </w:rPr>
            </w:pPr>
            <w:r w:rsidRPr="00B81A53">
              <w:rPr>
                <w:rFonts w:ascii="Times New Roman" w:hAnsi="Times New Roman" w:cs="Times New Roman"/>
                <w:sz w:val="24"/>
                <w:szCs w:val="24"/>
              </w:rPr>
              <w:t>Подготовка детских оздоровительных лагерей с дневным пребыванием при общеобразовательных организациях к летнему оздоровительному сезону</w:t>
            </w:r>
          </w:p>
        </w:tc>
        <w:tc>
          <w:tcPr>
            <w:tcW w:w="3119" w:type="dxa"/>
            <w:tcBorders>
              <w:top w:val="single" w:sz="4" w:space="0" w:color="auto"/>
              <w:left w:val="single" w:sz="4" w:space="0" w:color="auto"/>
              <w:bottom w:val="single" w:sz="4" w:space="0" w:color="auto"/>
              <w:right w:val="single" w:sz="4" w:space="0" w:color="auto"/>
            </w:tcBorders>
          </w:tcPr>
          <w:p w:rsidR="0028529B" w:rsidRPr="00B81A53" w:rsidRDefault="0028529B" w:rsidP="0012001D">
            <w:pPr>
              <w:jc w:val="cente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28529B" w:rsidRPr="00B81A53" w:rsidTr="00E374FF">
        <w:tc>
          <w:tcPr>
            <w:tcW w:w="540" w:type="dxa"/>
            <w:tcBorders>
              <w:top w:val="single" w:sz="4" w:space="0" w:color="auto"/>
              <w:bottom w:val="single" w:sz="4" w:space="0" w:color="auto"/>
              <w:right w:val="single" w:sz="4" w:space="0" w:color="auto"/>
            </w:tcBorders>
          </w:tcPr>
          <w:p w:rsidR="0028529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lastRenderedPageBreak/>
              <w:t>3.</w:t>
            </w:r>
          </w:p>
        </w:tc>
        <w:tc>
          <w:tcPr>
            <w:tcW w:w="6264"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5.3.</w:t>
            </w:r>
          </w:p>
          <w:p w:rsidR="0028529B" w:rsidRPr="00B81A53" w:rsidRDefault="0028529B" w:rsidP="00E374FF">
            <w:pPr>
              <w:widowControl w:val="0"/>
              <w:autoSpaceDE w:val="0"/>
              <w:autoSpaceDN w:val="0"/>
              <w:adjustRightInd w:val="0"/>
              <w:spacing w:after="0" w:line="240" w:lineRule="auto"/>
              <w:ind w:left="-110"/>
              <w:rPr>
                <w:rFonts w:ascii="Times New Roman" w:hAnsi="Times New Roman" w:cs="Times New Roman"/>
                <w:b/>
                <w:sz w:val="24"/>
                <w:szCs w:val="24"/>
              </w:rPr>
            </w:pPr>
            <w:r w:rsidRPr="00B81A53">
              <w:rPr>
                <w:rFonts w:ascii="Times New Roman" w:hAnsi="Times New Roman" w:cs="Times New Roman"/>
                <w:sz w:val="24"/>
                <w:szCs w:val="24"/>
              </w:rPr>
              <w:t>Организация питания в оздоровительных лагерях с дневным пребыванием при муниципальных общеобразовательных организациях</w:t>
            </w:r>
          </w:p>
        </w:tc>
        <w:tc>
          <w:tcPr>
            <w:tcW w:w="3119" w:type="dxa"/>
            <w:tcBorders>
              <w:top w:val="single" w:sz="4" w:space="0" w:color="auto"/>
              <w:left w:val="single" w:sz="4" w:space="0" w:color="auto"/>
              <w:bottom w:val="single" w:sz="4" w:space="0" w:color="auto"/>
              <w:right w:val="single" w:sz="4" w:space="0" w:color="auto"/>
            </w:tcBorders>
          </w:tcPr>
          <w:p w:rsidR="0028529B" w:rsidRPr="00B81A53" w:rsidRDefault="0028529B" w:rsidP="0012001D">
            <w:pPr>
              <w:jc w:val="cente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28529B" w:rsidRPr="00B81A53" w:rsidTr="00E374FF">
        <w:tc>
          <w:tcPr>
            <w:tcW w:w="540" w:type="dxa"/>
            <w:tcBorders>
              <w:top w:val="single" w:sz="4" w:space="0" w:color="auto"/>
              <w:bottom w:val="single" w:sz="4" w:space="0" w:color="auto"/>
              <w:right w:val="single" w:sz="4" w:space="0" w:color="auto"/>
            </w:tcBorders>
          </w:tcPr>
          <w:p w:rsidR="0028529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4.</w:t>
            </w:r>
          </w:p>
        </w:tc>
        <w:tc>
          <w:tcPr>
            <w:tcW w:w="6264"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5.4.</w:t>
            </w:r>
          </w:p>
          <w:p w:rsidR="0028529B" w:rsidRPr="00B81A53" w:rsidRDefault="0028529B" w:rsidP="00E374FF">
            <w:pPr>
              <w:widowControl w:val="0"/>
              <w:autoSpaceDE w:val="0"/>
              <w:autoSpaceDN w:val="0"/>
              <w:adjustRightInd w:val="0"/>
              <w:spacing w:after="0" w:line="240" w:lineRule="auto"/>
              <w:ind w:left="-110"/>
              <w:rPr>
                <w:rFonts w:ascii="Times New Roman" w:hAnsi="Times New Roman" w:cs="Times New Roman"/>
                <w:b/>
                <w:sz w:val="24"/>
                <w:szCs w:val="24"/>
              </w:rPr>
            </w:pPr>
            <w:r w:rsidRPr="00B81A53">
              <w:rPr>
                <w:rFonts w:ascii="Times New Roman" w:hAnsi="Times New Roman" w:cs="Times New Roman"/>
                <w:sz w:val="24"/>
                <w:szCs w:val="24"/>
              </w:rPr>
              <w:t>Осуществление подвоза детей к месту отдыха (МУ ДОЛ «Ясный»</w:t>
            </w:r>
            <w:proofErr w:type="gramStart"/>
            <w:r w:rsidRPr="00B81A53">
              <w:rPr>
                <w:rFonts w:ascii="Times New Roman" w:hAnsi="Times New Roman" w:cs="Times New Roman"/>
                <w:sz w:val="24"/>
                <w:szCs w:val="24"/>
              </w:rPr>
              <w:t>)п</w:t>
            </w:r>
            <w:proofErr w:type="gramEnd"/>
            <w:r w:rsidRPr="00B81A53">
              <w:rPr>
                <w:rFonts w:ascii="Times New Roman" w:hAnsi="Times New Roman" w:cs="Times New Roman"/>
                <w:sz w:val="24"/>
                <w:szCs w:val="24"/>
              </w:rPr>
              <w:t>рилегающей территории, переоборудование порогов, замена входных дверей и т.д.)</w:t>
            </w:r>
          </w:p>
        </w:tc>
        <w:tc>
          <w:tcPr>
            <w:tcW w:w="3119" w:type="dxa"/>
            <w:tcBorders>
              <w:top w:val="single" w:sz="4" w:space="0" w:color="auto"/>
              <w:left w:val="single" w:sz="4" w:space="0" w:color="auto"/>
              <w:bottom w:val="single" w:sz="4" w:space="0" w:color="auto"/>
              <w:right w:val="single" w:sz="4" w:space="0" w:color="auto"/>
            </w:tcBorders>
          </w:tcPr>
          <w:p w:rsidR="0028529B" w:rsidRPr="00B81A53" w:rsidRDefault="0028529B" w:rsidP="0012001D">
            <w:pPr>
              <w:jc w:val="cente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28529B" w:rsidRPr="00B81A53" w:rsidTr="00E374FF">
        <w:tc>
          <w:tcPr>
            <w:tcW w:w="540" w:type="dxa"/>
            <w:tcBorders>
              <w:top w:val="single" w:sz="4" w:space="0" w:color="auto"/>
              <w:bottom w:val="single" w:sz="4" w:space="0" w:color="auto"/>
              <w:right w:val="single" w:sz="4" w:space="0" w:color="auto"/>
            </w:tcBorders>
          </w:tcPr>
          <w:p w:rsidR="0028529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5.</w:t>
            </w:r>
          </w:p>
        </w:tc>
        <w:tc>
          <w:tcPr>
            <w:tcW w:w="6264"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5.5.</w:t>
            </w:r>
          </w:p>
          <w:p w:rsidR="0028529B" w:rsidRPr="00B81A53" w:rsidRDefault="0028529B" w:rsidP="00E374FF">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Обеспечение гарантий обучающихся и воспитанников</w:t>
            </w:r>
          </w:p>
        </w:tc>
        <w:tc>
          <w:tcPr>
            <w:tcW w:w="3119" w:type="dxa"/>
            <w:tcBorders>
              <w:top w:val="single" w:sz="4" w:space="0" w:color="auto"/>
              <w:left w:val="single" w:sz="4" w:space="0" w:color="auto"/>
              <w:bottom w:val="single" w:sz="4" w:space="0" w:color="auto"/>
              <w:right w:val="single" w:sz="4" w:space="0" w:color="auto"/>
            </w:tcBorders>
          </w:tcPr>
          <w:p w:rsidR="0028529B" w:rsidRPr="00B81A53" w:rsidRDefault="0028529B" w:rsidP="0012001D">
            <w:pPr>
              <w:jc w:val="cente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0B7428" w:rsidRPr="00B81A53" w:rsidTr="00E374FF">
        <w:tc>
          <w:tcPr>
            <w:tcW w:w="540" w:type="dxa"/>
            <w:tcBorders>
              <w:top w:val="single" w:sz="4" w:space="0" w:color="auto"/>
              <w:bottom w:val="single" w:sz="4" w:space="0" w:color="auto"/>
              <w:right w:val="single" w:sz="4" w:space="0" w:color="auto"/>
            </w:tcBorders>
          </w:tcPr>
          <w:p w:rsidR="000B7428" w:rsidRPr="00B81A53" w:rsidRDefault="000B7428"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6.</w:t>
            </w:r>
          </w:p>
        </w:tc>
        <w:tc>
          <w:tcPr>
            <w:tcW w:w="6264" w:type="dxa"/>
            <w:tcBorders>
              <w:top w:val="single" w:sz="4" w:space="0" w:color="auto"/>
              <w:left w:val="single" w:sz="4" w:space="0" w:color="auto"/>
              <w:bottom w:val="single" w:sz="4" w:space="0" w:color="auto"/>
              <w:right w:val="single" w:sz="4" w:space="0" w:color="auto"/>
            </w:tcBorders>
          </w:tcPr>
          <w:p w:rsidR="000B7428" w:rsidRPr="00B81A53" w:rsidRDefault="000B7428" w:rsidP="00E374FF">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5.5.1. Расходы на выполнение муниципальных заданий муниципальными бюджетными и автономными учреждениями</w:t>
            </w:r>
          </w:p>
          <w:p w:rsidR="000B7428" w:rsidRPr="00B81A53" w:rsidRDefault="000B7428" w:rsidP="00E374FF">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0B7428" w:rsidRPr="00B81A53" w:rsidRDefault="000B7428" w:rsidP="0012001D">
            <w:pPr>
              <w:jc w:val="cente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0B7428" w:rsidRPr="00B81A53" w:rsidRDefault="000B7428"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0B7428" w:rsidRPr="00B81A53" w:rsidRDefault="000B7428" w:rsidP="000B7428">
            <w:pPr>
              <w:jc w:val="center"/>
            </w:pPr>
            <w:r w:rsidRPr="00B81A53">
              <w:rPr>
                <w:rFonts w:ascii="Times New Roman" w:eastAsia="Times New Roman" w:hAnsi="Times New Roman" w:cs="Times New Roman"/>
                <w:sz w:val="24"/>
                <w:szCs w:val="24"/>
              </w:rPr>
              <w:t>20</w:t>
            </w:r>
            <w:r w:rsidR="00C311A0">
              <w:rPr>
                <w:rFonts w:ascii="Times New Roman" w:eastAsia="Times New Roman" w:hAnsi="Times New Roman" w:cs="Times New Roman"/>
                <w:sz w:val="24"/>
                <w:szCs w:val="24"/>
              </w:rPr>
              <w:t>21</w:t>
            </w:r>
          </w:p>
        </w:tc>
      </w:tr>
      <w:tr w:rsidR="000B7428" w:rsidRPr="00B81A53" w:rsidTr="00E374FF">
        <w:tc>
          <w:tcPr>
            <w:tcW w:w="540" w:type="dxa"/>
            <w:tcBorders>
              <w:top w:val="single" w:sz="4" w:space="0" w:color="auto"/>
              <w:bottom w:val="single" w:sz="4" w:space="0" w:color="auto"/>
              <w:right w:val="single" w:sz="4" w:space="0" w:color="auto"/>
            </w:tcBorders>
          </w:tcPr>
          <w:p w:rsidR="000B7428" w:rsidRPr="00B81A53" w:rsidRDefault="000B7428"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7.</w:t>
            </w:r>
          </w:p>
        </w:tc>
        <w:tc>
          <w:tcPr>
            <w:tcW w:w="6264" w:type="dxa"/>
            <w:tcBorders>
              <w:top w:val="single" w:sz="4" w:space="0" w:color="auto"/>
              <w:left w:val="single" w:sz="4" w:space="0" w:color="auto"/>
              <w:bottom w:val="single" w:sz="4" w:space="0" w:color="auto"/>
              <w:right w:val="single" w:sz="4" w:space="0" w:color="auto"/>
            </w:tcBorders>
          </w:tcPr>
          <w:p w:rsidR="000B7428" w:rsidRPr="00B81A53" w:rsidRDefault="000B7428" w:rsidP="00E374FF">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 xml:space="preserve">5.5.2. Мероприятия, направленные на обеспечение </w:t>
            </w:r>
            <w:proofErr w:type="gramStart"/>
            <w:r w:rsidRPr="00B81A53">
              <w:rPr>
                <w:rFonts w:ascii="Times New Roman" w:hAnsi="Times New Roman" w:cs="Times New Roman"/>
                <w:sz w:val="24"/>
                <w:szCs w:val="24"/>
              </w:rPr>
              <w:t>повышения оплаты труда некоторых категорий работников муниципальных учреждений</w:t>
            </w:r>
            <w:proofErr w:type="gramEnd"/>
            <w:r w:rsidRPr="00B81A53">
              <w:rPr>
                <w:rFonts w:ascii="Times New Roman" w:hAnsi="Times New Roman" w:cs="Times New Roman"/>
                <w:sz w:val="24"/>
                <w:szCs w:val="24"/>
              </w:rPr>
              <w:t xml:space="preserve"> за счет субсидии из областного бюджета</w:t>
            </w:r>
          </w:p>
        </w:tc>
        <w:tc>
          <w:tcPr>
            <w:tcW w:w="3119" w:type="dxa"/>
            <w:tcBorders>
              <w:top w:val="single" w:sz="4" w:space="0" w:color="auto"/>
              <w:left w:val="single" w:sz="4" w:space="0" w:color="auto"/>
              <w:bottom w:val="single" w:sz="4" w:space="0" w:color="auto"/>
              <w:right w:val="single" w:sz="4" w:space="0" w:color="auto"/>
            </w:tcBorders>
          </w:tcPr>
          <w:p w:rsidR="000B7428" w:rsidRPr="00B81A53" w:rsidRDefault="000B7428" w:rsidP="0012001D">
            <w:pPr>
              <w:jc w:val="cente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0B7428" w:rsidRPr="00B81A53" w:rsidRDefault="000B7428"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0B7428" w:rsidRPr="00B81A53" w:rsidRDefault="000B7428" w:rsidP="000B7428">
            <w:pPr>
              <w:jc w:val="center"/>
            </w:pPr>
            <w:r w:rsidRPr="00B81A53">
              <w:rPr>
                <w:rFonts w:ascii="Times New Roman" w:eastAsia="Times New Roman" w:hAnsi="Times New Roman" w:cs="Times New Roman"/>
                <w:sz w:val="24"/>
                <w:szCs w:val="24"/>
              </w:rPr>
              <w:t>20</w:t>
            </w:r>
            <w:r w:rsidR="00C311A0">
              <w:rPr>
                <w:rFonts w:ascii="Times New Roman" w:eastAsia="Times New Roman" w:hAnsi="Times New Roman" w:cs="Times New Roman"/>
                <w:sz w:val="24"/>
                <w:szCs w:val="24"/>
              </w:rPr>
              <w:t>21</w:t>
            </w:r>
          </w:p>
        </w:tc>
      </w:tr>
      <w:tr w:rsidR="000B7428" w:rsidRPr="00B81A53" w:rsidTr="00E374FF">
        <w:tc>
          <w:tcPr>
            <w:tcW w:w="540" w:type="dxa"/>
            <w:tcBorders>
              <w:top w:val="single" w:sz="4" w:space="0" w:color="auto"/>
              <w:bottom w:val="single" w:sz="4" w:space="0" w:color="auto"/>
              <w:right w:val="single" w:sz="4" w:space="0" w:color="auto"/>
            </w:tcBorders>
          </w:tcPr>
          <w:p w:rsidR="000B7428" w:rsidRPr="00B81A53" w:rsidRDefault="000B7428"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8.</w:t>
            </w:r>
          </w:p>
        </w:tc>
        <w:tc>
          <w:tcPr>
            <w:tcW w:w="6264" w:type="dxa"/>
            <w:tcBorders>
              <w:top w:val="single" w:sz="4" w:space="0" w:color="auto"/>
              <w:left w:val="single" w:sz="4" w:space="0" w:color="auto"/>
              <w:bottom w:val="single" w:sz="4" w:space="0" w:color="auto"/>
              <w:right w:val="single" w:sz="4" w:space="0" w:color="auto"/>
            </w:tcBorders>
          </w:tcPr>
          <w:p w:rsidR="000B7428" w:rsidRPr="00B81A53" w:rsidRDefault="000B7428" w:rsidP="00DA0E9F">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 xml:space="preserve">5.5.3. </w:t>
            </w:r>
            <w:proofErr w:type="spellStart"/>
            <w:r w:rsidRPr="00B81A53">
              <w:rPr>
                <w:rFonts w:ascii="Times New Roman" w:hAnsi="Times New Roman" w:cs="Times New Roman"/>
                <w:sz w:val="24"/>
                <w:szCs w:val="24"/>
              </w:rPr>
              <w:t>Софинансирование</w:t>
            </w:r>
            <w:proofErr w:type="spellEnd"/>
            <w:r w:rsidRPr="00B81A53">
              <w:rPr>
                <w:rFonts w:ascii="Times New Roman" w:hAnsi="Times New Roman" w:cs="Times New Roman"/>
                <w:sz w:val="24"/>
                <w:szCs w:val="24"/>
              </w:rPr>
              <w:t xml:space="preserve"> мероприятий, направленных на обеспечение </w:t>
            </w:r>
            <w:proofErr w:type="gramStart"/>
            <w:r w:rsidRPr="00B81A53">
              <w:rPr>
                <w:rFonts w:ascii="Times New Roman" w:hAnsi="Times New Roman" w:cs="Times New Roman"/>
                <w:sz w:val="24"/>
                <w:szCs w:val="24"/>
              </w:rPr>
              <w:t>повышения оплаты труда некоторых категорий работников муниципальных учреждений</w:t>
            </w:r>
            <w:proofErr w:type="gramEnd"/>
            <w:r w:rsidRPr="00B81A53">
              <w:rPr>
                <w:rFonts w:ascii="Times New Roman" w:hAnsi="Times New Roman" w:cs="Times New Roman"/>
                <w:sz w:val="24"/>
                <w:szCs w:val="24"/>
              </w:rPr>
              <w:t xml:space="preserve"> за счет средств местного бюджета</w:t>
            </w:r>
          </w:p>
        </w:tc>
        <w:tc>
          <w:tcPr>
            <w:tcW w:w="3119" w:type="dxa"/>
            <w:tcBorders>
              <w:top w:val="single" w:sz="4" w:space="0" w:color="auto"/>
              <w:left w:val="single" w:sz="4" w:space="0" w:color="auto"/>
              <w:bottom w:val="single" w:sz="4" w:space="0" w:color="auto"/>
              <w:right w:val="single" w:sz="4" w:space="0" w:color="auto"/>
            </w:tcBorders>
          </w:tcPr>
          <w:p w:rsidR="000B7428" w:rsidRPr="00B81A53" w:rsidRDefault="000B7428" w:rsidP="0012001D">
            <w:pPr>
              <w:jc w:val="cente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0B7428" w:rsidRPr="00B81A53" w:rsidRDefault="000B7428"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0B7428" w:rsidRPr="00B81A53" w:rsidRDefault="000B7428" w:rsidP="000B7428">
            <w:pPr>
              <w:jc w:val="center"/>
            </w:pPr>
            <w:r w:rsidRPr="00B81A53">
              <w:rPr>
                <w:rFonts w:ascii="Times New Roman" w:eastAsia="Times New Roman" w:hAnsi="Times New Roman" w:cs="Times New Roman"/>
                <w:sz w:val="24"/>
                <w:szCs w:val="24"/>
              </w:rPr>
              <w:t>20</w:t>
            </w:r>
            <w:r w:rsidR="00C311A0">
              <w:rPr>
                <w:rFonts w:ascii="Times New Roman" w:eastAsia="Times New Roman" w:hAnsi="Times New Roman" w:cs="Times New Roman"/>
                <w:sz w:val="24"/>
                <w:szCs w:val="24"/>
              </w:rPr>
              <w:t>21</w:t>
            </w:r>
          </w:p>
        </w:tc>
      </w:tr>
      <w:tr w:rsidR="0028529B" w:rsidRPr="00B81A53" w:rsidTr="00E374FF">
        <w:tc>
          <w:tcPr>
            <w:tcW w:w="540" w:type="dxa"/>
            <w:tcBorders>
              <w:top w:val="single" w:sz="4" w:space="0" w:color="auto"/>
              <w:bottom w:val="single" w:sz="4" w:space="0" w:color="auto"/>
              <w:right w:val="single" w:sz="4" w:space="0" w:color="auto"/>
            </w:tcBorders>
          </w:tcPr>
          <w:p w:rsidR="0028529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9.</w:t>
            </w:r>
          </w:p>
        </w:tc>
        <w:tc>
          <w:tcPr>
            <w:tcW w:w="6264"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spacing w:after="0" w:line="240" w:lineRule="auto"/>
              <w:rPr>
                <w:rFonts w:ascii="Times New Roman" w:hAnsi="Times New Roman" w:cs="Times New Roman"/>
                <w:sz w:val="24"/>
                <w:szCs w:val="24"/>
              </w:rPr>
            </w:pPr>
            <w:r w:rsidRPr="00B81A53">
              <w:rPr>
                <w:rFonts w:ascii="Times New Roman" w:hAnsi="Times New Roman" w:cs="Times New Roman"/>
                <w:b/>
                <w:sz w:val="24"/>
                <w:szCs w:val="24"/>
              </w:rPr>
              <w:t>Основное мероприятие 5.6.«</w:t>
            </w:r>
            <w:r w:rsidRPr="00B81A53">
              <w:rPr>
                <w:rFonts w:ascii="Times New Roman" w:hAnsi="Times New Roman" w:cs="Times New Roman"/>
                <w:sz w:val="24"/>
                <w:szCs w:val="24"/>
              </w:rPr>
              <w:t>Оплата стоимости путевок в загородные стационарные детские оздоровительные лагеря»</w:t>
            </w:r>
          </w:p>
        </w:tc>
        <w:tc>
          <w:tcPr>
            <w:tcW w:w="3119" w:type="dxa"/>
            <w:tcBorders>
              <w:top w:val="single" w:sz="4" w:space="0" w:color="auto"/>
              <w:left w:val="single" w:sz="4" w:space="0" w:color="auto"/>
              <w:bottom w:val="single" w:sz="4" w:space="0" w:color="auto"/>
              <w:right w:val="single" w:sz="4" w:space="0" w:color="auto"/>
            </w:tcBorders>
          </w:tcPr>
          <w:p w:rsidR="0028529B" w:rsidRPr="00B81A53" w:rsidRDefault="0028529B" w:rsidP="0012001D">
            <w:pPr>
              <w:jc w:val="cente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w:t>
            </w:r>
            <w:r w:rsidR="00C311A0">
              <w:rPr>
                <w:rFonts w:ascii="Times New Roman" w:eastAsia="Times New Roman" w:hAnsi="Times New Roman" w:cs="Times New Roman"/>
                <w:sz w:val="24"/>
                <w:szCs w:val="24"/>
              </w:rPr>
              <w:t>21</w:t>
            </w:r>
          </w:p>
        </w:tc>
      </w:tr>
      <w:tr w:rsidR="0028529B" w:rsidRPr="00B81A53" w:rsidTr="00E374FF">
        <w:tc>
          <w:tcPr>
            <w:tcW w:w="540" w:type="dxa"/>
            <w:tcBorders>
              <w:top w:val="single" w:sz="4" w:space="0" w:color="auto"/>
              <w:bottom w:val="single" w:sz="4" w:space="0" w:color="auto"/>
              <w:right w:val="single" w:sz="4" w:space="0" w:color="auto"/>
            </w:tcBorders>
          </w:tcPr>
          <w:p w:rsidR="0028529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10.</w:t>
            </w:r>
          </w:p>
        </w:tc>
        <w:tc>
          <w:tcPr>
            <w:tcW w:w="6264"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5.7.</w:t>
            </w:r>
          </w:p>
          <w:p w:rsidR="0028529B" w:rsidRPr="00B81A53" w:rsidRDefault="0028529B" w:rsidP="0056499A">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Обеспечение временной трудовой занятости подростков общеобразовательных организаций в летний период</w:t>
            </w:r>
          </w:p>
        </w:tc>
        <w:tc>
          <w:tcPr>
            <w:tcW w:w="3119" w:type="dxa"/>
            <w:tcBorders>
              <w:top w:val="single" w:sz="4" w:space="0" w:color="auto"/>
              <w:left w:val="single" w:sz="4" w:space="0" w:color="auto"/>
              <w:bottom w:val="single" w:sz="4" w:space="0" w:color="auto"/>
              <w:right w:val="single" w:sz="4" w:space="0" w:color="auto"/>
            </w:tcBorders>
          </w:tcPr>
          <w:p w:rsidR="0028529B" w:rsidRPr="00B81A53" w:rsidRDefault="0028529B" w:rsidP="0012001D">
            <w:pPr>
              <w:jc w:val="cente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4F3E19" w:rsidRPr="00B81A53" w:rsidTr="00DA0E9F">
        <w:tc>
          <w:tcPr>
            <w:tcW w:w="14175" w:type="dxa"/>
            <w:gridSpan w:val="5"/>
            <w:tcBorders>
              <w:top w:val="single" w:sz="4" w:space="0" w:color="auto"/>
              <w:bottom w:val="single" w:sz="4" w:space="0" w:color="auto"/>
              <w:right w:val="single" w:sz="4" w:space="0" w:color="auto"/>
            </w:tcBorders>
          </w:tcPr>
          <w:p w:rsidR="004F3E19" w:rsidRPr="00B81A53" w:rsidRDefault="004F3E19"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hAnsi="Times New Roman" w:cs="Times New Roman"/>
                <w:b/>
                <w:sz w:val="24"/>
                <w:szCs w:val="24"/>
              </w:rPr>
              <w:t>Подпрограмма№6 Развитие кадрового потенциала в образовательных организациях</w:t>
            </w:r>
          </w:p>
        </w:tc>
      </w:tr>
      <w:tr w:rsidR="0028529B" w:rsidRPr="00B81A53" w:rsidTr="00E374FF">
        <w:tc>
          <w:tcPr>
            <w:tcW w:w="540" w:type="dxa"/>
            <w:tcBorders>
              <w:top w:val="single" w:sz="4" w:space="0" w:color="auto"/>
              <w:bottom w:val="single" w:sz="4" w:space="0" w:color="auto"/>
              <w:right w:val="single" w:sz="4" w:space="0" w:color="auto"/>
            </w:tcBorders>
          </w:tcPr>
          <w:p w:rsidR="0028529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1.</w:t>
            </w:r>
          </w:p>
        </w:tc>
        <w:tc>
          <w:tcPr>
            <w:tcW w:w="6264"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ind w:left="-53" w:right="-108"/>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6.1</w:t>
            </w:r>
          </w:p>
          <w:p w:rsidR="0028529B" w:rsidRPr="00B81A53" w:rsidRDefault="0028529B" w:rsidP="00E374FF">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Проведение профессиональных конкурсов для педагогов дошкольного, общего и дополнительного образования</w:t>
            </w:r>
          </w:p>
        </w:tc>
        <w:tc>
          <w:tcPr>
            <w:tcW w:w="3119" w:type="dxa"/>
            <w:tcBorders>
              <w:top w:val="single" w:sz="4" w:space="0" w:color="auto"/>
              <w:left w:val="single" w:sz="4" w:space="0" w:color="auto"/>
              <w:bottom w:val="single" w:sz="4" w:space="0" w:color="auto"/>
              <w:right w:val="single" w:sz="4" w:space="0" w:color="auto"/>
            </w:tcBorders>
          </w:tcPr>
          <w:p w:rsidR="0028529B" w:rsidRPr="00B81A53" w:rsidRDefault="0028529B" w:rsidP="0012001D">
            <w:pPr>
              <w:jc w:val="cente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28529B" w:rsidRPr="00B81A53" w:rsidTr="00E374FF">
        <w:tc>
          <w:tcPr>
            <w:tcW w:w="540" w:type="dxa"/>
            <w:tcBorders>
              <w:top w:val="single" w:sz="4" w:space="0" w:color="auto"/>
              <w:bottom w:val="single" w:sz="4" w:space="0" w:color="auto"/>
              <w:right w:val="single" w:sz="4" w:space="0" w:color="auto"/>
            </w:tcBorders>
          </w:tcPr>
          <w:p w:rsidR="0028529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lastRenderedPageBreak/>
              <w:t>2.</w:t>
            </w:r>
          </w:p>
        </w:tc>
        <w:tc>
          <w:tcPr>
            <w:tcW w:w="6264"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6.2</w:t>
            </w:r>
          </w:p>
          <w:p w:rsidR="0028529B" w:rsidRPr="001E2BDC" w:rsidRDefault="0028529B" w:rsidP="001E2BDC">
            <w:pPr>
              <w:widowControl w:val="0"/>
              <w:autoSpaceDE w:val="0"/>
              <w:autoSpaceDN w:val="0"/>
              <w:adjustRightInd w:val="0"/>
              <w:spacing w:after="0" w:line="240" w:lineRule="auto"/>
              <w:rPr>
                <w:rFonts w:ascii="Times New Roman" w:hAnsi="Times New Roman" w:cs="Times New Roman"/>
                <w:b/>
                <w:sz w:val="24"/>
                <w:szCs w:val="24"/>
              </w:rPr>
            </w:pPr>
            <w:r w:rsidRPr="00B81A53">
              <w:rPr>
                <w:rFonts w:ascii="Times New Roman" w:hAnsi="Times New Roman" w:cs="Times New Roman"/>
                <w:sz w:val="24"/>
                <w:szCs w:val="24"/>
              </w:rPr>
              <w:t>Создание муниципальной «Школы управленческого резерва»</w:t>
            </w:r>
          </w:p>
        </w:tc>
        <w:tc>
          <w:tcPr>
            <w:tcW w:w="3119" w:type="dxa"/>
            <w:tcBorders>
              <w:top w:val="single" w:sz="4" w:space="0" w:color="auto"/>
              <w:left w:val="single" w:sz="4" w:space="0" w:color="auto"/>
              <w:bottom w:val="single" w:sz="4" w:space="0" w:color="auto"/>
              <w:right w:val="single" w:sz="4" w:space="0" w:color="auto"/>
            </w:tcBorders>
          </w:tcPr>
          <w:p w:rsidR="0028529B" w:rsidRPr="00B81A53" w:rsidRDefault="0028529B" w:rsidP="0012001D">
            <w:pPr>
              <w:jc w:val="cente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28529B" w:rsidRPr="00B81A53" w:rsidTr="00E374FF">
        <w:tc>
          <w:tcPr>
            <w:tcW w:w="540" w:type="dxa"/>
            <w:tcBorders>
              <w:top w:val="single" w:sz="4" w:space="0" w:color="auto"/>
              <w:bottom w:val="single" w:sz="4" w:space="0" w:color="auto"/>
              <w:right w:val="single" w:sz="4" w:space="0" w:color="auto"/>
            </w:tcBorders>
          </w:tcPr>
          <w:p w:rsidR="0028529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3.</w:t>
            </w:r>
          </w:p>
        </w:tc>
        <w:tc>
          <w:tcPr>
            <w:tcW w:w="6264"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6.3.</w:t>
            </w:r>
          </w:p>
          <w:p w:rsidR="0028529B" w:rsidRPr="00B81A53" w:rsidRDefault="0028529B" w:rsidP="00E374FF">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Повышение квалификации педагогических работников образовательных организаций</w:t>
            </w:r>
          </w:p>
        </w:tc>
        <w:tc>
          <w:tcPr>
            <w:tcW w:w="3119" w:type="dxa"/>
            <w:tcBorders>
              <w:top w:val="single" w:sz="4" w:space="0" w:color="auto"/>
              <w:left w:val="single" w:sz="4" w:space="0" w:color="auto"/>
              <w:bottom w:val="single" w:sz="4" w:space="0" w:color="auto"/>
              <w:right w:val="single" w:sz="4" w:space="0" w:color="auto"/>
            </w:tcBorders>
          </w:tcPr>
          <w:p w:rsidR="0028529B" w:rsidRPr="00B81A53" w:rsidRDefault="0028529B" w:rsidP="0012001D">
            <w:pPr>
              <w:jc w:val="cente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28529B" w:rsidRPr="00B81A53" w:rsidTr="00E374FF">
        <w:tc>
          <w:tcPr>
            <w:tcW w:w="540" w:type="dxa"/>
            <w:tcBorders>
              <w:top w:val="single" w:sz="4" w:space="0" w:color="auto"/>
              <w:bottom w:val="single" w:sz="4" w:space="0" w:color="auto"/>
              <w:right w:val="single" w:sz="4" w:space="0" w:color="auto"/>
            </w:tcBorders>
          </w:tcPr>
          <w:p w:rsidR="0028529B" w:rsidRPr="00B81A53" w:rsidRDefault="00FD590A"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4.</w:t>
            </w:r>
          </w:p>
        </w:tc>
        <w:tc>
          <w:tcPr>
            <w:tcW w:w="6264" w:type="dxa"/>
            <w:tcBorders>
              <w:top w:val="single" w:sz="4" w:space="0" w:color="auto"/>
              <w:left w:val="single" w:sz="4" w:space="0" w:color="auto"/>
              <w:bottom w:val="single" w:sz="4" w:space="0" w:color="auto"/>
              <w:right w:val="single" w:sz="4" w:space="0" w:color="auto"/>
            </w:tcBorders>
          </w:tcPr>
          <w:p w:rsidR="0028529B" w:rsidRPr="00B81A53" w:rsidRDefault="0028529B" w:rsidP="00E374FF">
            <w:pPr>
              <w:widowControl w:val="0"/>
              <w:autoSpaceDE w:val="0"/>
              <w:autoSpaceDN w:val="0"/>
              <w:adjustRightInd w:val="0"/>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6.4.</w:t>
            </w:r>
          </w:p>
          <w:p w:rsidR="0028529B" w:rsidRPr="00B81A53" w:rsidRDefault="0028529B" w:rsidP="00E374FF">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Дополнительное образование взрослых прочее, не включенное в другие группировки</w:t>
            </w:r>
          </w:p>
        </w:tc>
        <w:tc>
          <w:tcPr>
            <w:tcW w:w="3119" w:type="dxa"/>
            <w:tcBorders>
              <w:top w:val="single" w:sz="4" w:space="0" w:color="auto"/>
              <w:left w:val="single" w:sz="4" w:space="0" w:color="auto"/>
              <w:bottom w:val="single" w:sz="4" w:space="0" w:color="auto"/>
              <w:right w:val="single" w:sz="4" w:space="0" w:color="auto"/>
            </w:tcBorders>
          </w:tcPr>
          <w:p w:rsidR="0028529B" w:rsidRPr="00B81A53" w:rsidRDefault="0028529B" w:rsidP="0012001D">
            <w:pPr>
              <w:jc w:val="cente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28529B" w:rsidRPr="00B81A53" w:rsidRDefault="0028529B"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202</w:t>
            </w:r>
            <w:r w:rsidR="00C311A0">
              <w:rPr>
                <w:rFonts w:ascii="Times New Roman" w:eastAsia="Times New Roman" w:hAnsi="Times New Roman" w:cs="Times New Roman"/>
                <w:sz w:val="24"/>
                <w:szCs w:val="24"/>
              </w:rPr>
              <w:t>1</w:t>
            </w:r>
          </w:p>
        </w:tc>
      </w:tr>
      <w:tr w:rsidR="000B7428" w:rsidRPr="00B81A53" w:rsidTr="00E374FF">
        <w:tc>
          <w:tcPr>
            <w:tcW w:w="540" w:type="dxa"/>
            <w:tcBorders>
              <w:top w:val="single" w:sz="4" w:space="0" w:color="auto"/>
              <w:bottom w:val="single" w:sz="4" w:space="0" w:color="auto"/>
              <w:right w:val="single" w:sz="4" w:space="0" w:color="auto"/>
            </w:tcBorders>
          </w:tcPr>
          <w:p w:rsidR="000B7428" w:rsidRPr="00B81A53" w:rsidRDefault="000B7428"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5.</w:t>
            </w:r>
          </w:p>
        </w:tc>
        <w:tc>
          <w:tcPr>
            <w:tcW w:w="6264" w:type="dxa"/>
            <w:tcBorders>
              <w:top w:val="single" w:sz="4" w:space="0" w:color="auto"/>
              <w:left w:val="single" w:sz="4" w:space="0" w:color="auto"/>
              <w:bottom w:val="single" w:sz="4" w:space="0" w:color="auto"/>
              <w:right w:val="single" w:sz="4" w:space="0" w:color="auto"/>
            </w:tcBorders>
          </w:tcPr>
          <w:p w:rsidR="000B7428" w:rsidRPr="00B81A53" w:rsidRDefault="000B7428" w:rsidP="00E374FF">
            <w:pPr>
              <w:autoSpaceDE w:val="0"/>
              <w:autoSpaceDN w:val="0"/>
              <w:adjustRightInd w:val="0"/>
              <w:spacing w:after="0" w:line="240" w:lineRule="auto"/>
              <w:rPr>
                <w:rFonts w:ascii="Times New Roman" w:hAnsi="Times New Roman" w:cs="Times New Roman"/>
                <w:sz w:val="24"/>
                <w:szCs w:val="24"/>
              </w:rPr>
            </w:pPr>
            <w:r w:rsidRPr="00B81A53">
              <w:rPr>
                <w:rFonts w:ascii="Times New Roman" w:hAnsi="Times New Roman" w:cs="Times New Roman"/>
                <w:sz w:val="24"/>
                <w:szCs w:val="24"/>
              </w:rPr>
              <w:t xml:space="preserve">6.4.1. Расходы на выполнение муниципального задания МУ </w:t>
            </w:r>
            <w:r w:rsidR="00136B35">
              <w:rPr>
                <w:rFonts w:ascii="Times New Roman" w:hAnsi="Times New Roman" w:cs="Times New Roman"/>
                <w:sz w:val="24"/>
                <w:szCs w:val="24"/>
              </w:rPr>
              <w:t>«</w:t>
            </w:r>
            <w:r w:rsidRPr="00B81A53">
              <w:rPr>
                <w:rFonts w:ascii="Times New Roman" w:hAnsi="Times New Roman" w:cs="Times New Roman"/>
                <w:sz w:val="24"/>
                <w:szCs w:val="24"/>
              </w:rPr>
              <w:t>Методический кабинет</w:t>
            </w:r>
            <w:r w:rsidR="00136B35">
              <w:rPr>
                <w:rFonts w:ascii="Times New Roman" w:hAnsi="Times New Roman" w:cs="Times New Roman"/>
                <w:sz w:val="24"/>
                <w:szCs w:val="24"/>
              </w:rPr>
              <w:t>»</w:t>
            </w:r>
            <w:r w:rsidRPr="00B81A53">
              <w:rPr>
                <w:rFonts w:ascii="Times New Roman" w:hAnsi="Times New Roman" w:cs="Times New Roman"/>
                <w:sz w:val="24"/>
                <w:szCs w:val="24"/>
              </w:rPr>
              <w:t xml:space="preserve"> Ртищевского муниципального района Саратовской области</w:t>
            </w:r>
          </w:p>
          <w:p w:rsidR="000B7428" w:rsidRPr="00B81A53" w:rsidRDefault="000B7428" w:rsidP="00E374FF">
            <w:pPr>
              <w:spacing w:after="0" w:line="240"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0B7428" w:rsidRPr="00B81A53" w:rsidRDefault="000B7428" w:rsidP="0012001D">
            <w:pPr>
              <w:jc w:val="cente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0B7428" w:rsidRPr="00B81A53" w:rsidRDefault="000B7428"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0B7428" w:rsidRPr="00B81A53" w:rsidRDefault="000B7428" w:rsidP="000B7428">
            <w:pPr>
              <w:jc w:val="center"/>
            </w:pPr>
            <w:r w:rsidRPr="00B81A53">
              <w:rPr>
                <w:rFonts w:ascii="Times New Roman" w:eastAsia="Times New Roman" w:hAnsi="Times New Roman" w:cs="Times New Roman"/>
                <w:sz w:val="24"/>
                <w:szCs w:val="24"/>
              </w:rPr>
              <w:t>20</w:t>
            </w:r>
            <w:r w:rsidR="00C311A0">
              <w:rPr>
                <w:rFonts w:ascii="Times New Roman" w:eastAsia="Times New Roman" w:hAnsi="Times New Roman" w:cs="Times New Roman"/>
                <w:sz w:val="24"/>
                <w:szCs w:val="24"/>
              </w:rPr>
              <w:t>21</w:t>
            </w:r>
          </w:p>
        </w:tc>
      </w:tr>
      <w:tr w:rsidR="000B7428" w:rsidRPr="00B81A53" w:rsidTr="00E374FF">
        <w:tc>
          <w:tcPr>
            <w:tcW w:w="540" w:type="dxa"/>
            <w:tcBorders>
              <w:top w:val="single" w:sz="4" w:space="0" w:color="auto"/>
              <w:bottom w:val="single" w:sz="4" w:space="0" w:color="auto"/>
              <w:right w:val="single" w:sz="4" w:space="0" w:color="auto"/>
            </w:tcBorders>
          </w:tcPr>
          <w:p w:rsidR="000B7428" w:rsidRPr="00B81A53" w:rsidRDefault="000B7428"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6.</w:t>
            </w:r>
          </w:p>
        </w:tc>
        <w:tc>
          <w:tcPr>
            <w:tcW w:w="6264" w:type="dxa"/>
            <w:tcBorders>
              <w:top w:val="single" w:sz="4" w:space="0" w:color="auto"/>
              <w:left w:val="single" w:sz="4" w:space="0" w:color="auto"/>
              <w:bottom w:val="single" w:sz="4" w:space="0" w:color="auto"/>
              <w:right w:val="single" w:sz="4" w:space="0" w:color="auto"/>
            </w:tcBorders>
          </w:tcPr>
          <w:p w:rsidR="000B7428" w:rsidRPr="00B81A53" w:rsidRDefault="000B7428" w:rsidP="00E374FF">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 xml:space="preserve">6.4.2. . Мероприятия, направленные на обеспечение </w:t>
            </w:r>
            <w:proofErr w:type="gramStart"/>
            <w:r w:rsidRPr="00B81A53">
              <w:rPr>
                <w:rFonts w:ascii="Times New Roman" w:hAnsi="Times New Roman" w:cs="Times New Roman"/>
                <w:sz w:val="24"/>
                <w:szCs w:val="24"/>
              </w:rPr>
              <w:t>повышения оплаты труда некоторых категорий работников муниципальных учреждений</w:t>
            </w:r>
            <w:proofErr w:type="gramEnd"/>
            <w:r w:rsidRPr="00B81A53">
              <w:rPr>
                <w:rFonts w:ascii="Times New Roman" w:hAnsi="Times New Roman" w:cs="Times New Roman"/>
                <w:sz w:val="24"/>
                <w:szCs w:val="24"/>
              </w:rPr>
              <w:t xml:space="preserve"> за счет субсидии из областного бюджета</w:t>
            </w:r>
          </w:p>
        </w:tc>
        <w:tc>
          <w:tcPr>
            <w:tcW w:w="3119" w:type="dxa"/>
            <w:tcBorders>
              <w:top w:val="single" w:sz="4" w:space="0" w:color="auto"/>
              <w:left w:val="single" w:sz="4" w:space="0" w:color="auto"/>
              <w:bottom w:val="single" w:sz="4" w:space="0" w:color="auto"/>
              <w:right w:val="single" w:sz="4" w:space="0" w:color="auto"/>
            </w:tcBorders>
          </w:tcPr>
          <w:p w:rsidR="000B7428" w:rsidRPr="00B81A53" w:rsidRDefault="000B7428" w:rsidP="0012001D">
            <w:pPr>
              <w:jc w:val="cente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0B7428" w:rsidRPr="00B81A53" w:rsidRDefault="000B7428"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0B7428" w:rsidRPr="00B81A53" w:rsidRDefault="000B7428" w:rsidP="000B7428">
            <w:pPr>
              <w:jc w:val="center"/>
            </w:pPr>
            <w:r w:rsidRPr="00B81A53">
              <w:rPr>
                <w:rFonts w:ascii="Times New Roman" w:eastAsia="Times New Roman" w:hAnsi="Times New Roman" w:cs="Times New Roman"/>
                <w:sz w:val="24"/>
                <w:szCs w:val="24"/>
              </w:rPr>
              <w:t>20</w:t>
            </w:r>
            <w:r w:rsidR="00C311A0">
              <w:rPr>
                <w:rFonts w:ascii="Times New Roman" w:eastAsia="Times New Roman" w:hAnsi="Times New Roman" w:cs="Times New Roman"/>
                <w:sz w:val="24"/>
                <w:szCs w:val="24"/>
              </w:rPr>
              <w:t>21</w:t>
            </w:r>
          </w:p>
        </w:tc>
      </w:tr>
      <w:tr w:rsidR="000B7428" w:rsidRPr="00B81A53" w:rsidTr="00E374FF">
        <w:tc>
          <w:tcPr>
            <w:tcW w:w="540" w:type="dxa"/>
            <w:tcBorders>
              <w:top w:val="single" w:sz="4" w:space="0" w:color="auto"/>
              <w:bottom w:val="single" w:sz="4" w:space="0" w:color="auto"/>
              <w:right w:val="single" w:sz="4" w:space="0" w:color="auto"/>
            </w:tcBorders>
          </w:tcPr>
          <w:p w:rsidR="000B7428" w:rsidRPr="00B81A53" w:rsidRDefault="000B7428"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7.</w:t>
            </w:r>
          </w:p>
        </w:tc>
        <w:tc>
          <w:tcPr>
            <w:tcW w:w="6264" w:type="dxa"/>
            <w:tcBorders>
              <w:top w:val="single" w:sz="4" w:space="0" w:color="auto"/>
              <w:left w:val="single" w:sz="4" w:space="0" w:color="auto"/>
              <w:bottom w:val="single" w:sz="4" w:space="0" w:color="auto"/>
              <w:right w:val="single" w:sz="4" w:space="0" w:color="auto"/>
            </w:tcBorders>
          </w:tcPr>
          <w:p w:rsidR="000B7428" w:rsidRPr="00B81A53" w:rsidRDefault="000B7428" w:rsidP="00E374FF">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 xml:space="preserve">6.4.3.Софинансирование  мероприятий, направленных на обеспечение </w:t>
            </w:r>
            <w:proofErr w:type="gramStart"/>
            <w:r w:rsidRPr="00B81A53">
              <w:rPr>
                <w:rFonts w:ascii="Times New Roman" w:hAnsi="Times New Roman" w:cs="Times New Roman"/>
                <w:sz w:val="24"/>
                <w:szCs w:val="24"/>
              </w:rPr>
              <w:t>повышения оплаты труда некоторых категорий работников муниципальных учреждений</w:t>
            </w:r>
            <w:proofErr w:type="gramEnd"/>
            <w:r w:rsidRPr="00B81A53">
              <w:rPr>
                <w:rFonts w:ascii="Times New Roman" w:hAnsi="Times New Roman" w:cs="Times New Roman"/>
                <w:sz w:val="24"/>
                <w:szCs w:val="24"/>
              </w:rPr>
              <w:t xml:space="preserve"> за счет средств местного бюджета</w:t>
            </w:r>
          </w:p>
        </w:tc>
        <w:tc>
          <w:tcPr>
            <w:tcW w:w="3119" w:type="dxa"/>
            <w:tcBorders>
              <w:top w:val="single" w:sz="4" w:space="0" w:color="auto"/>
              <w:left w:val="single" w:sz="4" w:space="0" w:color="auto"/>
              <w:bottom w:val="single" w:sz="4" w:space="0" w:color="auto"/>
              <w:right w:val="single" w:sz="4" w:space="0" w:color="auto"/>
            </w:tcBorders>
          </w:tcPr>
          <w:p w:rsidR="000B7428" w:rsidRPr="00B81A53" w:rsidRDefault="000B7428" w:rsidP="0012001D">
            <w:pPr>
              <w:jc w:val="cente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0B7428" w:rsidRPr="00B81A53" w:rsidRDefault="000B7428"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0B7428" w:rsidRPr="00B81A53" w:rsidRDefault="000B7428" w:rsidP="000B7428">
            <w:pPr>
              <w:jc w:val="center"/>
            </w:pPr>
            <w:r w:rsidRPr="00B81A53">
              <w:rPr>
                <w:rFonts w:ascii="Times New Roman" w:eastAsia="Times New Roman" w:hAnsi="Times New Roman" w:cs="Times New Roman"/>
                <w:sz w:val="24"/>
                <w:szCs w:val="24"/>
              </w:rPr>
              <w:t>20</w:t>
            </w:r>
            <w:r w:rsidR="00C311A0">
              <w:rPr>
                <w:rFonts w:ascii="Times New Roman" w:eastAsia="Times New Roman" w:hAnsi="Times New Roman" w:cs="Times New Roman"/>
                <w:sz w:val="24"/>
                <w:szCs w:val="24"/>
              </w:rPr>
              <w:t>21</w:t>
            </w:r>
          </w:p>
        </w:tc>
      </w:tr>
      <w:tr w:rsidR="000B7428" w:rsidRPr="00B81A53" w:rsidTr="00E374FF">
        <w:tc>
          <w:tcPr>
            <w:tcW w:w="540" w:type="dxa"/>
            <w:tcBorders>
              <w:top w:val="single" w:sz="4" w:space="0" w:color="auto"/>
              <w:bottom w:val="single" w:sz="4" w:space="0" w:color="auto"/>
              <w:right w:val="single" w:sz="4" w:space="0" w:color="auto"/>
            </w:tcBorders>
          </w:tcPr>
          <w:p w:rsidR="000B7428" w:rsidRPr="00B81A53" w:rsidRDefault="000B7428"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8.</w:t>
            </w:r>
          </w:p>
        </w:tc>
        <w:tc>
          <w:tcPr>
            <w:tcW w:w="6264" w:type="dxa"/>
            <w:tcBorders>
              <w:top w:val="single" w:sz="4" w:space="0" w:color="auto"/>
              <w:left w:val="single" w:sz="4" w:space="0" w:color="auto"/>
              <w:bottom w:val="single" w:sz="4" w:space="0" w:color="auto"/>
              <w:right w:val="single" w:sz="4" w:space="0" w:color="auto"/>
            </w:tcBorders>
          </w:tcPr>
          <w:p w:rsidR="000B7428" w:rsidRPr="00B81A53" w:rsidRDefault="000B7428" w:rsidP="00E374FF">
            <w:pPr>
              <w:widowControl w:val="0"/>
              <w:autoSpaceDE w:val="0"/>
              <w:autoSpaceDN w:val="0"/>
              <w:adjustRightInd w:val="0"/>
              <w:spacing w:after="0" w:line="240" w:lineRule="auto"/>
              <w:ind w:left="-53" w:right="-108"/>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6.5.</w:t>
            </w:r>
          </w:p>
          <w:p w:rsidR="000B7428" w:rsidRPr="00B81A53" w:rsidRDefault="000B7428" w:rsidP="00E374FF">
            <w:pPr>
              <w:spacing w:after="0" w:line="240" w:lineRule="auto"/>
              <w:rPr>
                <w:rFonts w:ascii="Times New Roman" w:hAnsi="Times New Roman" w:cs="Times New Roman"/>
                <w:sz w:val="24"/>
                <w:szCs w:val="24"/>
              </w:rPr>
            </w:pPr>
            <w:r w:rsidRPr="00B81A53">
              <w:rPr>
                <w:rFonts w:ascii="Times New Roman" w:hAnsi="Times New Roman" w:cs="Times New Roman"/>
                <w:b/>
                <w:sz w:val="24"/>
                <w:szCs w:val="24"/>
              </w:rPr>
              <w:t>Обеспечение деятельности  МУ «Хозяйственно-эксплуатационная группа управления общего образования»</w:t>
            </w:r>
          </w:p>
        </w:tc>
        <w:tc>
          <w:tcPr>
            <w:tcW w:w="3119" w:type="dxa"/>
            <w:tcBorders>
              <w:top w:val="single" w:sz="4" w:space="0" w:color="auto"/>
              <w:left w:val="single" w:sz="4" w:space="0" w:color="auto"/>
              <w:bottom w:val="single" w:sz="4" w:space="0" w:color="auto"/>
              <w:right w:val="single" w:sz="4" w:space="0" w:color="auto"/>
            </w:tcBorders>
          </w:tcPr>
          <w:p w:rsidR="000B7428" w:rsidRPr="00B81A53" w:rsidRDefault="000B7428" w:rsidP="0012001D">
            <w:pPr>
              <w:jc w:val="cente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0B7428" w:rsidRPr="00B81A53" w:rsidRDefault="000B7428"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0B7428" w:rsidRPr="00B81A53" w:rsidRDefault="000B7428" w:rsidP="000B7428">
            <w:pPr>
              <w:jc w:val="center"/>
            </w:pPr>
            <w:r w:rsidRPr="00B81A53">
              <w:rPr>
                <w:rFonts w:ascii="Times New Roman" w:eastAsia="Times New Roman" w:hAnsi="Times New Roman" w:cs="Times New Roman"/>
                <w:sz w:val="24"/>
                <w:szCs w:val="24"/>
              </w:rPr>
              <w:t>20</w:t>
            </w:r>
            <w:r w:rsidR="00C311A0">
              <w:rPr>
                <w:rFonts w:ascii="Times New Roman" w:eastAsia="Times New Roman" w:hAnsi="Times New Roman" w:cs="Times New Roman"/>
                <w:sz w:val="24"/>
                <w:szCs w:val="24"/>
              </w:rPr>
              <w:t>21</w:t>
            </w:r>
          </w:p>
        </w:tc>
      </w:tr>
      <w:tr w:rsidR="000B7428" w:rsidRPr="00B81A53" w:rsidTr="00E374FF">
        <w:tc>
          <w:tcPr>
            <w:tcW w:w="540" w:type="dxa"/>
            <w:tcBorders>
              <w:top w:val="single" w:sz="4" w:space="0" w:color="auto"/>
              <w:bottom w:val="single" w:sz="4" w:space="0" w:color="auto"/>
              <w:right w:val="single" w:sz="4" w:space="0" w:color="auto"/>
            </w:tcBorders>
          </w:tcPr>
          <w:p w:rsidR="000B7428" w:rsidRPr="00B81A53" w:rsidRDefault="000B7428"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9.</w:t>
            </w:r>
          </w:p>
        </w:tc>
        <w:tc>
          <w:tcPr>
            <w:tcW w:w="6264" w:type="dxa"/>
            <w:tcBorders>
              <w:top w:val="single" w:sz="4" w:space="0" w:color="auto"/>
              <w:left w:val="single" w:sz="4" w:space="0" w:color="auto"/>
              <w:bottom w:val="single" w:sz="4" w:space="0" w:color="auto"/>
              <w:right w:val="single" w:sz="4" w:space="0" w:color="auto"/>
            </w:tcBorders>
          </w:tcPr>
          <w:p w:rsidR="000B7428" w:rsidRPr="00B81A53" w:rsidRDefault="000B7428" w:rsidP="00E374FF">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 xml:space="preserve">6.5.1. Мероприятия, направленные на обеспечение </w:t>
            </w:r>
            <w:proofErr w:type="gramStart"/>
            <w:r w:rsidRPr="00B81A53">
              <w:rPr>
                <w:rFonts w:ascii="Times New Roman" w:hAnsi="Times New Roman" w:cs="Times New Roman"/>
                <w:sz w:val="24"/>
                <w:szCs w:val="24"/>
              </w:rPr>
              <w:t>повышения оплаты труда некоторых категорий работников муниципальных учреждений</w:t>
            </w:r>
            <w:proofErr w:type="gramEnd"/>
            <w:r w:rsidRPr="00B81A53">
              <w:rPr>
                <w:rFonts w:ascii="Times New Roman" w:hAnsi="Times New Roman" w:cs="Times New Roman"/>
                <w:sz w:val="24"/>
                <w:szCs w:val="24"/>
              </w:rPr>
              <w:t xml:space="preserve"> за счет субсидии из областного бюджета</w:t>
            </w:r>
          </w:p>
        </w:tc>
        <w:tc>
          <w:tcPr>
            <w:tcW w:w="3119" w:type="dxa"/>
            <w:tcBorders>
              <w:top w:val="single" w:sz="4" w:space="0" w:color="auto"/>
              <w:left w:val="single" w:sz="4" w:space="0" w:color="auto"/>
              <w:bottom w:val="single" w:sz="4" w:space="0" w:color="auto"/>
              <w:right w:val="single" w:sz="4" w:space="0" w:color="auto"/>
            </w:tcBorders>
          </w:tcPr>
          <w:p w:rsidR="000B7428" w:rsidRPr="00B81A53" w:rsidRDefault="000B7428" w:rsidP="0012001D">
            <w:pPr>
              <w:jc w:val="cente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0B7428" w:rsidRPr="00B81A53" w:rsidRDefault="000B7428"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0B7428" w:rsidRPr="00B81A53" w:rsidRDefault="000B7428" w:rsidP="000B7428">
            <w:pPr>
              <w:jc w:val="center"/>
            </w:pPr>
            <w:r w:rsidRPr="00B81A53">
              <w:rPr>
                <w:rFonts w:ascii="Times New Roman" w:eastAsia="Times New Roman" w:hAnsi="Times New Roman" w:cs="Times New Roman"/>
                <w:sz w:val="24"/>
                <w:szCs w:val="24"/>
              </w:rPr>
              <w:t>20</w:t>
            </w:r>
            <w:r w:rsidR="00C311A0">
              <w:rPr>
                <w:rFonts w:ascii="Times New Roman" w:eastAsia="Times New Roman" w:hAnsi="Times New Roman" w:cs="Times New Roman"/>
                <w:sz w:val="24"/>
                <w:szCs w:val="24"/>
              </w:rPr>
              <w:t>21</w:t>
            </w:r>
          </w:p>
        </w:tc>
      </w:tr>
      <w:tr w:rsidR="000B7428" w:rsidRPr="00B81A53" w:rsidTr="00E374FF">
        <w:tc>
          <w:tcPr>
            <w:tcW w:w="540" w:type="dxa"/>
            <w:tcBorders>
              <w:top w:val="single" w:sz="4" w:space="0" w:color="auto"/>
              <w:bottom w:val="single" w:sz="4" w:space="0" w:color="auto"/>
              <w:right w:val="single" w:sz="4" w:space="0" w:color="auto"/>
            </w:tcBorders>
          </w:tcPr>
          <w:p w:rsidR="000B7428" w:rsidRPr="00B81A53" w:rsidRDefault="000B7428"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10.</w:t>
            </w:r>
          </w:p>
        </w:tc>
        <w:tc>
          <w:tcPr>
            <w:tcW w:w="6264" w:type="dxa"/>
            <w:tcBorders>
              <w:top w:val="single" w:sz="4" w:space="0" w:color="auto"/>
              <w:left w:val="single" w:sz="4" w:space="0" w:color="auto"/>
              <w:bottom w:val="single" w:sz="4" w:space="0" w:color="auto"/>
              <w:right w:val="single" w:sz="4" w:space="0" w:color="auto"/>
            </w:tcBorders>
          </w:tcPr>
          <w:p w:rsidR="000B7428" w:rsidRPr="00B81A53" w:rsidRDefault="001A7AC0" w:rsidP="00E374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6.5.2.Софинансирование </w:t>
            </w:r>
            <w:r w:rsidR="000B7428" w:rsidRPr="00B81A53">
              <w:rPr>
                <w:rFonts w:ascii="Times New Roman" w:hAnsi="Times New Roman" w:cs="Times New Roman"/>
                <w:sz w:val="24"/>
                <w:szCs w:val="24"/>
              </w:rPr>
              <w:t xml:space="preserve">мероприятий, направленных на обеспечение </w:t>
            </w:r>
            <w:proofErr w:type="gramStart"/>
            <w:r w:rsidR="000B7428" w:rsidRPr="00B81A53">
              <w:rPr>
                <w:rFonts w:ascii="Times New Roman" w:hAnsi="Times New Roman" w:cs="Times New Roman"/>
                <w:sz w:val="24"/>
                <w:szCs w:val="24"/>
              </w:rPr>
              <w:t>повышения оплаты труда некоторых категорий работников муниципальных учреждений</w:t>
            </w:r>
            <w:proofErr w:type="gramEnd"/>
            <w:r w:rsidR="000B7428" w:rsidRPr="00B81A53">
              <w:rPr>
                <w:rFonts w:ascii="Times New Roman" w:hAnsi="Times New Roman" w:cs="Times New Roman"/>
                <w:sz w:val="24"/>
                <w:szCs w:val="24"/>
              </w:rPr>
              <w:t xml:space="preserve"> за счет средств местного бюджета</w:t>
            </w:r>
          </w:p>
        </w:tc>
        <w:tc>
          <w:tcPr>
            <w:tcW w:w="3119" w:type="dxa"/>
            <w:tcBorders>
              <w:top w:val="single" w:sz="4" w:space="0" w:color="auto"/>
              <w:left w:val="single" w:sz="4" w:space="0" w:color="auto"/>
              <w:bottom w:val="single" w:sz="4" w:space="0" w:color="auto"/>
              <w:right w:val="single" w:sz="4" w:space="0" w:color="auto"/>
            </w:tcBorders>
          </w:tcPr>
          <w:p w:rsidR="000B7428" w:rsidRPr="00B81A53" w:rsidRDefault="000B7428" w:rsidP="0012001D">
            <w:pPr>
              <w:jc w:val="cente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0B7428" w:rsidRPr="00B81A53" w:rsidRDefault="000B7428"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0B7428" w:rsidRPr="00B81A53" w:rsidRDefault="000B7428" w:rsidP="000B7428">
            <w:pPr>
              <w:jc w:val="center"/>
            </w:pPr>
            <w:r w:rsidRPr="00B81A53">
              <w:rPr>
                <w:rFonts w:ascii="Times New Roman" w:eastAsia="Times New Roman" w:hAnsi="Times New Roman" w:cs="Times New Roman"/>
                <w:sz w:val="24"/>
                <w:szCs w:val="24"/>
              </w:rPr>
              <w:t>20</w:t>
            </w:r>
            <w:r w:rsidR="00C311A0">
              <w:rPr>
                <w:rFonts w:ascii="Times New Roman" w:eastAsia="Times New Roman" w:hAnsi="Times New Roman" w:cs="Times New Roman"/>
                <w:sz w:val="24"/>
                <w:szCs w:val="24"/>
              </w:rPr>
              <w:t>21</w:t>
            </w:r>
          </w:p>
        </w:tc>
      </w:tr>
      <w:tr w:rsidR="000B7428" w:rsidRPr="00B81A53" w:rsidTr="00E374FF">
        <w:tc>
          <w:tcPr>
            <w:tcW w:w="540" w:type="dxa"/>
            <w:tcBorders>
              <w:top w:val="single" w:sz="4" w:space="0" w:color="auto"/>
              <w:bottom w:val="single" w:sz="4" w:space="0" w:color="auto"/>
              <w:right w:val="single" w:sz="4" w:space="0" w:color="auto"/>
            </w:tcBorders>
          </w:tcPr>
          <w:p w:rsidR="000B7428" w:rsidRPr="00B81A53" w:rsidRDefault="000B7428"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lastRenderedPageBreak/>
              <w:t>11.</w:t>
            </w:r>
          </w:p>
        </w:tc>
        <w:tc>
          <w:tcPr>
            <w:tcW w:w="6264" w:type="dxa"/>
            <w:tcBorders>
              <w:top w:val="single" w:sz="4" w:space="0" w:color="auto"/>
              <w:left w:val="single" w:sz="4" w:space="0" w:color="auto"/>
              <w:bottom w:val="single" w:sz="4" w:space="0" w:color="auto"/>
              <w:right w:val="single" w:sz="4" w:space="0" w:color="auto"/>
            </w:tcBorders>
          </w:tcPr>
          <w:p w:rsidR="000B7428" w:rsidRPr="00B81A53" w:rsidRDefault="000B7428" w:rsidP="00E374FF">
            <w:pPr>
              <w:widowControl w:val="0"/>
              <w:autoSpaceDE w:val="0"/>
              <w:autoSpaceDN w:val="0"/>
              <w:adjustRightInd w:val="0"/>
              <w:spacing w:after="0" w:line="240" w:lineRule="auto"/>
              <w:ind w:left="-53" w:right="-108"/>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6.6.</w:t>
            </w:r>
          </w:p>
          <w:p w:rsidR="000B7428" w:rsidRPr="00B81A53" w:rsidRDefault="000B7428" w:rsidP="00E374FF">
            <w:pPr>
              <w:spacing w:after="0" w:line="240" w:lineRule="auto"/>
              <w:rPr>
                <w:rFonts w:ascii="Times New Roman" w:hAnsi="Times New Roman" w:cs="Times New Roman"/>
                <w:sz w:val="24"/>
                <w:szCs w:val="24"/>
              </w:rPr>
            </w:pPr>
            <w:r w:rsidRPr="00B81A53">
              <w:rPr>
                <w:rFonts w:ascii="Times New Roman" w:hAnsi="Times New Roman" w:cs="Times New Roman"/>
                <w:b/>
                <w:sz w:val="24"/>
                <w:szCs w:val="24"/>
              </w:rPr>
              <w:t>Обеспечение деятельности  МУ</w:t>
            </w:r>
            <w:r w:rsidRPr="00B81A53">
              <w:rPr>
                <w:rFonts w:ascii="Times New Roman" w:hAnsi="Times New Roman" w:cs="Times New Roman"/>
                <w:sz w:val="24"/>
                <w:szCs w:val="24"/>
              </w:rPr>
              <w:t xml:space="preserve"> «</w:t>
            </w:r>
            <w:r w:rsidRPr="00B81A53">
              <w:rPr>
                <w:rFonts w:ascii="Times New Roman" w:hAnsi="Times New Roman" w:cs="Times New Roman"/>
                <w:b/>
                <w:sz w:val="24"/>
                <w:szCs w:val="24"/>
              </w:rPr>
              <w:t>Централизованная бухгалтерия муниципальных учреждений образования»</w:t>
            </w:r>
          </w:p>
        </w:tc>
        <w:tc>
          <w:tcPr>
            <w:tcW w:w="3119" w:type="dxa"/>
            <w:tcBorders>
              <w:top w:val="single" w:sz="4" w:space="0" w:color="auto"/>
              <w:left w:val="single" w:sz="4" w:space="0" w:color="auto"/>
              <w:bottom w:val="single" w:sz="4" w:space="0" w:color="auto"/>
              <w:right w:val="single" w:sz="4" w:space="0" w:color="auto"/>
            </w:tcBorders>
          </w:tcPr>
          <w:p w:rsidR="000B7428" w:rsidRPr="00B81A53" w:rsidRDefault="000B7428" w:rsidP="0012001D">
            <w:pPr>
              <w:jc w:val="cente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0B7428" w:rsidRPr="00B81A53" w:rsidRDefault="000B7428"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0B7428" w:rsidRPr="00B81A53" w:rsidRDefault="000B7428" w:rsidP="000B7428">
            <w:pPr>
              <w:jc w:val="center"/>
            </w:pPr>
            <w:r w:rsidRPr="00B81A53">
              <w:rPr>
                <w:rFonts w:ascii="Times New Roman" w:eastAsia="Times New Roman" w:hAnsi="Times New Roman" w:cs="Times New Roman"/>
                <w:sz w:val="24"/>
                <w:szCs w:val="24"/>
              </w:rPr>
              <w:t>20</w:t>
            </w:r>
            <w:r w:rsidR="00C311A0">
              <w:rPr>
                <w:rFonts w:ascii="Times New Roman" w:eastAsia="Times New Roman" w:hAnsi="Times New Roman" w:cs="Times New Roman"/>
                <w:sz w:val="24"/>
                <w:szCs w:val="24"/>
              </w:rPr>
              <w:t>21</w:t>
            </w:r>
          </w:p>
        </w:tc>
      </w:tr>
      <w:tr w:rsidR="000B7428" w:rsidRPr="00B81A53" w:rsidTr="00E374FF">
        <w:tc>
          <w:tcPr>
            <w:tcW w:w="540" w:type="dxa"/>
            <w:tcBorders>
              <w:top w:val="single" w:sz="4" w:space="0" w:color="auto"/>
              <w:bottom w:val="single" w:sz="4" w:space="0" w:color="auto"/>
              <w:right w:val="single" w:sz="4" w:space="0" w:color="auto"/>
            </w:tcBorders>
          </w:tcPr>
          <w:p w:rsidR="000B7428" w:rsidRPr="00B81A53" w:rsidRDefault="000B7428"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12.</w:t>
            </w:r>
          </w:p>
        </w:tc>
        <w:tc>
          <w:tcPr>
            <w:tcW w:w="6264" w:type="dxa"/>
            <w:tcBorders>
              <w:top w:val="single" w:sz="4" w:space="0" w:color="auto"/>
              <w:left w:val="single" w:sz="4" w:space="0" w:color="auto"/>
              <w:bottom w:val="single" w:sz="4" w:space="0" w:color="auto"/>
              <w:right w:val="single" w:sz="4" w:space="0" w:color="auto"/>
            </w:tcBorders>
          </w:tcPr>
          <w:p w:rsidR="000B7428" w:rsidRPr="00B81A53" w:rsidRDefault="000B7428" w:rsidP="00E374FF">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 xml:space="preserve">6.6.1. Мероприятия, направленные на обеспечение </w:t>
            </w:r>
            <w:proofErr w:type="gramStart"/>
            <w:r w:rsidRPr="00B81A53">
              <w:rPr>
                <w:rFonts w:ascii="Times New Roman" w:hAnsi="Times New Roman" w:cs="Times New Roman"/>
                <w:sz w:val="24"/>
                <w:szCs w:val="24"/>
              </w:rPr>
              <w:t>повышения оплаты труда некоторых категорий работников муниципальных учреждений</w:t>
            </w:r>
            <w:proofErr w:type="gramEnd"/>
            <w:r w:rsidRPr="00B81A53">
              <w:rPr>
                <w:rFonts w:ascii="Times New Roman" w:hAnsi="Times New Roman" w:cs="Times New Roman"/>
                <w:sz w:val="24"/>
                <w:szCs w:val="24"/>
              </w:rPr>
              <w:t xml:space="preserve"> за счет субсидии из областного бюджета</w:t>
            </w:r>
          </w:p>
        </w:tc>
        <w:tc>
          <w:tcPr>
            <w:tcW w:w="3119" w:type="dxa"/>
            <w:tcBorders>
              <w:top w:val="single" w:sz="4" w:space="0" w:color="auto"/>
              <w:left w:val="single" w:sz="4" w:space="0" w:color="auto"/>
              <w:bottom w:val="single" w:sz="4" w:space="0" w:color="auto"/>
              <w:right w:val="single" w:sz="4" w:space="0" w:color="auto"/>
            </w:tcBorders>
          </w:tcPr>
          <w:p w:rsidR="000B7428" w:rsidRPr="00B81A53" w:rsidRDefault="000B7428" w:rsidP="0012001D">
            <w:pPr>
              <w:jc w:val="cente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0B7428" w:rsidRPr="00B81A53" w:rsidRDefault="000B7428"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0B7428" w:rsidRPr="00B81A53" w:rsidRDefault="000B7428" w:rsidP="000B7428">
            <w:pPr>
              <w:jc w:val="center"/>
            </w:pPr>
            <w:r w:rsidRPr="00B81A53">
              <w:rPr>
                <w:rFonts w:ascii="Times New Roman" w:eastAsia="Times New Roman" w:hAnsi="Times New Roman" w:cs="Times New Roman"/>
                <w:sz w:val="24"/>
                <w:szCs w:val="24"/>
              </w:rPr>
              <w:t>20</w:t>
            </w:r>
            <w:r w:rsidR="00C311A0">
              <w:rPr>
                <w:rFonts w:ascii="Times New Roman" w:eastAsia="Times New Roman" w:hAnsi="Times New Roman" w:cs="Times New Roman"/>
                <w:sz w:val="24"/>
                <w:szCs w:val="24"/>
              </w:rPr>
              <w:t>21</w:t>
            </w:r>
          </w:p>
        </w:tc>
      </w:tr>
      <w:tr w:rsidR="000B7428" w:rsidRPr="00641D3E" w:rsidTr="00E374FF">
        <w:tc>
          <w:tcPr>
            <w:tcW w:w="540" w:type="dxa"/>
            <w:tcBorders>
              <w:top w:val="single" w:sz="4" w:space="0" w:color="auto"/>
              <w:bottom w:val="single" w:sz="4" w:space="0" w:color="auto"/>
              <w:right w:val="single" w:sz="4" w:space="0" w:color="auto"/>
            </w:tcBorders>
          </w:tcPr>
          <w:p w:rsidR="000B7428" w:rsidRPr="00B81A53" w:rsidRDefault="000B7428" w:rsidP="00E1724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13.</w:t>
            </w:r>
          </w:p>
        </w:tc>
        <w:tc>
          <w:tcPr>
            <w:tcW w:w="6264" w:type="dxa"/>
            <w:tcBorders>
              <w:top w:val="single" w:sz="4" w:space="0" w:color="auto"/>
              <w:left w:val="single" w:sz="4" w:space="0" w:color="auto"/>
              <w:bottom w:val="single" w:sz="4" w:space="0" w:color="auto"/>
              <w:right w:val="single" w:sz="4" w:space="0" w:color="auto"/>
            </w:tcBorders>
          </w:tcPr>
          <w:p w:rsidR="000B7428" w:rsidRPr="00B81A53" w:rsidRDefault="001A7AC0" w:rsidP="00E374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6.6.2.Софинансирование </w:t>
            </w:r>
            <w:r w:rsidR="000B7428" w:rsidRPr="00B81A53">
              <w:rPr>
                <w:rFonts w:ascii="Times New Roman" w:hAnsi="Times New Roman" w:cs="Times New Roman"/>
                <w:sz w:val="24"/>
                <w:szCs w:val="24"/>
              </w:rPr>
              <w:t xml:space="preserve">мероприятий, направленных на обеспечение </w:t>
            </w:r>
            <w:proofErr w:type="gramStart"/>
            <w:r w:rsidR="000B7428" w:rsidRPr="00B81A53">
              <w:rPr>
                <w:rFonts w:ascii="Times New Roman" w:hAnsi="Times New Roman" w:cs="Times New Roman"/>
                <w:sz w:val="24"/>
                <w:szCs w:val="24"/>
              </w:rPr>
              <w:t>повышения оплаты труда некоторых категорий работников муниципальных учреждений</w:t>
            </w:r>
            <w:proofErr w:type="gramEnd"/>
            <w:r w:rsidR="000B7428" w:rsidRPr="00B81A53">
              <w:rPr>
                <w:rFonts w:ascii="Times New Roman" w:hAnsi="Times New Roman" w:cs="Times New Roman"/>
                <w:sz w:val="24"/>
                <w:szCs w:val="24"/>
              </w:rPr>
              <w:t xml:space="preserve"> за счет средств местного бюджета</w:t>
            </w:r>
          </w:p>
        </w:tc>
        <w:tc>
          <w:tcPr>
            <w:tcW w:w="3119" w:type="dxa"/>
            <w:tcBorders>
              <w:top w:val="single" w:sz="4" w:space="0" w:color="auto"/>
              <w:left w:val="single" w:sz="4" w:space="0" w:color="auto"/>
              <w:bottom w:val="single" w:sz="4" w:space="0" w:color="auto"/>
              <w:right w:val="single" w:sz="4" w:space="0" w:color="auto"/>
            </w:tcBorders>
          </w:tcPr>
          <w:p w:rsidR="000B7428" w:rsidRPr="00B81A53" w:rsidRDefault="000B7428" w:rsidP="0012001D">
            <w:pPr>
              <w:jc w:val="center"/>
            </w:pPr>
            <w:r w:rsidRPr="00B81A53">
              <w:rPr>
                <w:rFonts w:ascii="Times New Roman" w:eastAsia="Times New Roman" w:hAnsi="Times New Roman" w:cs="Times New Roman"/>
                <w:sz w:val="24"/>
                <w:szCs w:val="24"/>
              </w:rPr>
              <w:t>Управление общего образования АРМР</w:t>
            </w:r>
          </w:p>
        </w:tc>
        <w:tc>
          <w:tcPr>
            <w:tcW w:w="2126" w:type="dxa"/>
            <w:tcBorders>
              <w:top w:val="single" w:sz="4" w:space="0" w:color="auto"/>
              <w:left w:val="single" w:sz="4" w:space="0" w:color="auto"/>
              <w:bottom w:val="single" w:sz="4" w:space="0" w:color="auto"/>
              <w:right w:val="single" w:sz="4" w:space="0" w:color="auto"/>
            </w:tcBorders>
          </w:tcPr>
          <w:p w:rsidR="000B7428" w:rsidRPr="00B81A53" w:rsidRDefault="000B7428" w:rsidP="00DA0E9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81A53">
              <w:rPr>
                <w:rFonts w:ascii="Times New Roman" w:eastAsia="Times New Roman" w:hAnsi="Times New Roman" w:cs="Times New Roman"/>
                <w:sz w:val="24"/>
                <w:szCs w:val="24"/>
              </w:rPr>
              <w:t>2018</w:t>
            </w:r>
          </w:p>
        </w:tc>
        <w:tc>
          <w:tcPr>
            <w:tcW w:w="2126" w:type="dxa"/>
            <w:tcBorders>
              <w:top w:val="single" w:sz="4" w:space="0" w:color="auto"/>
              <w:left w:val="single" w:sz="4" w:space="0" w:color="auto"/>
              <w:bottom w:val="single" w:sz="4" w:space="0" w:color="auto"/>
              <w:right w:val="single" w:sz="4" w:space="0" w:color="auto"/>
            </w:tcBorders>
          </w:tcPr>
          <w:p w:rsidR="000B7428" w:rsidRDefault="000B7428" w:rsidP="000B7428">
            <w:pPr>
              <w:jc w:val="center"/>
            </w:pPr>
            <w:r w:rsidRPr="00B81A53">
              <w:rPr>
                <w:rFonts w:ascii="Times New Roman" w:eastAsia="Times New Roman" w:hAnsi="Times New Roman" w:cs="Times New Roman"/>
                <w:sz w:val="24"/>
                <w:szCs w:val="24"/>
              </w:rPr>
              <w:t>20</w:t>
            </w:r>
            <w:r w:rsidR="00C311A0">
              <w:rPr>
                <w:rFonts w:ascii="Times New Roman" w:eastAsia="Times New Roman" w:hAnsi="Times New Roman" w:cs="Times New Roman"/>
                <w:sz w:val="24"/>
                <w:szCs w:val="24"/>
              </w:rPr>
              <w:t>21</w:t>
            </w:r>
          </w:p>
        </w:tc>
      </w:tr>
    </w:tbl>
    <w:p w:rsidR="00614FF1" w:rsidRPr="00614FF1" w:rsidRDefault="00D76EEE" w:rsidP="00D76EEE">
      <w:r>
        <w:br w:type="page"/>
      </w:r>
    </w:p>
    <w:p w:rsidR="00614FF1" w:rsidRPr="00614FF1" w:rsidRDefault="009B18E0" w:rsidP="009B18E0">
      <w:pPr>
        <w:widowControl w:val="0"/>
        <w:autoSpaceDE w:val="0"/>
        <w:autoSpaceDN w:val="0"/>
        <w:spacing w:after="0" w:line="240" w:lineRule="auto"/>
        <w:ind w:left="9356"/>
        <w:rPr>
          <w:rFonts w:ascii="Times New Roman" w:hAnsi="Times New Roman" w:cs="Times New Roman"/>
          <w:b/>
          <w:color w:val="000000" w:themeColor="text1"/>
          <w:sz w:val="26"/>
          <w:szCs w:val="26"/>
        </w:rPr>
      </w:pPr>
      <w:r w:rsidRPr="00614FF1">
        <w:rPr>
          <w:rFonts w:ascii="Times New Roman" w:hAnsi="Times New Roman" w:cs="Times New Roman"/>
          <w:b/>
          <w:color w:val="000000" w:themeColor="text1"/>
          <w:sz w:val="26"/>
          <w:szCs w:val="26"/>
        </w:rPr>
        <w:lastRenderedPageBreak/>
        <w:t xml:space="preserve">Приложение № 3 </w:t>
      </w:r>
    </w:p>
    <w:p w:rsidR="00614FF1" w:rsidRPr="00614FF1" w:rsidRDefault="009B18E0" w:rsidP="009B18E0">
      <w:pPr>
        <w:widowControl w:val="0"/>
        <w:autoSpaceDE w:val="0"/>
        <w:autoSpaceDN w:val="0"/>
        <w:spacing w:after="0" w:line="240" w:lineRule="auto"/>
        <w:ind w:left="9356"/>
        <w:rPr>
          <w:rFonts w:ascii="Times New Roman" w:hAnsi="Times New Roman" w:cs="Times New Roman"/>
          <w:b/>
          <w:color w:val="000000" w:themeColor="text1"/>
          <w:sz w:val="26"/>
          <w:szCs w:val="26"/>
        </w:rPr>
      </w:pPr>
      <w:r w:rsidRPr="00614FF1">
        <w:rPr>
          <w:rFonts w:ascii="Times New Roman" w:hAnsi="Times New Roman" w:cs="Times New Roman"/>
          <w:b/>
          <w:color w:val="000000" w:themeColor="text1"/>
          <w:sz w:val="26"/>
          <w:szCs w:val="26"/>
        </w:rPr>
        <w:t xml:space="preserve">к постановлению администрации </w:t>
      </w:r>
    </w:p>
    <w:p w:rsidR="009B18E0" w:rsidRPr="00614FF1" w:rsidRDefault="009B18E0" w:rsidP="009B18E0">
      <w:pPr>
        <w:widowControl w:val="0"/>
        <w:autoSpaceDE w:val="0"/>
        <w:autoSpaceDN w:val="0"/>
        <w:spacing w:after="0" w:line="240" w:lineRule="auto"/>
        <w:ind w:left="9356"/>
        <w:rPr>
          <w:rFonts w:ascii="Times New Roman" w:hAnsi="Times New Roman" w:cs="Times New Roman"/>
          <w:b/>
          <w:color w:val="000000" w:themeColor="text1"/>
          <w:sz w:val="26"/>
          <w:szCs w:val="26"/>
        </w:rPr>
      </w:pPr>
      <w:r w:rsidRPr="00614FF1">
        <w:rPr>
          <w:rFonts w:ascii="Times New Roman" w:hAnsi="Times New Roman" w:cs="Times New Roman"/>
          <w:b/>
          <w:color w:val="000000" w:themeColor="text1"/>
          <w:sz w:val="26"/>
          <w:szCs w:val="26"/>
        </w:rPr>
        <w:t xml:space="preserve">Ртищевского муниципального района </w:t>
      </w:r>
    </w:p>
    <w:p w:rsidR="009B18E0" w:rsidRPr="00614FF1" w:rsidRDefault="009B18E0" w:rsidP="009B18E0">
      <w:pPr>
        <w:widowControl w:val="0"/>
        <w:autoSpaceDE w:val="0"/>
        <w:autoSpaceDN w:val="0"/>
        <w:spacing w:after="0" w:line="240" w:lineRule="auto"/>
        <w:ind w:left="9356"/>
        <w:rPr>
          <w:rFonts w:ascii="Times New Roman" w:hAnsi="Times New Roman"/>
          <w:b/>
          <w:bCs/>
          <w:color w:val="000000" w:themeColor="text1"/>
          <w:sz w:val="26"/>
          <w:szCs w:val="26"/>
        </w:rPr>
      </w:pPr>
      <w:r w:rsidRPr="00614FF1">
        <w:rPr>
          <w:rFonts w:ascii="Times New Roman" w:hAnsi="Times New Roman" w:cs="Times New Roman"/>
          <w:b/>
          <w:color w:val="000000" w:themeColor="text1"/>
          <w:sz w:val="26"/>
          <w:szCs w:val="26"/>
        </w:rPr>
        <w:t xml:space="preserve">от </w:t>
      </w:r>
      <w:r w:rsidR="00614FF1" w:rsidRPr="00614FF1">
        <w:rPr>
          <w:rFonts w:ascii="Times New Roman" w:hAnsi="Times New Roman" w:cs="Times New Roman"/>
          <w:b/>
          <w:color w:val="000000" w:themeColor="text1"/>
          <w:sz w:val="26"/>
          <w:szCs w:val="26"/>
        </w:rPr>
        <w:t>14 января 2019 года</w:t>
      </w:r>
      <w:r w:rsidRPr="00614FF1">
        <w:rPr>
          <w:rFonts w:ascii="Times New Roman" w:hAnsi="Times New Roman" w:cs="Times New Roman"/>
          <w:b/>
          <w:color w:val="000000" w:themeColor="text1"/>
          <w:sz w:val="26"/>
          <w:szCs w:val="26"/>
        </w:rPr>
        <w:t xml:space="preserve"> № </w:t>
      </w:r>
      <w:r w:rsidR="00614FF1" w:rsidRPr="00614FF1">
        <w:rPr>
          <w:rFonts w:ascii="Times New Roman" w:hAnsi="Times New Roman" w:cs="Times New Roman"/>
          <w:b/>
          <w:color w:val="000000" w:themeColor="text1"/>
          <w:sz w:val="26"/>
          <w:szCs w:val="26"/>
        </w:rPr>
        <w:t>16</w:t>
      </w:r>
    </w:p>
    <w:p w:rsidR="0059670D" w:rsidRDefault="0059670D" w:rsidP="0044580E">
      <w:pPr>
        <w:widowControl w:val="0"/>
        <w:autoSpaceDE w:val="0"/>
        <w:autoSpaceDN w:val="0"/>
        <w:spacing w:after="0" w:line="240" w:lineRule="auto"/>
        <w:jc w:val="center"/>
        <w:rPr>
          <w:rFonts w:ascii="Times New Roman" w:hAnsi="Times New Roman"/>
          <w:b/>
          <w:bCs/>
          <w:sz w:val="26"/>
          <w:szCs w:val="26"/>
        </w:rPr>
      </w:pPr>
    </w:p>
    <w:p w:rsidR="0044580E" w:rsidRPr="0044580E" w:rsidRDefault="0044580E" w:rsidP="0044580E">
      <w:pPr>
        <w:widowControl w:val="0"/>
        <w:autoSpaceDE w:val="0"/>
        <w:autoSpaceDN w:val="0"/>
        <w:spacing w:after="0" w:line="240" w:lineRule="auto"/>
        <w:jc w:val="center"/>
        <w:rPr>
          <w:rFonts w:ascii="Times New Roman" w:hAnsi="Times New Roman"/>
          <w:sz w:val="26"/>
          <w:szCs w:val="26"/>
        </w:rPr>
      </w:pPr>
      <w:r w:rsidRPr="0044580E">
        <w:rPr>
          <w:rFonts w:ascii="Times New Roman" w:hAnsi="Times New Roman"/>
          <w:b/>
          <w:bCs/>
          <w:sz w:val="26"/>
          <w:szCs w:val="26"/>
        </w:rPr>
        <w:t>Сведения</w:t>
      </w:r>
    </w:p>
    <w:p w:rsidR="0044580E" w:rsidRPr="0044580E" w:rsidRDefault="0044580E" w:rsidP="0044580E">
      <w:pPr>
        <w:widowControl w:val="0"/>
        <w:autoSpaceDE w:val="0"/>
        <w:autoSpaceDN w:val="0"/>
        <w:spacing w:after="0" w:line="240" w:lineRule="auto"/>
        <w:jc w:val="center"/>
        <w:rPr>
          <w:rFonts w:ascii="Times New Roman" w:hAnsi="Times New Roman"/>
          <w:sz w:val="26"/>
          <w:szCs w:val="26"/>
        </w:rPr>
      </w:pPr>
      <w:r w:rsidRPr="0044580E">
        <w:rPr>
          <w:rFonts w:ascii="Times New Roman" w:hAnsi="Times New Roman"/>
          <w:b/>
          <w:bCs/>
          <w:sz w:val="26"/>
          <w:szCs w:val="26"/>
        </w:rPr>
        <w:t>об объемах и источниках финансового обеспечения муниципальной программы</w:t>
      </w:r>
      <w:r>
        <w:rPr>
          <w:rFonts w:ascii="Times New Roman" w:hAnsi="Times New Roman"/>
          <w:b/>
          <w:bCs/>
          <w:sz w:val="26"/>
          <w:szCs w:val="26"/>
        </w:rPr>
        <w:t xml:space="preserve"> Ртищевского муниципального района</w:t>
      </w:r>
    </w:p>
    <w:p w:rsidR="0044580E" w:rsidRPr="0044580E" w:rsidRDefault="0044580E" w:rsidP="0044580E">
      <w:pPr>
        <w:widowControl w:val="0"/>
        <w:autoSpaceDE w:val="0"/>
        <w:autoSpaceDN w:val="0"/>
        <w:spacing w:after="0" w:line="240" w:lineRule="auto"/>
        <w:jc w:val="center"/>
        <w:rPr>
          <w:rFonts w:ascii="Times New Roman" w:hAnsi="Times New Roman"/>
          <w:b/>
          <w:bCs/>
          <w:color w:val="000000" w:themeColor="text1"/>
          <w:sz w:val="26"/>
          <w:szCs w:val="26"/>
        </w:rPr>
      </w:pPr>
      <w:r w:rsidRPr="0044580E">
        <w:rPr>
          <w:rFonts w:ascii="Times New Roman" w:hAnsi="Times New Roman"/>
          <w:b/>
          <w:bCs/>
          <w:color w:val="000000" w:themeColor="text1"/>
          <w:sz w:val="26"/>
          <w:szCs w:val="26"/>
        </w:rPr>
        <w:t>«</w:t>
      </w:r>
      <w:r w:rsidRPr="0044580E">
        <w:rPr>
          <w:rFonts w:ascii="Times New Roman" w:hAnsi="Times New Roman" w:cs="Times New Roman"/>
          <w:b/>
          <w:color w:val="000000" w:themeColor="text1"/>
          <w:sz w:val="26"/>
          <w:szCs w:val="26"/>
        </w:rPr>
        <w:t xml:space="preserve">Развитие образования </w:t>
      </w:r>
      <w:r>
        <w:rPr>
          <w:rFonts w:ascii="Times New Roman" w:hAnsi="Times New Roman" w:cs="Times New Roman"/>
          <w:b/>
          <w:color w:val="000000" w:themeColor="text1"/>
          <w:sz w:val="26"/>
          <w:szCs w:val="26"/>
        </w:rPr>
        <w:t>в</w:t>
      </w:r>
      <w:r w:rsidRPr="0044580E">
        <w:rPr>
          <w:rFonts w:ascii="Times New Roman" w:hAnsi="Times New Roman" w:cs="Times New Roman"/>
          <w:b/>
          <w:color w:val="000000" w:themeColor="text1"/>
          <w:sz w:val="26"/>
          <w:szCs w:val="26"/>
        </w:rPr>
        <w:t xml:space="preserve"> Ртищевско</w:t>
      </w:r>
      <w:r>
        <w:rPr>
          <w:rFonts w:ascii="Times New Roman" w:hAnsi="Times New Roman" w:cs="Times New Roman"/>
          <w:b/>
          <w:color w:val="000000" w:themeColor="text1"/>
          <w:sz w:val="26"/>
          <w:szCs w:val="26"/>
        </w:rPr>
        <w:t>м</w:t>
      </w:r>
      <w:r w:rsidRPr="0044580E">
        <w:rPr>
          <w:rFonts w:ascii="Times New Roman" w:hAnsi="Times New Roman" w:cs="Times New Roman"/>
          <w:b/>
          <w:color w:val="000000" w:themeColor="text1"/>
          <w:sz w:val="26"/>
          <w:szCs w:val="26"/>
        </w:rPr>
        <w:t xml:space="preserve"> муниципально</w:t>
      </w:r>
      <w:r>
        <w:rPr>
          <w:rFonts w:ascii="Times New Roman" w:hAnsi="Times New Roman" w:cs="Times New Roman"/>
          <w:b/>
          <w:color w:val="000000" w:themeColor="text1"/>
          <w:sz w:val="26"/>
          <w:szCs w:val="26"/>
        </w:rPr>
        <w:t>м</w:t>
      </w:r>
      <w:r w:rsidRPr="0044580E">
        <w:rPr>
          <w:rFonts w:ascii="Times New Roman" w:hAnsi="Times New Roman" w:cs="Times New Roman"/>
          <w:b/>
          <w:color w:val="000000" w:themeColor="text1"/>
          <w:sz w:val="26"/>
          <w:szCs w:val="26"/>
        </w:rPr>
        <w:t xml:space="preserve"> район</w:t>
      </w:r>
      <w:r>
        <w:rPr>
          <w:rFonts w:ascii="Times New Roman" w:hAnsi="Times New Roman" w:cs="Times New Roman"/>
          <w:b/>
          <w:color w:val="000000" w:themeColor="text1"/>
          <w:sz w:val="26"/>
          <w:szCs w:val="26"/>
        </w:rPr>
        <w:t>е</w:t>
      </w:r>
      <w:r w:rsidRPr="0044580E">
        <w:rPr>
          <w:rFonts w:ascii="Times New Roman" w:hAnsi="Times New Roman" w:cs="Times New Roman"/>
          <w:b/>
          <w:color w:val="000000" w:themeColor="text1"/>
          <w:sz w:val="26"/>
          <w:szCs w:val="26"/>
        </w:rPr>
        <w:t xml:space="preserve"> до 202</w:t>
      </w:r>
      <w:r w:rsidR="001E2BDC">
        <w:rPr>
          <w:rFonts w:ascii="Times New Roman" w:hAnsi="Times New Roman" w:cs="Times New Roman"/>
          <w:b/>
          <w:color w:val="000000" w:themeColor="text1"/>
          <w:sz w:val="26"/>
          <w:szCs w:val="26"/>
        </w:rPr>
        <w:t>1</w:t>
      </w:r>
      <w:r w:rsidRPr="0044580E">
        <w:rPr>
          <w:rFonts w:ascii="Times New Roman" w:hAnsi="Times New Roman" w:cs="Times New Roman"/>
          <w:b/>
          <w:color w:val="000000" w:themeColor="text1"/>
          <w:sz w:val="26"/>
          <w:szCs w:val="26"/>
        </w:rPr>
        <w:t xml:space="preserve"> года</w:t>
      </w:r>
      <w:r w:rsidRPr="0044580E">
        <w:rPr>
          <w:rFonts w:ascii="Times New Roman" w:hAnsi="Times New Roman"/>
          <w:b/>
          <w:bCs/>
          <w:color w:val="000000" w:themeColor="text1"/>
          <w:sz w:val="26"/>
          <w:szCs w:val="26"/>
        </w:rPr>
        <w:t>»</w:t>
      </w:r>
    </w:p>
    <w:p w:rsidR="0044580E" w:rsidRPr="005D484C" w:rsidRDefault="0044580E" w:rsidP="0044580E">
      <w:pPr>
        <w:widowControl w:val="0"/>
        <w:autoSpaceDE w:val="0"/>
        <w:autoSpaceDN w:val="0"/>
        <w:spacing w:after="0" w:line="240" w:lineRule="auto"/>
        <w:jc w:val="center"/>
        <w:rPr>
          <w:rFonts w:ascii="Times New Roman" w:hAnsi="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52"/>
        <w:gridCol w:w="2268"/>
        <w:gridCol w:w="2126"/>
        <w:gridCol w:w="2127"/>
        <w:gridCol w:w="1275"/>
        <w:gridCol w:w="1418"/>
        <w:gridCol w:w="1417"/>
        <w:gridCol w:w="1276"/>
      </w:tblGrid>
      <w:tr w:rsidR="00C311A0" w:rsidRPr="00B81A53" w:rsidTr="002C18F0">
        <w:trPr>
          <w:trHeight w:val="62"/>
        </w:trPr>
        <w:tc>
          <w:tcPr>
            <w:tcW w:w="3652" w:type="dxa"/>
            <w:vMerge w:val="restart"/>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Наименование муниципальной программы, подпрограммы, основного мероприятия</w:t>
            </w:r>
          </w:p>
        </w:tc>
        <w:tc>
          <w:tcPr>
            <w:tcW w:w="2268" w:type="dxa"/>
            <w:vMerge w:val="restart"/>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Ответственный исполнитель (соисполнитель, участник)</w:t>
            </w:r>
          </w:p>
        </w:tc>
        <w:tc>
          <w:tcPr>
            <w:tcW w:w="2126" w:type="dxa"/>
            <w:vMerge w:val="restart"/>
          </w:tcPr>
          <w:p w:rsidR="00C311A0" w:rsidRPr="00B81A53" w:rsidRDefault="00C311A0" w:rsidP="007D6659">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Источники финансирования</w:t>
            </w:r>
          </w:p>
        </w:tc>
        <w:tc>
          <w:tcPr>
            <w:tcW w:w="2127" w:type="dxa"/>
            <w:vMerge w:val="restart"/>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Объемы финансирования (всего)</w:t>
            </w:r>
          </w:p>
          <w:p w:rsidR="00C311A0" w:rsidRPr="00B81A53" w:rsidRDefault="00C311A0" w:rsidP="00E1724D">
            <w:pPr>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тыс. руб.</w:t>
            </w:r>
          </w:p>
        </w:tc>
        <w:tc>
          <w:tcPr>
            <w:tcW w:w="5386" w:type="dxa"/>
            <w:gridSpan w:val="4"/>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 том числе по годам реализации</w:t>
            </w:r>
          </w:p>
        </w:tc>
      </w:tr>
      <w:tr w:rsidR="00C311A0" w:rsidRPr="00B81A53" w:rsidTr="002C18F0">
        <w:trPr>
          <w:trHeight w:val="604"/>
        </w:trPr>
        <w:tc>
          <w:tcPr>
            <w:tcW w:w="3652" w:type="dxa"/>
            <w:vMerge/>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sz w:val="24"/>
                <w:szCs w:val="24"/>
              </w:rPr>
            </w:pPr>
          </w:p>
        </w:tc>
        <w:tc>
          <w:tcPr>
            <w:tcW w:w="2268" w:type="dxa"/>
            <w:vMerge/>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sz w:val="24"/>
                <w:szCs w:val="24"/>
              </w:rPr>
            </w:pPr>
          </w:p>
        </w:tc>
        <w:tc>
          <w:tcPr>
            <w:tcW w:w="2126" w:type="dxa"/>
            <w:vMerge/>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sz w:val="24"/>
                <w:szCs w:val="24"/>
              </w:rPr>
            </w:pPr>
          </w:p>
        </w:tc>
        <w:tc>
          <w:tcPr>
            <w:tcW w:w="2127" w:type="dxa"/>
            <w:vMerge/>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sz w:val="24"/>
                <w:szCs w:val="24"/>
              </w:rPr>
            </w:pPr>
          </w:p>
        </w:tc>
        <w:tc>
          <w:tcPr>
            <w:tcW w:w="1275"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2018</w:t>
            </w:r>
          </w:p>
        </w:tc>
        <w:tc>
          <w:tcPr>
            <w:tcW w:w="1418"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2019</w:t>
            </w:r>
          </w:p>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w:t>
            </w:r>
            <w:proofErr w:type="spellStart"/>
            <w:r w:rsidRPr="00B81A53">
              <w:rPr>
                <w:rFonts w:ascii="Times New Roman" w:hAnsi="Times New Roman" w:cs="Times New Roman"/>
                <w:b/>
                <w:sz w:val="24"/>
                <w:szCs w:val="24"/>
              </w:rPr>
              <w:t>прогнозно</w:t>
            </w:r>
            <w:proofErr w:type="spellEnd"/>
            <w:r w:rsidRPr="00B81A53">
              <w:rPr>
                <w:rFonts w:ascii="Times New Roman" w:hAnsi="Times New Roman" w:cs="Times New Roman"/>
                <w:b/>
                <w:sz w:val="24"/>
                <w:szCs w:val="24"/>
              </w:rPr>
              <w:t>)</w:t>
            </w:r>
          </w:p>
        </w:tc>
        <w:tc>
          <w:tcPr>
            <w:tcW w:w="1417"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2020</w:t>
            </w:r>
          </w:p>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w:t>
            </w:r>
            <w:proofErr w:type="spellStart"/>
            <w:r w:rsidRPr="00B81A53">
              <w:rPr>
                <w:rFonts w:ascii="Times New Roman" w:hAnsi="Times New Roman" w:cs="Times New Roman"/>
                <w:b/>
                <w:sz w:val="24"/>
                <w:szCs w:val="24"/>
              </w:rPr>
              <w:t>прогнозно</w:t>
            </w:r>
            <w:proofErr w:type="spellEnd"/>
            <w:r w:rsidRPr="00B81A53">
              <w:rPr>
                <w:rFonts w:ascii="Times New Roman" w:hAnsi="Times New Roman" w:cs="Times New Roman"/>
                <w:b/>
                <w:sz w:val="24"/>
                <w:szCs w:val="24"/>
              </w:rPr>
              <w:t>)</w:t>
            </w:r>
          </w:p>
        </w:tc>
        <w:tc>
          <w:tcPr>
            <w:tcW w:w="127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2021 (</w:t>
            </w:r>
            <w:proofErr w:type="spellStart"/>
            <w:r>
              <w:rPr>
                <w:rFonts w:ascii="Times New Roman" w:hAnsi="Times New Roman" w:cs="Times New Roman"/>
                <w:b/>
                <w:sz w:val="24"/>
                <w:szCs w:val="24"/>
              </w:rPr>
              <w:t>прогнозно</w:t>
            </w:r>
            <w:proofErr w:type="spellEnd"/>
            <w:r>
              <w:rPr>
                <w:rFonts w:ascii="Times New Roman" w:hAnsi="Times New Roman" w:cs="Times New Roman"/>
                <w:b/>
                <w:sz w:val="24"/>
                <w:szCs w:val="24"/>
              </w:rPr>
              <w:t>)</w:t>
            </w:r>
          </w:p>
        </w:tc>
      </w:tr>
      <w:tr w:rsidR="00C311A0" w:rsidRPr="00B81A53" w:rsidTr="002C18F0">
        <w:tc>
          <w:tcPr>
            <w:tcW w:w="3652" w:type="dxa"/>
            <w:vMerge w:val="restart"/>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bCs/>
                <w:sz w:val="24"/>
                <w:szCs w:val="24"/>
              </w:rPr>
            </w:pPr>
          </w:p>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Муниципальная программа Ртищевского муниципального района</w:t>
            </w:r>
          </w:p>
          <w:p w:rsidR="00C311A0" w:rsidRPr="00B81A53" w:rsidRDefault="00C311A0" w:rsidP="001E2BDC">
            <w:pPr>
              <w:widowControl w:val="0"/>
              <w:autoSpaceDE w:val="0"/>
              <w:autoSpaceDN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«Развитие образования в Ртищевском муниципальном районе до 202</w:t>
            </w:r>
            <w:r w:rsidR="001E2BDC">
              <w:rPr>
                <w:rFonts w:ascii="Times New Roman" w:hAnsi="Times New Roman" w:cs="Times New Roman"/>
                <w:b/>
                <w:bCs/>
                <w:sz w:val="24"/>
                <w:szCs w:val="24"/>
              </w:rPr>
              <w:t>1</w:t>
            </w:r>
            <w:r w:rsidRPr="00B81A53">
              <w:rPr>
                <w:rFonts w:ascii="Times New Roman" w:hAnsi="Times New Roman" w:cs="Times New Roman"/>
                <w:b/>
                <w:bCs/>
                <w:sz w:val="24"/>
                <w:szCs w:val="24"/>
              </w:rPr>
              <w:t xml:space="preserve"> года»</w:t>
            </w:r>
          </w:p>
        </w:tc>
        <w:tc>
          <w:tcPr>
            <w:tcW w:w="2268" w:type="dxa"/>
            <w:vMerge w:val="restart"/>
          </w:tcPr>
          <w:p w:rsidR="00C311A0" w:rsidRPr="00B81A53" w:rsidRDefault="00C311A0" w:rsidP="00E1724D">
            <w:pPr>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 подведомственные УОО АРМР</w:t>
            </w: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C311A0" w:rsidRPr="001F5F92" w:rsidRDefault="002C18F0"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1 950 747,80 </w:t>
            </w:r>
          </w:p>
        </w:tc>
        <w:tc>
          <w:tcPr>
            <w:tcW w:w="1275" w:type="dxa"/>
          </w:tcPr>
          <w:p w:rsidR="00C311A0" w:rsidRPr="001F5F92" w:rsidRDefault="002C18F0"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507 551,0</w:t>
            </w:r>
          </w:p>
        </w:tc>
        <w:tc>
          <w:tcPr>
            <w:tcW w:w="1418" w:type="dxa"/>
          </w:tcPr>
          <w:p w:rsidR="00C311A0" w:rsidRPr="00B81A53" w:rsidRDefault="002C18F0"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480 866,6</w:t>
            </w:r>
          </w:p>
        </w:tc>
        <w:tc>
          <w:tcPr>
            <w:tcW w:w="1417"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4</w:t>
            </w:r>
            <w:r w:rsidR="002C18F0">
              <w:rPr>
                <w:rFonts w:ascii="Times New Roman" w:hAnsi="Times New Roman" w:cs="Times New Roman"/>
                <w:b/>
                <w:sz w:val="24"/>
                <w:szCs w:val="24"/>
              </w:rPr>
              <w:t>75 780,4</w:t>
            </w:r>
          </w:p>
        </w:tc>
        <w:tc>
          <w:tcPr>
            <w:tcW w:w="1276" w:type="dxa"/>
          </w:tcPr>
          <w:p w:rsidR="00C311A0" w:rsidRPr="00B81A53" w:rsidRDefault="002C18F0"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486 549,8</w:t>
            </w:r>
          </w:p>
        </w:tc>
      </w:tr>
      <w:tr w:rsidR="00C311A0" w:rsidRPr="00B81A53" w:rsidTr="002C18F0">
        <w:trPr>
          <w:trHeight w:val="442"/>
        </w:trPr>
        <w:tc>
          <w:tcPr>
            <w:tcW w:w="3652" w:type="dxa"/>
            <w:vMerge/>
          </w:tcPr>
          <w:p w:rsidR="00C311A0" w:rsidRPr="00B81A53" w:rsidRDefault="00C311A0" w:rsidP="00E1724D">
            <w:pPr>
              <w:spacing w:after="0" w:line="240" w:lineRule="auto"/>
              <w:jc w:val="center"/>
              <w:rPr>
                <w:rFonts w:ascii="Times New Roman" w:hAnsi="Times New Roman" w:cs="Times New Roman"/>
                <w:sz w:val="24"/>
                <w:szCs w:val="24"/>
              </w:rPr>
            </w:pPr>
          </w:p>
        </w:tc>
        <w:tc>
          <w:tcPr>
            <w:tcW w:w="2268" w:type="dxa"/>
            <w:vMerge/>
          </w:tcPr>
          <w:p w:rsidR="00C311A0" w:rsidRPr="00B81A53" w:rsidRDefault="00C311A0" w:rsidP="00E1724D">
            <w:pPr>
              <w:spacing w:after="0" w:line="240" w:lineRule="auto"/>
              <w:jc w:val="center"/>
              <w:rPr>
                <w:rFonts w:ascii="Times New Roman" w:hAnsi="Times New Roman" w:cs="Times New Roman"/>
                <w:sz w:val="24"/>
                <w:szCs w:val="24"/>
              </w:rPr>
            </w:pP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C311A0" w:rsidRPr="001F5F92"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C311A0" w:rsidRPr="001F5F92"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C311A0" w:rsidRPr="00B81A53" w:rsidRDefault="00C311A0"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C311A0" w:rsidRPr="00B81A53" w:rsidTr="002C18F0">
        <w:trPr>
          <w:trHeight w:val="135"/>
        </w:trPr>
        <w:tc>
          <w:tcPr>
            <w:tcW w:w="3652" w:type="dxa"/>
            <w:vMerge/>
          </w:tcPr>
          <w:p w:rsidR="00C311A0" w:rsidRPr="00B81A53" w:rsidRDefault="00C311A0" w:rsidP="00E1724D">
            <w:pPr>
              <w:spacing w:after="0" w:line="240" w:lineRule="auto"/>
              <w:jc w:val="center"/>
              <w:rPr>
                <w:rFonts w:ascii="Times New Roman" w:hAnsi="Times New Roman" w:cs="Times New Roman"/>
                <w:sz w:val="24"/>
                <w:szCs w:val="24"/>
              </w:rPr>
            </w:pPr>
          </w:p>
        </w:tc>
        <w:tc>
          <w:tcPr>
            <w:tcW w:w="2268" w:type="dxa"/>
            <w:vMerge/>
          </w:tcPr>
          <w:p w:rsidR="00C311A0" w:rsidRPr="00B81A53" w:rsidRDefault="00C311A0" w:rsidP="00E1724D">
            <w:pPr>
              <w:spacing w:after="0" w:line="240" w:lineRule="auto"/>
              <w:jc w:val="center"/>
              <w:rPr>
                <w:rFonts w:ascii="Times New Roman" w:hAnsi="Times New Roman" w:cs="Times New Roman"/>
                <w:sz w:val="24"/>
                <w:szCs w:val="24"/>
              </w:rPr>
            </w:pP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C311A0" w:rsidRPr="001F5F92" w:rsidRDefault="002C18F0"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1 477 629,9</w:t>
            </w:r>
          </w:p>
        </w:tc>
        <w:tc>
          <w:tcPr>
            <w:tcW w:w="1275" w:type="dxa"/>
          </w:tcPr>
          <w:p w:rsidR="00C311A0" w:rsidRPr="001F5F92" w:rsidRDefault="002C18F0"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376 645,4</w:t>
            </w:r>
          </w:p>
          <w:p w:rsidR="00C311A0" w:rsidRPr="001F5F92"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Pr>
          <w:p w:rsidR="00C311A0" w:rsidRPr="00B81A53" w:rsidRDefault="002C18F0" w:rsidP="00E1724D">
            <w:pPr>
              <w:jc w:val="center"/>
              <w:rPr>
                <w:rFonts w:ascii="Times New Roman" w:hAnsi="Times New Roman" w:cs="Times New Roman"/>
                <w:sz w:val="24"/>
                <w:szCs w:val="24"/>
              </w:rPr>
            </w:pPr>
            <w:r>
              <w:rPr>
                <w:rFonts w:ascii="Times New Roman" w:hAnsi="Times New Roman" w:cs="Times New Roman"/>
                <w:sz w:val="24"/>
                <w:szCs w:val="24"/>
              </w:rPr>
              <w:t>363138,10</w:t>
            </w:r>
          </w:p>
        </w:tc>
        <w:tc>
          <w:tcPr>
            <w:tcW w:w="1417" w:type="dxa"/>
          </w:tcPr>
          <w:p w:rsidR="00C311A0" w:rsidRPr="00B81A53" w:rsidRDefault="002C18F0" w:rsidP="00E1724D">
            <w:pPr>
              <w:jc w:val="center"/>
              <w:rPr>
                <w:rFonts w:ascii="Times New Roman" w:hAnsi="Times New Roman" w:cs="Times New Roman"/>
                <w:sz w:val="24"/>
                <w:szCs w:val="24"/>
              </w:rPr>
            </w:pPr>
            <w:r>
              <w:rPr>
                <w:rFonts w:ascii="Times New Roman" w:hAnsi="Times New Roman" w:cs="Times New Roman"/>
                <w:sz w:val="24"/>
                <w:szCs w:val="24"/>
              </w:rPr>
              <w:t>357813,00</w:t>
            </w:r>
          </w:p>
        </w:tc>
        <w:tc>
          <w:tcPr>
            <w:tcW w:w="1276" w:type="dxa"/>
          </w:tcPr>
          <w:p w:rsidR="00C311A0" w:rsidRPr="00B81A53" w:rsidRDefault="002C18F0" w:rsidP="0053085A">
            <w:pPr>
              <w:jc w:val="center"/>
              <w:rPr>
                <w:rFonts w:ascii="Times New Roman" w:hAnsi="Times New Roman" w:cs="Times New Roman"/>
                <w:sz w:val="24"/>
                <w:szCs w:val="24"/>
              </w:rPr>
            </w:pPr>
            <w:r>
              <w:rPr>
                <w:rFonts w:ascii="Times New Roman" w:hAnsi="Times New Roman" w:cs="Times New Roman"/>
                <w:sz w:val="24"/>
                <w:szCs w:val="24"/>
              </w:rPr>
              <w:t>380033,40</w:t>
            </w:r>
          </w:p>
        </w:tc>
      </w:tr>
      <w:tr w:rsidR="00C311A0" w:rsidRPr="00B81A53" w:rsidTr="002C18F0">
        <w:trPr>
          <w:trHeight w:val="402"/>
        </w:trPr>
        <w:tc>
          <w:tcPr>
            <w:tcW w:w="3652" w:type="dxa"/>
            <w:vMerge/>
          </w:tcPr>
          <w:p w:rsidR="00C311A0" w:rsidRPr="00B81A53" w:rsidRDefault="00C311A0" w:rsidP="00E1724D">
            <w:pPr>
              <w:spacing w:after="0" w:line="240" w:lineRule="auto"/>
              <w:jc w:val="center"/>
              <w:rPr>
                <w:rFonts w:ascii="Times New Roman" w:hAnsi="Times New Roman" w:cs="Times New Roman"/>
                <w:sz w:val="24"/>
                <w:szCs w:val="24"/>
              </w:rPr>
            </w:pPr>
          </w:p>
        </w:tc>
        <w:tc>
          <w:tcPr>
            <w:tcW w:w="2268" w:type="dxa"/>
            <w:vMerge/>
          </w:tcPr>
          <w:p w:rsidR="00C311A0" w:rsidRPr="00B81A53" w:rsidRDefault="00C311A0" w:rsidP="00E1724D">
            <w:pPr>
              <w:spacing w:after="0" w:line="240" w:lineRule="auto"/>
              <w:jc w:val="center"/>
              <w:rPr>
                <w:rFonts w:ascii="Times New Roman" w:hAnsi="Times New Roman" w:cs="Times New Roman"/>
                <w:sz w:val="24"/>
                <w:szCs w:val="24"/>
              </w:rPr>
            </w:pP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C311A0" w:rsidRPr="001F5F92" w:rsidRDefault="002C18F0"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468092,60</w:t>
            </w:r>
          </w:p>
        </w:tc>
        <w:tc>
          <w:tcPr>
            <w:tcW w:w="1275" w:type="dxa"/>
          </w:tcPr>
          <w:p w:rsidR="00C311A0" w:rsidRPr="001F5F92" w:rsidRDefault="002C18F0"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129660,30</w:t>
            </w:r>
          </w:p>
        </w:tc>
        <w:tc>
          <w:tcPr>
            <w:tcW w:w="1418" w:type="dxa"/>
          </w:tcPr>
          <w:p w:rsidR="00C311A0" w:rsidRPr="00B81A53" w:rsidRDefault="002C18F0"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116468,50</w:t>
            </w:r>
          </w:p>
        </w:tc>
        <w:tc>
          <w:tcPr>
            <w:tcW w:w="1417" w:type="dxa"/>
          </w:tcPr>
          <w:p w:rsidR="00C311A0" w:rsidRPr="00B81A53" w:rsidRDefault="002C18F0"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116707,40</w:t>
            </w:r>
          </w:p>
        </w:tc>
        <w:tc>
          <w:tcPr>
            <w:tcW w:w="1276" w:type="dxa"/>
          </w:tcPr>
          <w:p w:rsidR="00C311A0" w:rsidRPr="00B81A53" w:rsidRDefault="002C18F0"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105256,40</w:t>
            </w:r>
          </w:p>
        </w:tc>
      </w:tr>
      <w:tr w:rsidR="002C18F0" w:rsidRPr="00B81A53" w:rsidTr="002C18F0">
        <w:trPr>
          <w:trHeight w:val="611"/>
        </w:trPr>
        <w:tc>
          <w:tcPr>
            <w:tcW w:w="3652" w:type="dxa"/>
            <w:vMerge/>
          </w:tcPr>
          <w:p w:rsidR="002C18F0" w:rsidRPr="00B81A53" w:rsidRDefault="002C18F0" w:rsidP="00E1724D">
            <w:pPr>
              <w:spacing w:after="0" w:line="240" w:lineRule="auto"/>
              <w:jc w:val="center"/>
              <w:rPr>
                <w:rFonts w:ascii="Times New Roman" w:hAnsi="Times New Roman" w:cs="Times New Roman"/>
                <w:sz w:val="24"/>
                <w:szCs w:val="24"/>
              </w:rPr>
            </w:pPr>
          </w:p>
        </w:tc>
        <w:tc>
          <w:tcPr>
            <w:tcW w:w="2268" w:type="dxa"/>
            <w:vMerge/>
          </w:tcPr>
          <w:p w:rsidR="002C18F0" w:rsidRPr="00B81A53" w:rsidRDefault="002C18F0" w:rsidP="00E1724D">
            <w:pPr>
              <w:spacing w:after="0" w:line="240" w:lineRule="auto"/>
              <w:jc w:val="center"/>
              <w:rPr>
                <w:rFonts w:ascii="Times New Roman" w:hAnsi="Times New Roman" w:cs="Times New Roman"/>
                <w:sz w:val="24"/>
                <w:szCs w:val="24"/>
              </w:rPr>
            </w:pPr>
          </w:p>
        </w:tc>
        <w:tc>
          <w:tcPr>
            <w:tcW w:w="2126" w:type="dxa"/>
          </w:tcPr>
          <w:p w:rsidR="002C18F0" w:rsidRPr="00B81A53" w:rsidRDefault="002C18F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2C18F0" w:rsidRPr="001F5F92" w:rsidRDefault="002C18F0"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5025,30</w:t>
            </w:r>
          </w:p>
        </w:tc>
        <w:tc>
          <w:tcPr>
            <w:tcW w:w="1275" w:type="dxa"/>
          </w:tcPr>
          <w:p w:rsidR="002C18F0" w:rsidRPr="001F5F92" w:rsidRDefault="002C18F0"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1245,30</w:t>
            </w:r>
          </w:p>
        </w:tc>
        <w:tc>
          <w:tcPr>
            <w:tcW w:w="1418" w:type="dxa"/>
          </w:tcPr>
          <w:p w:rsidR="002C18F0" w:rsidRPr="00B81A53" w:rsidRDefault="002C18F0"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1260,0</w:t>
            </w:r>
          </w:p>
        </w:tc>
        <w:tc>
          <w:tcPr>
            <w:tcW w:w="1417" w:type="dxa"/>
          </w:tcPr>
          <w:p w:rsidR="002C18F0" w:rsidRDefault="002C18F0">
            <w:r w:rsidRPr="004D7FC0">
              <w:rPr>
                <w:rFonts w:ascii="Times New Roman" w:hAnsi="Times New Roman" w:cs="Times New Roman"/>
                <w:sz w:val="24"/>
                <w:szCs w:val="24"/>
              </w:rPr>
              <w:t>1260,0</w:t>
            </w:r>
          </w:p>
        </w:tc>
        <w:tc>
          <w:tcPr>
            <w:tcW w:w="1276" w:type="dxa"/>
          </w:tcPr>
          <w:p w:rsidR="002C18F0" w:rsidRDefault="002C18F0">
            <w:r w:rsidRPr="004D7FC0">
              <w:rPr>
                <w:rFonts w:ascii="Times New Roman" w:hAnsi="Times New Roman" w:cs="Times New Roman"/>
                <w:sz w:val="24"/>
                <w:szCs w:val="24"/>
              </w:rPr>
              <w:t>1260,0</w:t>
            </w:r>
          </w:p>
        </w:tc>
      </w:tr>
      <w:tr w:rsidR="00C311A0" w:rsidRPr="00B81A53" w:rsidTr="002C18F0">
        <w:trPr>
          <w:trHeight w:val="247"/>
        </w:trPr>
        <w:tc>
          <w:tcPr>
            <w:tcW w:w="3652" w:type="dxa"/>
            <w:vMerge w:val="restart"/>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bCs/>
                <w:sz w:val="24"/>
                <w:szCs w:val="24"/>
              </w:rPr>
            </w:pPr>
          </w:p>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Подпрограмма 1</w:t>
            </w:r>
          </w:p>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bCs/>
                <w:sz w:val="24"/>
                <w:szCs w:val="24"/>
              </w:rPr>
            </w:pPr>
          </w:p>
          <w:p w:rsidR="00C311A0" w:rsidRPr="00B81A53" w:rsidRDefault="00C311A0" w:rsidP="00E1724D">
            <w:pPr>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«Развитие системы дошкольного образования»</w:t>
            </w:r>
          </w:p>
        </w:tc>
        <w:tc>
          <w:tcPr>
            <w:tcW w:w="2268" w:type="dxa"/>
            <w:vMerge w:val="restart"/>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муниципальные дошкольные образовательные организации</w:t>
            </w: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C311A0" w:rsidRPr="001F5F92" w:rsidRDefault="002C18F0"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668660,00</w:t>
            </w:r>
          </w:p>
        </w:tc>
        <w:tc>
          <w:tcPr>
            <w:tcW w:w="1275" w:type="dxa"/>
          </w:tcPr>
          <w:p w:rsidR="00C311A0" w:rsidRPr="001F5F92" w:rsidRDefault="002C18F0"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179312,50</w:t>
            </w:r>
          </w:p>
        </w:tc>
        <w:tc>
          <w:tcPr>
            <w:tcW w:w="1418" w:type="dxa"/>
          </w:tcPr>
          <w:p w:rsidR="00C311A0" w:rsidRPr="00B81A53" w:rsidRDefault="002C18F0"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171355,30</w:t>
            </w:r>
          </w:p>
        </w:tc>
        <w:tc>
          <w:tcPr>
            <w:tcW w:w="1417" w:type="dxa"/>
          </w:tcPr>
          <w:p w:rsidR="00C311A0" w:rsidRPr="00B81A53" w:rsidRDefault="002C18F0"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159289,60</w:t>
            </w:r>
          </w:p>
        </w:tc>
        <w:tc>
          <w:tcPr>
            <w:tcW w:w="1276" w:type="dxa"/>
          </w:tcPr>
          <w:p w:rsidR="00C311A0" w:rsidRPr="00B81A53" w:rsidRDefault="002C18F0"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158702,60</w:t>
            </w:r>
          </w:p>
        </w:tc>
      </w:tr>
      <w:tr w:rsidR="00C311A0" w:rsidRPr="00B81A53" w:rsidTr="002C18F0">
        <w:trPr>
          <w:trHeight w:val="135"/>
        </w:trPr>
        <w:tc>
          <w:tcPr>
            <w:tcW w:w="3652" w:type="dxa"/>
            <w:vMerge/>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268" w:type="dxa"/>
            <w:vMerge/>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C311A0" w:rsidRPr="001F5F92" w:rsidRDefault="002C18F0"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C311A0" w:rsidRPr="001F5F92" w:rsidRDefault="002C18F0"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C311A0" w:rsidRPr="00B81A53" w:rsidRDefault="002C18F0"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C311A0" w:rsidRPr="00B81A53" w:rsidRDefault="002C18F0"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C311A0" w:rsidRPr="00B81A53" w:rsidRDefault="002C18F0"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311A0" w:rsidRPr="00B81A53" w:rsidTr="002C18F0">
        <w:trPr>
          <w:trHeight w:val="150"/>
        </w:trPr>
        <w:tc>
          <w:tcPr>
            <w:tcW w:w="3652" w:type="dxa"/>
            <w:vMerge/>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268" w:type="dxa"/>
            <w:vMerge/>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C311A0" w:rsidRPr="001F5F92" w:rsidRDefault="002C18F0"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439350,10</w:t>
            </w:r>
          </w:p>
        </w:tc>
        <w:tc>
          <w:tcPr>
            <w:tcW w:w="1275" w:type="dxa"/>
          </w:tcPr>
          <w:p w:rsidR="00C311A0" w:rsidRPr="001F5F92" w:rsidRDefault="002C18F0"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115093,20</w:t>
            </w:r>
          </w:p>
        </w:tc>
        <w:tc>
          <w:tcPr>
            <w:tcW w:w="1418" w:type="dxa"/>
          </w:tcPr>
          <w:p w:rsidR="00C311A0" w:rsidRPr="00B81A53" w:rsidRDefault="002C18F0" w:rsidP="00E1724D">
            <w:pPr>
              <w:jc w:val="center"/>
              <w:rPr>
                <w:rFonts w:ascii="Times New Roman" w:hAnsi="Times New Roman" w:cs="Times New Roman"/>
                <w:sz w:val="24"/>
                <w:szCs w:val="24"/>
              </w:rPr>
            </w:pPr>
            <w:r>
              <w:rPr>
                <w:rFonts w:ascii="Times New Roman" w:hAnsi="Times New Roman" w:cs="Times New Roman"/>
                <w:sz w:val="24"/>
                <w:szCs w:val="24"/>
              </w:rPr>
              <w:t>114529,30</w:t>
            </w:r>
          </w:p>
        </w:tc>
        <w:tc>
          <w:tcPr>
            <w:tcW w:w="1417" w:type="dxa"/>
          </w:tcPr>
          <w:p w:rsidR="00C311A0" w:rsidRPr="00B81A53" w:rsidRDefault="002C18F0" w:rsidP="00E1724D">
            <w:pPr>
              <w:jc w:val="center"/>
              <w:rPr>
                <w:rFonts w:ascii="Times New Roman" w:hAnsi="Times New Roman" w:cs="Times New Roman"/>
                <w:sz w:val="24"/>
                <w:szCs w:val="24"/>
              </w:rPr>
            </w:pPr>
            <w:r>
              <w:rPr>
                <w:rFonts w:ascii="Times New Roman" w:hAnsi="Times New Roman" w:cs="Times New Roman"/>
                <w:sz w:val="24"/>
                <w:szCs w:val="24"/>
              </w:rPr>
              <w:t>102032,30</w:t>
            </w:r>
          </w:p>
        </w:tc>
        <w:tc>
          <w:tcPr>
            <w:tcW w:w="1276" w:type="dxa"/>
          </w:tcPr>
          <w:p w:rsidR="00C311A0" w:rsidRPr="00B81A53" w:rsidRDefault="002C18F0" w:rsidP="0053085A">
            <w:pPr>
              <w:jc w:val="center"/>
              <w:rPr>
                <w:rFonts w:ascii="Times New Roman" w:hAnsi="Times New Roman" w:cs="Times New Roman"/>
                <w:sz w:val="24"/>
                <w:szCs w:val="24"/>
              </w:rPr>
            </w:pPr>
            <w:r>
              <w:rPr>
                <w:rFonts w:ascii="Times New Roman" w:hAnsi="Times New Roman" w:cs="Times New Roman"/>
                <w:sz w:val="24"/>
                <w:szCs w:val="24"/>
              </w:rPr>
              <w:t>107695,30</w:t>
            </w:r>
          </w:p>
        </w:tc>
      </w:tr>
      <w:tr w:rsidR="00C311A0" w:rsidRPr="00B81A53" w:rsidTr="002C18F0">
        <w:trPr>
          <w:trHeight w:val="315"/>
        </w:trPr>
        <w:tc>
          <w:tcPr>
            <w:tcW w:w="3652" w:type="dxa"/>
            <w:vMerge/>
          </w:tcPr>
          <w:p w:rsidR="00C311A0" w:rsidRPr="00B81A53" w:rsidRDefault="00C311A0" w:rsidP="00E1724D">
            <w:pPr>
              <w:spacing w:after="0" w:line="240" w:lineRule="auto"/>
              <w:jc w:val="center"/>
              <w:rPr>
                <w:rFonts w:ascii="Times New Roman" w:hAnsi="Times New Roman" w:cs="Times New Roman"/>
                <w:sz w:val="24"/>
                <w:szCs w:val="24"/>
              </w:rPr>
            </w:pPr>
          </w:p>
        </w:tc>
        <w:tc>
          <w:tcPr>
            <w:tcW w:w="2268" w:type="dxa"/>
            <w:vMerge/>
          </w:tcPr>
          <w:p w:rsidR="00C311A0" w:rsidRPr="00B81A53" w:rsidRDefault="00C311A0" w:rsidP="00E1724D">
            <w:pPr>
              <w:spacing w:after="0" w:line="240" w:lineRule="auto"/>
              <w:jc w:val="center"/>
              <w:rPr>
                <w:rFonts w:ascii="Times New Roman" w:hAnsi="Times New Roman" w:cs="Times New Roman"/>
                <w:sz w:val="24"/>
                <w:szCs w:val="24"/>
              </w:rPr>
            </w:pP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районный бюджет </w:t>
            </w:r>
          </w:p>
        </w:tc>
        <w:tc>
          <w:tcPr>
            <w:tcW w:w="2127" w:type="dxa"/>
          </w:tcPr>
          <w:p w:rsidR="00C311A0" w:rsidRPr="001F5F92" w:rsidRDefault="002C18F0" w:rsidP="00E1724D">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229309,90</w:t>
            </w:r>
          </w:p>
        </w:tc>
        <w:tc>
          <w:tcPr>
            <w:tcW w:w="1275" w:type="dxa"/>
          </w:tcPr>
          <w:p w:rsidR="00C311A0" w:rsidRPr="001F5F92" w:rsidRDefault="002C18F0" w:rsidP="0053085A">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64219,30</w:t>
            </w:r>
          </w:p>
        </w:tc>
        <w:tc>
          <w:tcPr>
            <w:tcW w:w="1418" w:type="dxa"/>
          </w:tcPr>
          <w:p w:rsidR="00C311A0" w:rsidRPr="00B81A53" w:rsidRDefault="0030777C" w:rsidP="00E1724D">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56826,00</w:t>
            </w:r>
          </w:p>
        </w:tc>
        <w:tc>
          <w:tcPr>
            <w:tcW w:w="1417" w:type="dxa"/>
          </w:tcPr>
          <w:p w:rsidR="00C311A0" w:rsidRPr="00B81A53" w:rsidRDefault="0030777C" w:rsidP="00E1724D">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57257,30</w:t>
            </w:r>
          </w:p>
        </w:tc>
        <w:tc>
          <w:tcPr>
            <w:tcW w:w="1276" w:type="dxa"/>
          </w:tcPr>
          <w:p w:rsidR="00C311A0" w:rsidRPr="00B81A53" w:rsidRDefault="0030777C" w:rsidP="0053085A">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51007,30</w:t>
            </w:r>
          </w:p>
        </w:tc>
      </w:tr>
      <w:tr w:rsidR="00C311A0" w:rsidRPr="00B81A53" w:rsidTr="002C18F0">
        <w:trPr>
          <w:trHeight w:val="225"/>
        </w:trPr>
        <w:tc>
          <w:tcPr>
            <w:tcW w:w="3652" w:type="dxa"/>
            <w:vMerge/>
          </w:tcPr>
          <w:p w:rsidR="00C311A0" w:rsidRPr="00B81A53" w:rsidRDefault="00C311A0" w:rsidP="00E1724D">
            <w:pPr>
              <w:spacing w:after="0" w:line="240" w:lineRule="auto"/>
              <w:jc w:val="center"/>
              <w:rPr>
                <w:rFonts w:ascii="Times New Roman" w:hAnsi="Times New Roman" w:cs="Times New Roman"/>
                <w:sz w:val="24"/>
                <w:szCs w:val="24"/>
              </w:rPr>
            </w:pPr>
          </w:p>
        </w:tc>
        <w:tc>
          <w:tcPr>
            <w:tcW w:w="2268" w:type="dxa"/>
            <w:vMerge/>
          </w:tcPr>
          <w:p w:rsidR="00C311A0" w:rsidRPr="00B81A53" w:rsidRDefault="00C311A0" w:rsidP="00E1724D">
            <w:pPr>
              <w:spacing w:after="0" w:line="240" w:lineRule="auto"/>
              <w:jc w:val="center"/>
              <w:rPr>
                <w:rFonts w:ascii="Times New Roman" w:hAnsi="Times New Roman" w:cs="Times New Roman"/>
                <w:sz w:val="24"/>
                <w:szCs w:val="24"/>
              </w:rPr>
            </w:pP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C311A0"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C311A0"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C311A0" w:rsidRPr="00B81A53" w:rsidRDefault="0030777C"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311A0" w:rsidRPr="00B81A53" w:rsidTr="002C18F0">
        <w:trPr>
          <w:trHeight w:val="161"/>
        </w:trPr>
        <w:tc>
          <w:tcPr>
            <w:tcW w:w="3652" w:type="dxa"/>
            <w:vMerge w:val="restart"/>
          </w:tcPr>
          <w:p w:rsidR="00C311A0" w:rsidRPr="00B81A53" w:rsidRDefault="00C311A0" w:rsidP="00E1724D">
            <w:pPr>
              <w:widowControl w:val="0"/>
              <w:autoSpaceDE w:val="0"/>
              <w:autoSpaceDN w:val="0"/>
              <w:adjustRightInd w:val="0"/>
              <w:spacing w:after="0" w:line="240" w:lineRule="auto"/>
              <w:jc w:val="both"/>
              <w:rPr>
                <w:rFonts w:ascii="Times New Roman" w:hAnsi="Times New Roman" w:cs="Times New Roman"/>
                <w:sz w:val="24"/>
                <w:szCs w:val="24"/>
              </w:rPr>
            </w:pPr>
            <w:r w:rsidRPr="00B81A53">
              <w:rPr>
                <w:rFonts w:ascii="Times New Roman" w:hAnsi="Times New Roman" w:cs="Times New Roman"/>
                <w:b/>
                <w:sz w:val="24"/>
                <w:szCs w:val="24"/>
              </w:rPr>
              <w:t>Основное мероприятие 1.1</w:t>
            </w:r>
          </w:p>
          <w:p w:rsidR="00C311A0" w:rsidRPr="00B81A53" w:rsidRDefault="00C311A0" w:rsidP="00E1724D">
            <w:pPr>
              <w:widowControl w:val="0"/>
              <w:tabs>
                <w:tab w:val="left" w:pos="2583"/>
              </w:tabs>
              <w:autoSpaceDE w:val="0"/>
              <w:autoSpaceDN w:val="0"/>
              <w:adjustRightInd w:val="0"/>
              <w:spacing w:after="0" w:line="240" w:lineRule="auto"/>
              <w:jc w:val="both"/>
              <w:rPr>
                <w:rFonts w:ascii="Times New Roman" w:hAnsi="Times New Roman" w:cs="Times New Roman"/>
                <w:sz w:val="24"/>
                <w:szCs w:val="24"/>
              </w:rPr>
            </w:pPr>
            <w:r w:rsidRPr="00B81A53">
              <w:rPr>
                <w:rFonts w:ascii="Times New Roman" w:hAnsi="Times New Roman" w:cs="Times New Roman"/>
                <w:spacing w:val="-19"/>
                <w:sz w:val="24"/>
                <w:szCs w:val="24"/>
              </w:rPr>
              <w:t xml:space="preserve">Создание современных условий </w:t>
            </w:r>
            <w:r w:rsidRPr="00B81A53">
              <w:rPr>
                <w:rFonts w:ascii="Times New Roman" w:hAnsi="Times New Roman" w:cs="Times New Roman"/>
                <w:spacing w:val="-19"/>
                <w:sz w:val="24"/>
                <w:szCs w:val="24"/>
              </w:rPr>
              <w:lastRenderedPageBreak/>
              <w:t>обучения и воспитания в муниципальных дошкольных образовательных организациях (укрепление материально-технической базы ДОУ)</w:t>
            </w:r>
          </w:p>
          <w:p w:rsidR="00C311A0" w:rsidRPr="00B81A53" w:rsidRDefault="00C311A0" w:rsidP="00E1724D">
            <w:pPr>
              <w:spacing w:after="0" w:line="240" w:lineRule="auto"/>
              <w:jc w:val="both"/>
              <w:rPr>
                <w:rFonts w:ascii="Times New Roman" w:hAnsi="Times New Roman" w:cs="Times New Roman"/>
                <w:sz w:val="24"/>
                <w:szCs w:val="24"/>
              </w:rPr>
            </w:pPr>
          </w:p>
        </w:tc>
        <w:tc>
          <w:tcPr>
            <w:tcW w:w="2268" w:type="dxa"/>
            <w:vMerge w:val="restart"/>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lastRenderedPageBreak/>
              <w:t xml:space="preserve">Управление общего образования АРМР, </w:t>
            </w:r>
            <w:r w:rsidRPr="00B81A53">
              <w:rPr>
                <w:rFonts w:ascii="Times New Roman" w:hAnsi="Times New Roman" w:cs="Times New Roman"/>
                <w:sz w:val="24"/>
                <w:szCs w:val="24"/>
              </w:rPr>
              <w:lastRenderedPageBreak/>
              <w:t>муниципальные дошкольные образовательные организации</w:t>
            </w: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lastRenderedPageBreak/>
              <w:t>всего</w:t>
            </w:r>
          </w:p>
        </w:tc>
        <w:tc>
          <w:tcPr>
            <w:tcW w:w="2127" w:type="dxa"/>
          </w:tcPr>
          <w:p w:rsidR="00C311A0" w:rsidRPr="001F5F92" w:rsidRDefault="00C311A0"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1F5F92">
              <w:rPr>
                <w:rFonts w:ascii="Times New Roman" w:hAnsi="Times New Roman" w:cs="Times New Roman"/>
                <w:b/>
                <w:bCs/>
                <w:sz w:val="24"/>
                <w:szCs w:val="24"/>
              </w:rPr>
              <w:t>0</w:t>
            </w:r>
          </w:p>
        </w:tc>
        <w:tc>
          <w:tcPr>
            <w:tcW w:w="1275" w:type="dxa"/>
          </w:tcPr>
          <w:p w:rsidR="00C311A0" w:rsidRPr="001F5F92" w:rsidRDefault="00C311A0"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1F5F92">
              <w:rPr>
                <w:rFonts w:ascii="Times New Roman" w:hAnsi="Times New Roman" w:cs="Times New Roman"/>
                <w:b/>
                <w:bCs/>
                <w:sz w:val="24"/>
                <w:szCs w:val="24"/>
              </w:rPr>
              <w:t>0</w:t>
            </w:r>
          </w:p>
        </w:tc>
        <w:tc>
          <w:tcPr>
            <w:tcW w:w="1418"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0</w:t>
            </w:r>
          </w:p>
        </w:tc>
        <w:tc>
          <w:tcPr>
            <w:tcW w:w="1417"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0</w:t>
            </w:r>
          </w:p>
        </w:tc>
        <w:tc>
          <w:tcPr>
            <w:tcW w:w="1276" w:type="dxa"/>
          </w:tcPr>
          <w:p w:rsidR="00C311A0" w:rsidRPr="00B81A53" w:rsidRDefault="00C311A0" w:rsidP="0053085A">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0</w:t>
            </w:r>
          </w:p>
        </w:tc>
      </w:tr>
      <w:tr w:rsidR="00C311A0" w:rsidRPr="00B81A53" w:rsidTr="002C18F0">
        <w:trPr>
          <w:trHeight w:val="450"/>
        </w:trPr>
        <w:tc>
          <w:tcPr>
            <w:tcW w:w="3652" w:type="dxa"/>
            <w:vMerge/>
          </w:tcPr>
          <w:p w:rsidR="00C311A0" w:rsidRPr="00B81A53" w:rsidRDefault="00C311A0" w:rsidP="00E1724D">
            <w:pPr>
              <w:spacing w:after="0" w:line="240" w:lineRule="auto"/>
              <w:jc w:val="both"/>
              <w:rPr>
                <w:rFonts w:ascii="Times New Roman" w:hAnsi="Times New Roman" w:cs="Times New Roman"/>
                <w:sz w:val="24"/>
                <w:szCs w:val="24"/>
              </w:rPr>
            </w:pPr>
          </w:p>
        </w:tc>
        <w:tc>
          <w:tcPr>
            <w:tcW w:w="2268" w:type="dxa"/>
            <w:vMerge/>
          </w:tcPr>
          <w:p w:rsidR="00C311A0" w:rsidRPr="00B81A53" w:rsidRDefault="00C311A0" w:rsidP="00E1724D">
            <w:pPr>
              <w:spacing w:after="0" w:line="240" w:lineRule="auto"/>
              <w:jc w:val="center"/>
              <w:rPr>
                <w:rFonts w:ascii="Times New Roman" w:hAnsi="Times New Roman" w:cs="Times New Roman"/>
                <w:sz w:val="24"/>
                <w:szCs w:val="24"/>
              </w:rPr>
            </w:pP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федеральный </w:t>
            </w:r>
            <w:r w:rsidRPr="00B81A53">
              <w:rPr>
                <w:rFonts w:ascii="Times New Roman" w:hAnsi="Times New Roman" w:cs="Times New Roman"/>
                <w:sz w:val="24"/>
                <w:szCs w:val="24"/>
              </w:rPr>
              <w:lastRenderedPageBreak/>
              <w:t xml:space="preserve">бюджет </w:t>
            </w:r>
          </w:p>
        </w:tc>
        <w:tc>
          <w:tcPr>
            <w:tcW w:w="2127" w:type="dxa"/>
          </w:tcPr>
          <w:p w:rsidR="00C311A0" w:rsidRPr="001F5F92"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lastRenderedPageBreak/>
              <w:t>0</w:t>
            </w:r>
          </w:p>
        </w:tc>
        <w:tc>
          <w:tcPr>
            <w:tcW w:w="1275" w:type="dxa"/>
          </w:tcPr>
          <w:p w:rsidR="00C311A0" w:rsidRPr="001F5F92"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C311A0" w:rsidRPr="00B81A53" w:rsidRDefault="00C311A0"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C311A0" w:rsidRPr="00B81A53" w:rsidTr="002C18F0">
        <w:trPr>
          <w:trHeight w:val="225"/>
        </w:trPr>
        <w:tc>
          <w:tcPr>
            <w:tcW w:w="3652" w:type="dxa"/>
            <w:vMerge/>
          </w:tcPr>
          <w:p w:rsidR="00C311A0" w:rsidRPr="00B81A53" w:rsidRDefault="00C311A0" w:rsidP="00E1724D">
            <w:pPr>
              <w:spacing w:after="0" w:line="240" w:lineRule="auto"/>
              <w:jc w:val="both"/>
              <w:rPr>
                <w:rFonts w:ascii="Times New Roman" w:hAnsi="Times New Roman" w:cs="Times New Roman"/>
                <w:sz w:val="24"/>
                <w:szCs w:val="24"/>
              </w:rPr>
            </w:pPr>
          </w:p>
        </w:tc>
        <w:tc>
          <w:tcPr>
            <w:tcW w:w="2268" w:type="dxa"/>
            <w:vMerge/>
          </w:tcPr>
          <w:p w:rsidR="00C311A0" w:rsidRPr="00B81A53" w:rsidRDefault="00C311A0" w:rsidP="00E1724D">
            <w:pPr>
              <w:spacing w:after="0" w:line="240" w:lineRule="auto"/>
              <w:jc w:val="center"/>
              <w:rPr>
                <w:rFonts w:ascii="Times New Roman" w:hAnsi="Times New Roman" w:cs="Times New Roman"/>
                <w:sz w:val="24"/>
                <w:szCs w:val="24"/>
              </w:rPr>
            </w:pP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C311A0" w:rsidRPr="001F5F92"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C311A0" w:rsidRPr="001F5F92"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C311A0" w:rsidRPr="00B81A53" w:rsidRDefault="00C311A0"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C311A0" w:rsidRPr="00B81A53" w:rsidTr="002C18F0">
        <w:trPr>
          <w:trHeight w:val="255"/>
        </w:trPr>
        <w:tc>
          <w:tcPr>
            <w:tcW w:w="3652" w:type="dxa"/>
            <w:vMerge/>
          </w:tcPr>
          <w:p w:rsidR="00C311A0" w:rsidRPr="00B81A53" w:rsidRDefault="00C311A0" w:rsidP="00E1724D">
            <w:pPr>
              <w:spacing w:after="0" w:line="240" w:lineRule="auto"/>
              <w:jc w:val="both"/>
              <w:rPr>
                <w:rFonts w:ascii="Times New Roman" w:hAnsi="Times New Roman" w:cs="Times New Roman"/>
                <w:sz w:val="24"/>
                <w:szCs w:val="24"/>
              </w:rPr>
            </w:pPr>
          </w:p>
        </w:tc>
        <w:tc>
          <w:tcPr>
            <w:tcW w:w="2268" w:type="dxa"/>
            <w:vMerge/>
          </w:tcPr>
          <w:p w:rsidR="00C311A0" w:rsidRPr="00B81A53" w:rsidRDefault="00C311A0" w:rsidP="00E1724D">
            <w:pPr>
              <w:spacing w:after="0" w:line="240" w:lineRule="auto"/>
              <w:jc w:val="center"/>
              <w:rPr>
                <w:rFonts w:ascii="Times New Roman" w:hAnsi="Times New Roman" w:cs="Times New Roman"/>
                <w:sz w:val="24"/>
                <w:szCs w:val="24"/>
              </w:rPr>
            </w:pP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7" w:type="dxa"/>
          </w:tcPr>
          <w:p w:rsidR="00C311A0" w:rsidRPr="001F5F92" w:rsidRDefault="00C311A0"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C311A0" w:rsidRPr="001F5F92" w:rsidRDefault="00C311A0"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C311A0" w:rsidRPr="00B81A53" w:rsidRDefault="00C311A0"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C311A0" w:rsidRPr="00B81A53" w:rsidTr="002C18F0">
        <w:trPr>
          <w:trHeight w:val="255"/>
        </w:trPr>
        <w:tc>
          <w:tcPr>
            <w:tcW w:w="3652" w:type="dxa"/>
            <w:vMerge/>
          </w:tcPr>
          <w:p w:rsidR="00C311A0" w:rsidRPr="00B81A53" w:rsidRDefault="00C311A0" w:rsidP="00E1724D">
            <w:pPr>
              <w:spacing w:after="0" w:line="240" w:lineRule="auto"/>
              <w:jc w:val="both"/>
              <w:rPr>
                <w:rFonts w:ascii="Times New Roman" w:hAnsi="Times New Roman" w:cs="Times New Roman"/>
                <w:sz w:val="24"/>
                <w:szCs w:val="24"/>
              </w:rPr>
            </w:pPr>
          </w:p>
        </w:tc>
        <w:tc>
          <w:tcPr>
            <w:tcW w:w="2268" w:type="dxa"/>
            <w:vMerge/>
          </w:tcPr>
          <w:p w:rsidR="00C311A0" w:rsidRPr="00B81A53" w:rsidRDefault="00C311A0" w:rsidP="00E1724D">
            <w:pPr>
              <w:spacing w:after="0" w:line="240" w:lineRule="auto"/>
              <w:jc w:val="center"/>
              <w:rPr>
                <w:rFonts w:ascii="Times New Roman" w:hAnsi="Times New Roman" w:cs="Times New Roman"/>
                <w:sz w:val="24"/>
                <w:szCs w:val="24"/>
              </w:rPr>
            </w:pP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C311A0" w:rsidRPr="001F5F92"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C311A0" w:rsidRPr="001F5F92"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C311A0" w:rsidRPr="00B81A53" w:rsidRDefault="00C311A0"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C311A0" w:rsidRPr="00B81A53" w:rsidTr="002C18F0">
        <w:trPr>
          <w:trHeight w:val="533"/>
        </w:trPr>
        <w:tc>
          <w:tcPr>
            <w:tcW w:w="3652" w:type="dxa"/>
            <w:vMerge w:val="restart"/>
          </w:tcPr>
          <w:p w:rsidR="00C311A0" w:rsidRPr="00B81A53" w:rsidRDefault="00C311A0" w:rsidP="00E1724D">
            <w:pPr>
              <w:widowControl w:val="0"/>
              <w:autoSpaceDE w:val="0"/>
              <w:autoSpaceDN w:val="0"/>
              <w:adjustRightInd w:val="0"/>
              <w:spacing w:after="0" w:line="240" w:lineRule="auto"/>
              <w:ind w:left="-110"/>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1.2</w:t>
            </w:r>
          </w:p>
          <w:p w:rsidR="00C311A0" w:rsidRPr="00B81A53" w:rsidRDefault="00C311A0" w:rsidP="00E1724D">
            <w:pPr>
              <w:widowControl w:val="0"/>
              <w:autoSpaceDE w:val="0"/>
              <w:autoSpaceDN w:val="0"/>
              <w:adjustRightInd w:val="0"/>
              <w:spacing w:after="0" w:line="240" w:lineRule="auto"/>
              <w:ind w:left="-110"/>
              <w:jc w:val="both"/>
              <w:rPr>
                <w:rFonts w:ascii="Times New Roman" w:hAnsi="Times New Roman" w:cs="Times New Roman"/>
                <w:sz w:val="24"/>
                <w:szCs w:val="24"/>
              </w:rPr>
            </w:pPr>
            <w:r w:rsidRPr="00B81A53">
              <w:rPr>
                <w:rFonts w:ascii="Times New Roman" w:hAnsi="Times New Roman" w:cs="Times New Roman"/>
                <w:sz w:val="24"/>
                <w:szCs w:val="24"/>
              </w:rPr>
              <w:t>Материальная поддержка воспитания и обучения детей, посещающих образовательные организации, реализующие образовательную программу дошкольного образования:</w:t>
            </w:r>
          </w:p>
          <w:p w:rsidR="00C311A0" w:rsidRPr="00B81A53" w:rsidRDefault="00C311A0" w:rsidP="00E1724D">
            <w:pPr>
              <w:spacing w:after="0" w:line="240" w:lineRule="auto"/>
              <w:jc w:val="both"/>
              <w:rPr>
                <w:rFonts w:ascii="Times New Roman" w:hAnsi="Times New Roman" w:cs="Times New Roman"/>
                <w:sz w:val="24"/>
                <w:szCs w:val="24"/>
              </w:rPr>
            </w:pPr>
          </w:p>
        </w:tc>
        <w:tc>
          <w:tcPr>
            <w:tcW w:w="2268" w:type="dxa"/>
            <w:vMerge w:val="restart"/>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муниципальные дошкольные образовательные организации</w:t>
            </w: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45583,00</w:t>
            </w:r>
          </w:p>
        </w:tc>
        <w:tc>
          <w:tcPr>
            <w:tcW w:w="1275"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13414,60</w:t>
            </w:r>
          </w:p>
        </w:tc>
        <w:tc>
          <w:tcPr>
            <w:tcW w:w="1418" w:type="dxa"/>
          </w:tcPr>
          <w:p w:rsidR="00C311A0" w:rsidRPr="00B81A53" w:rsidRDefault="0030777C"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11476,80</w:t>
            </w:r>
          </w:p>
        </w:tc>
        <w:tc>
          <w:tcPr>
            <w:tcW w:w="1417" w:type="dxa"/>
          </w:tcPr>
          <w:p w:rsidR="00C311A0" w:rsidRPr="00B81A53" w:rsidRDefault="0030777C"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11016,70</w:t>
            </w:r>
          </w:p>
        </w:tc>
        <w:tc>
          <w:tcPr>
            <w:tcW w:w="1276" w:type="dxa"/>
          </w:tcPr>
          <w:p w:rsidR="00C311A0" w:rsidRPr="00B81A53" w:rsidRDefault="0030777C"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9674,90</w:t>
            </w:r>
          </w:p>
        </w:tc>
      </w:tr>
      <w:tr w:rsidR="00C311A0" w:rsidRPr="00B81A53" w:rsidTr="002C18F0">
        <w:trPr>
          <w:trHeight w:val="533"/>
        </w:trPr>
        <w:tc>
          <w:tcPr>
            <w:tcW w:w="3652" w:type="dxa"/>
            <w:vMerge/>
          </w:tcPr>
          <w:p w:rsidR="00C311A0" w:rsidRPr="00B81A53" w:rsidRDefault="00C311A0" w:rsidP="00E1724D">
            <w:pPr>
              <w:widowControl w:val="0"/>
              <w:autoSpaceDE w:val="0"/>
              <w:autoSpaceDN w:val="0"/>
              <w:adjustRightInd w:val="0"/>
              <w:spacing w:after="0" w:line="240" w:lineRule="auto"/>
              <w:ind w:left="-110"/>
              <w:jc w:val="both"/>
              <w:rPr>
                <w:rFonts w:ascii="Times New Roman" w:hAnsi="Times New Roman" w:cs="Times New Roman"/>
                <w:b/>
                <w:sz w:val="24"/>
                <w:szCs w:val="24"/>
              </w:rPr>
            </w:pPr>
          </w:p>
        </w:tc>
        <w:tc>
          <w:tcPr>
            <w:tcW w:w="2268" w:type="dxa"/>
            <w:vMerge/>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C311A0"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C311A0"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C311A0" w:rsidRPr="00B81A53" w:rsidRDefault="0030777C"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311A0" w:rsidRPr="00B81A53" w:rsidTr="002C18F0">
        <w:trPr>
          <w:trHeight w:val="533"/>
        </w:trPr>
        <w:tc>
          <w:tcPr>
            <w:tcW w:w="3652" w:type="dxa"/>
            <w:vMerge/>
          </w:tcPr>
          <w:p w:rsidR="00C311A0" w:rsidRPr="00B81A53" w:rsidRDefault="00C311A0" w:rsidP="00E1724D">
            <w:pPr>
              <w:widowControl w:val="0"/>
              <w:autoSpaceDE w:val="0"/>
              <w:autoSpaceDN w:val="0"/>
              <w:adjustRightInd w:val="0"/>
              <w:spacing w:after="0" w:line="240" w:lineRule="auto"/>
              <w:ind w:left="-110"/>
              <w:jc w:val="both"/>
              <w:rPr>
                <w:rFonts w:ascii="Times New Roman" w:hAnsi="Times New Roman" w:cs="Times New Roman"/>
                <w:b/>
                <w:sz w:val="24"/>
                <w:szCs w:val="24"/>
              </w:rPr>
            </w:pPr>
          </w:p>
        </w:tc>
        <w:tc>
          <w:tcPr>
            <w:tcW w:w="2268" w:type="dxa"/>
            <w:vMerge/>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28707,90</w:t>
            </w:r>
          </w:p>
        </w:tc>
        <w:tc>
          <w:tcPr>
            <w:tcW w:w="1275"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7870,80</w:t>
            </w:r>
          </w:p>
        </w:tc>
        <w:tc>
          <w:tcPr>
            <w:tcW w:w="1418" w:type="dxa"/>
          </w:tcPr>
          <w:p w:rsidR="00C311A0" w:rsidRPr="00B81A53" w:rsidRDefault="0030777C" w:rsidP="00E1724D">
            <w:pPr>
              <w:jc w:val="center"/>
              <w:rPr>
                <w:rFonts w:ascii="Times New Roman" w:hAnsi="Times New Roman" w:cs="Times New Roman"/>
                <w:sz w:val="24"/>
                <w:szCs w:val="24"/>
              </w:rPr>
            </w:pPr>
            <w:r>
              <w:rPr>
                <w:rFonts w:ascii="Times New Roman" w:hAnsi="Times New Roman" w:cs="Times New Roman"/>
                <w:sz w:val="24"/>
                <w:szCs w:val="24"/>
              </w:rPr>
              <w:t>7499,70</w:t>
            </w:r>
          </w:p>
        </w:tc>
        <w:tc>
          <w:tcPr>
            <w:tcW w:w="1417" w:type="dxa"/>
          </w:tcPr>
          <w:p w:rsidR="00C311A0" w:rsidRPr="00B81A53" w:rsidRDefault="0030777C" w:rsidP="00E1724D">
            <w:pPr>
              <w:jc w:val="center"/>
              <w:rPr>
                <w:rFonts w:ascii="Times New Roman" w:hAnsi="Times New Roman" w:cs="Times New Roman"/>
                <w:sz w:val="24"/>
                <w:szCs w:val="24"/>
              </w:rPr>
            </w:pPr>
            <w:r>
              <w:rPr>
                <w:rFonts w:ascii="Times New Roman" w:hAnsi="Times New Roman" w:cs="Times New Roman"/>
                <w:sz w:val="24"/>
                <w:szCs w:val="24"/>
              </w:rPr>
              <w:t>6939,60</w:t>
            </w:r>
          </w:p>
        </w:tc>
        <w:tc>
          <w:tcPr>
            <w:tcW w:w="1276" w:type="dxa"/>
          </w:tcPr>
          <w:p w:rsidR="00C311A0" w:rsidRPr="00B81A53" w:rsidRDefault="0030777C" w:rsidP="0053085A">
            <w:pPr>
              <w:jc w:val="center"/>
              <w:rPr>
                <w:rFonts w:ascii="Times New Roman" w:hAnsi="Times New Roman" w:cs="Times New Roman"/>
                <w:sz w:val="24"/>
                <w:szCs w:val="24"/>
              </w:rPr>
            </w:pPr>
            <w:r>
              <w:rPr>
                <w:rFonts w:ascii="Times New Roman" w:hAnsi="Times New Roman" w:cs="Times New Roman"/>
                <w:sz w:val="24"/>
                <w:szCs w:val="24"/>
              </w:rPr>
              <w:t>6397,80</w:t>
            </w:r>
          </w:p>
        </w:tc>
      </w:tr>
      <w:tr w:rsidR="00C311A0" w:rsidRPr="00B81A53" w:rsidTr="002C18F0">
        <w:trPr>
          <w:trHeight w:val="533"/>
        </w:trPr>
        <w:tc>
          <w:tcPr>
            <w:tcW w:w="3652" w:type="dxa"/>
            <w:vMerge/>
          </w:tcPr>
          <w:p w:rsidR="00C311A0" w:rsidRPr="00B81A53" w:rsidRDefault="00C311A0" w:rsidP="00E1724D">
            <w:pPr>
              <w:widowControl w:val="0"/>
              <w:autoSpaceDE w:val="0"/>
              <w:autoSpaceDN w:val="0"/>
              <w:adjustRightInd w:val="0"/>
              <w:spacing w:after="0" w:line="240" w:lineRule="auto"/>
              <w:ind w:left="-110"/>
              <w:jc w:val="both"/>
              <w:rPr>
                <w:rFonts w:ascii="Times New Roman" w:hAnsi="Times New Roman" w:cs="Times New Roman"/>
                <w:b/>
                <w:sz w:val="24"/>
                <w:szCs w:val="24"/>
              </w:rPr>
            </w:pPr>
          </w:p>
        </w:tc>
        <w:tc>
          <w:tcPr>
            <w:tcW w:w="2268" w:type="dxa"/>
            <w:vMerge/>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районный бюджет  </w:t>
            </w:r>
          </w:p>
        </w:tc>
        <w:tc>
          <w:tcPr>
            <w:tcW w:w="2127"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16875,10</w:t>
            </w:r>
          </w:p>
        </w:tc>
        <w:tc>
          <w:tcPr>
            <w:tcW w:w="1275"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5543,80</w:t>
            </w:r>
          </w:p>
        </w:tc>
        <w:tc>
          <w:tcPr>
            <w:tcW w:w="1418" w:type="dxa"/>
          </w:tcPr>
          <w:p w:rsidR="00C311A0" w:rsidRPr="00B81A53" w:rsidRDefault="0030777C" w:rsidP="00E1724D">
            <w:pPr>
              <w:jc w:val="center"/>
              <w:rPr>
                <w:rFonts w:ascii="Times New Roman" w:hAnsi="Times New Roman" w:cs="Times New Roman"/>
                <w:sz w:val="24"/>
                <w:szCs w:val="24"/>
              </w:rPr>
            </w:pPr>
            <w:r>
              <w:rPr>
                <w:rFonts w:ascii="Times New Roman" w:hAnsi="Times New Roman" w:cs="Times New Roman"/>
                <w:sz w:val="24"/>
                <w:szCs w:val="24"/>
              </w:rPr>
              <w:t>3977,10</w:t>
            </w:r>
          </w:p>
        </w:tc>
        <w:tc>
          <w:tcPr>
            <w:tcW w:w="1417" w:type="dxa"/>
          </w:tcPr>
          <w:p w:rsidR="00C311A0" w:rsidRPr="00B81A53" w:rsidRDefault="0030777C" w:rsidP="00E1724D">
            <w:pPr>
              <w:jc w:val="center"/>
              <w:rPr>
                <w:rFonts w:ascii="Times New Roman" w:hAnsi="Times New Roman" w:cs="Times New Roman"/>
                <w:sz w:val="24"/>
                <w:szCs w:val="24"/>
              </w:rPr>
            </w:pPr>
            <w:r>
              <w:rPr>
                <w:rFonts w:ascii="Times New Roman" w:hAnsi="Times New Roman" w:cs="Times New Roman"/>
                <w:sz w:val="24"/>
                <w:szCs w:val="24"/>
              </w:rPr>
              <w:t>4077,10</w:t>
            </w:r>
          </w:p>
        </w:tc>
        <w:tc>
          <w:tcPr>
            <w:tcW w:w="1276" w:type="dxa"/>
          </w:tcPr>
          <w:p w:rsidR="00C311A0" w:rsidRPr="00B81A53" w:rsidRDefault="0030777C" w:rsidP="0053085A">
            <w:pPr>
              <w:jc w:val="center"/>
              <w:rPr>
                <w:rFonts w:ascii="Times New Roman" w:hAnsi="Times New Roman" w:cs="Times New Roman"/>
                <w:sz w:val="24"/>
                <w:szCs w:val="24"/>
              </w:rPr>
            </w:pPr>
            <w:r>
              <w:rPr>
                <w:rFonts w:ascii="Times New Roman" w:hAnsi="Times New Roman" w:cs="Times New Roman"/>
                <w:sz w:val="24"/>
                <w:szCs w:val="24"/>
              </w:rPr>
              <w:t>3277,10</w:t>
            </w:r>
          </w:p>
        </w:tc>
      </w:tr>
      <w:tr w:rsidR="00C311A0" w:rsidRPr="00B81A53" w:rsidTr="002C18F0">
        <w:trPr>
          <w:trHeight w:val="533"/>
        </w:trPr>
        <w:tc>
          <w:tcPr>
            <w:tcW w:w="3652" w:type="dxa"/>
            <w:vMerge/>
          </w:tcPr>
          <w:p w:rsidR="00C311A0" w:rsidRPr="00B81A53" w:rsidRDefault="00C311A0" w:rsidP="00E1724D">
            <w:pPr>
              <w:widowControl w:val="0"/>
              <w:autoSpaceDE w:val="0"/>
              <w:autoSpaceDN w:val="0"/>
              <w:adjustRightInd w:val="0"/>
              <w:spacing w:after="0" w:line="240" w:lineRule="auto"/>
              <w:ind w:left="-110"/>
              <w:jc w:val="both"/>
              <w:rPr>
                <w:rFonts w:ascii="Times New Roman" w:hAnsi="Times New Roman" w:cs="Times New Roman"/>
                <w:b/>
                <w:sz w:val="24"/>
                <w:szCs w:val="24"/>
              </w:rPr>
            </w:pPr>
          </w:p>
        </w:tc>
        <w:tc>
          <w:tcPr>
            <w:tcW w:w="2268" w:type="dxa"/>
            <w:vMerge/>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C311A0"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C311A0"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C311A0" w:rsidRPr="00B81A53" w:rsidRDefault="0030777C"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311A0" w:rsidRPr="00B81A53" w:rsidTr="002C18F0">
        <w:trPr>
          <w:trHeight w:val="759"/>
        </w:trPr>
        <w:tc>
          <w:tcPr>
            <w:tcW w:w="3652" w:type="dxa"/>
            <w:vMerge w:val="restart"/>
          </w:tcPr>
          <w:p w:rsidR="00C311A0" w:rsidRPr="00B81A53" w:rsidRDefault="00C311A0" w:rsidP="00E1724D">
            <w:pPr>
              <w:widowControl w:val="0"/>
              <w:autoSpaceDE w:val="0"/>
              <w:autoSpaceDN w:val="0"/>
              <w:adjustRightInd w:val="0"/>
              <w:spacing w:after="0" w:line="240" w:lineRule="auto"/>
              <w:ind w:left="-110"/>
              <w:jc w:val="both"/>
              <w:rPr>
                <w:rFonts w:ascii="Times New Roman" w:hAnsi="Times New Roman" w:cs="Times New Roman"/>
                <w:sz w:val="24"/>
                <w:szCs w:val="24"/>
              </w:rPr>
            </w:pPr>
            <w:r w:rsidRPr="00B81A53">
              <w:rPr>
                <w:rFonts w:ascii="Times New Roman" w:hAnsi="Times New Roman" w:cs="Times New Roman"/>
                <w:sz w:val="24"/>
                <w:szCs w:val="24"/>
              </w:rPr>
              <w:t>1.2.1.Субсидии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 (расходы на питание в рамках субсидий на иные цели)</w:t>
            </w:r>
          </w:p>
        </w:tc>
        <w:tc>
          <w:tcPr>
            <w:tcW w:w="2268" w:type="dxa"/>
            <w:vMerge w:val="restart"/>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муниципальные дошкольные образовательные организации</w:t>
            </w: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16875,10</w:t>
            </w:r>
          </w:p>
        </w:tc>
        <w:tc>
          <w:tcPr>
            <w:tcW w:w="1275"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5543,80</w:t>
            </w:r>
          </w:p>
        </w:tc>
        <w:tc>
          <w:tcPr>
            <w:tcW w:w="1418" w:type="dxa"/>
          </w:tcPr>
          <w:p w:rsidR="00C311A0" w:rsidRPr="00B81A53" w:rsidRDefault="0030777C" w:rsidP="00E1724D">
            <w:pPr>
              <w:jc w:val="center"/>
              <w:rPr>
                <w:rFonts w:ascii="Times New Roman" w:hAnsi="Times New Roman" w:cs="Times New Roman"/>
                <w:b/>
                <w:sz w:val="24"/>
                <w:szCs w:val="24"/>
              </w:rPr>
            </w:pPr>
            <w:r>
              <w:rPr>
                <w:rFonts w:ascii="Times New Roman" w:hAnsi="Times New Roman" w:cs="Times New Roman"/>
                <w:b/>
                <w:sz w:val="24"/>
                <w:szCs w:val="24"/>
              </w:rPr>
              <w:t>3977,10</w:t>
            </w:r>
          </w:p>
        </w:tc>
        <w:tc>
          <w:tcPr>
            <w:tcW w:w="1417" w:type="dxa"/>
          </w:tcPr>
          <w:p w:rsidR="00C311A0" w:rsidRPr="00B81A53" w:rsidRDefault="0030777C" w:rsidP="00E1724D">
            <w:pPr>
              <w:jc w:val="center"/>
              <w:rPr>
                <w:rFonts w:ascii="Times New Roman" w:hAnsi="Times New Roman" w:cs="Times New Roman"/>
                <w:b/>
                <w:sz w:val="24"/>
                <w:szCs w:val="24"/>
              </w:rPr>
            </w:pPr>
            <w:r>
              <w:rPr>
                <w:rFonts w:ascii="Times New Roman" w:hAnsi="Times New Roman" w:cs="Times New Roman"/>
                <w:b/>
                <w:sz w:val="24"/>
                <w:szCs w:val="24"/>
              </w:rPr>
              <w:t>4077,10</w:t>
            </w:r>
          </w:p>
        </w:tc>
        <w:tc>
          <w:tcPr>
            <w:tcW w:w="1276" w:type="dxa"/>
          </w:tcPr>
          <w:p w:rsidR="00C311A0" w:rsidRPr="00B81A53" w:rsidRDefault="0030777C" w:rsidP="0053085A">
            <w:pPr>
              <w:jc w:val="center"/>
              <w:rPr>
                <w:rFonts w:ascii="Times New Roman" w:hAnsi="Times New Roman" w:cs="Times New Roman"/>
                <w:b/>
                <w:sz w:val="24"/>
                <w:szCs w:val="24"/>
              </w:rPr>
            </w:pPr>
            <w:r>
              <w:rPr>
                <w:rFonts w:ascii="Times New Roman" w:hAnsi="Times New Roman" w:cs="Times New Roman"/>
                <w:b/>
                <w:sz w:val="24"/>
                <w:szCs w:val="24"/>
              </w:rPr>
              <w:t>3277,10</w:t>
            </w:r>
          </w:p>
        </w:tc>
      </w:tr>
      <w:tr w:rsidR="00C311A0" w:rsidRPr="00B81A53" w:rsidTr="002C18F0">
        <w:trPr>
          <w:trHeight w:val="756"/>
        </w:trPr>
        <w:tc>
          <w:tcPr>
            <w:tcW w:w="3652" w:type="dxa"/>
            <w:vMerge/>
          </w:tcPr>
          <w:p w:rsidR="00C311A0" w:rsidRPr="00B81A53" w:rsidRDefault="00C311A0" w:rsidP="00E1724D">
            <w:pPr>
              <w:widowControl w:val="0"/>
              <w:autoSpaceDE w:val="0"/>
              <w:autoSpaceDN w:val="0"/>
              <w:adjustRightInd w:val="0"/>
              <w:spacing w:after="0" w:line="240" w:lineRule="auto"/>
              <w:ind w:left="-110"/>
              <w:jc w:val="both"/>
              <w:rPr>
                <w:rFonts w:ascii="Times New Roman" w:hAnsi="Times New Roman" w:cs="Times New Roman"/>
                <w:sz w:val="24"/>
                <w:szCs w:val="24"/>
              </w:rPr>
            </w:pPr>
          </w:p>
        </w:tc>
        <w:tc>
          <w:tcPr>
            <w:tcW w:w="2268" w:type="dxa"/>
            <w:vMerge/>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C311A0"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C311A0"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C311A0" w:rsidRPr="00B81A53" w:rsidRDefault="0030777C"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311A0" w:rsidRPr="00B81A53" w:rsidTr="002C18F0">
        <w:trPr>
          <w:trHeight w:val="756"/>
        </w:trPr>
        <w:tc>
          <w:tcPr>
            <w:tcW w:w="3652" w:type="dxa"/>
            <w:vMerge/>
          </w:tcPr>
          <w:p w:rsidR="00C311A0" w:rsidRPr="00B81A53" w:rsidRDefault="00C311A0" w:rsidP="00E1724D">
            <w:pPr>
              <w:widowControl w:val="0"/>
              <w:autoSpaceDE w:val="0"/>
              <w:autoSpaceDN w:val="0"/>
              <w:adjustRightInd w:val="0"/>
              <w:spacing w:after="0" w:line="240" w:lineRule="auto"/>
              <w:ind w:left="-110"/>
              <w:jc w:val="both"/>
              <w:rPr>
                <w:rFonts w:ascii="Times New Roman" w:hAnsi="Times New Roman" w:cs="Times New Roman"/>
                <w:sz w:val="24"/>
                <w:szCs w:val="24"/>
              </w:rPr>
            </w:pPr>
          </w:p>
        </w:tc>
        <w:tc>
          <w:tcPr>
            <w:tcW w:w="2268" w:type="dxa"/>
            <w:vMerge/>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C311A0"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C311A0"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C311A0" w:rsidRPr="00B81A53" w:rsidRDefault="0030777C"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311A0" w:rsidRPr="00B81A53" w:rsidTr="002C18F0">
        <w:trPr>
          <w:trHeight w:val="756"/>
        </w:trPr>
        <w:tc>
          <w:tcPr>
            <w:tcW w:w="3652" w:type="dxa"/>
            <w:vMerge/>
          </w:tcPr>
          <w:p w:rsidR="00C311A0" w:rsidRPr="00B81A53" w:rsidRDefault="00C311A0" w:rsidP="00E1724D">
            <w:pPr>
              <w:widowControl w:val="0"/>
              <w:autoSpaceDE w:val="0"/>
              <w:autoSpaceDN w:val="0"/>
              <w:adjustRightInd w:val="0"/>
              <w:spacing w:after="0" w:line="240" w:lineRule="auto"/>
              <w:ind w:left="-110"/>
              <w:jc w:val="both"/>
              <w:rPr>
                <w:rFonts w:ascii="Times New Roman" w:hAnsi="Times New Roman" w:cs="Times New Roman"/>
                <w:sz w:val="24"/>
                <w:szCs w:val="24"/>
              </w:rPr>
            </w:pPr>
          </w:p>
        </w:tc>
        <w:tc>
          <w:tcPr>
            <w:tcW w:w="2268" w:type="dxa"/>
            <w:vMerge/>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районный бюджет  </w:t>
            </w:r>
          </w:p>
        </w:tc>
        <w:tc>
          <w:tcPr>
            <w:tcW w:w="2127" w:type="dxa"/>
          </w:tcPr>
          <w:p w:rsidR="00C311A0" w:rsidRPr="001F5F92" w:rsidRDefault="0030777C" w:rsidP="00E1724D">
            <w:pPr>
              <w:jc w:val="center"/>
              <w:rPr>
                <w:rFonts w:ascii="Times New Roman" w:hAnsi="Times New Roman" w:cs="Times New Roman"/>
                <w:sz w:val="24"/>
                <w:szCs w:val="24"/>
              </w:rPr>
            </w:pPr>
            <w:r>
              <w:rPr>
                <w:rFonts w:ascii="Times New Roman" w:hAnsi="Times New Roman" w:cs="Times New Roman"/>
                <w:sz w:val="24"/>
                <w:szCs w:val="24"/>
              </w:rPr>
              <w:t>16875,10</w:t>
            </w:r>
          </w:p>
        </w:tc>
        <w:tc>
          <w:tcPr>
            <w:tcW w:w="1275" w:type="dxa"/>
          </w:tcPr>
          <w:p w:rsidR="00C311A0" w:rsidRPr="001F5F92" w:rsidRDefault="0030777C" w:rsidP="00E1724D">
            <w:pPr>
              <w:jc w:val="center"/>
              <w:rPr>
                <w:rFonts w:ascii="Times New Roman" w:hAnsi="Times New Roman" w:cs="Times New Roman"/>
                <w:sz w:val="24"/>
                <w:szCs w:val="24"/>
              </w:rPr>
            </w:pPr>
            <w:r>
              <w:rPr>
                <w:rFonts w:ascii="Times New Roman" w:hAnsi="Times New Roman" w:cs="Times New Roman"/>
                <w:sz w:val="24"/>
                <w:szCs w:val="24"/>
              </w:rPr>
              <w:t>5543,80</w:t>
            </w:r>
          </w:p>
        </w:tc>
        <w:tc>
          <w:tcPr>
            <w:tcW w:w="1418" w:type="dxa"/>
          </w:tcPr>
          <w:p w:rsidR="00C311A0" w:rsidRPr="00B81A53" w:rsidRDefault="0030777C" w:rsidP="00E1724D">
            <w:pPr>
              <w:jc w:val="center"/>
              <w:rPr>
                <w:rFonts w:ascii="Times New Roman" w:hAnsi="Times New Roman" w:cs="Times New Roman"/>
                <w:sz w:val="24"/>
                <w:szCs w:val="24"/>
              </w:rPr>
            </w:pPr>
            <w:r>
              <w:rPr>
                <w:rFonts w:ascii="Times New Roman" w:hAnsi="Times New Roman" w:cs="Times New Roman"/>
                <w:sz w:val="24"/>
                <w:szCs w:val="24"/>
              </w:rPr>
              <w:t>3977,10</w:t>
            </w:r>
          </w:p>
        </w:tc>
        <w:tc>
          <w:tcPr>
            <w:tcW w:w="1417" w:type="dxa"/>
          </w:tcPr>
          <w:p w:rsidR="00C311A0" w:rsidRPr="00B81A53" w:rsidRDefault="0030777C" w:rsidP="00E1724D">
            <w:pPr>
              <w:jc w:val="center"/>
              <w:rPr>
                <w:rFonts w:ascii="Times New Roman" w:hAnsi="Times New Roman" w:cs="Times New Roman"/>
                <w:sz w:val="24"/>
                <w:szCs w:val="24"/>
              </w:rPr>
            </w:pPr>
            <w:r>
              <w:rPr>
                <w:rFonts w:ascii="Times New Roman" w:hAnsi="Times New Roman" w:cs="Times New Roman"/>
                <w:sz w:val="24"/>
                <w:szCs w:val="24"/>
              </w:rPr>
              <w:t>4077,10</w:t>
            </w:r>
          </w:p>
        </w:tc>
        <w:tc>
          <w:tcPr>
            <w:tcW w:w="1276" w:type="dxa"/>
          </w:tcPr>
          <w:p w:rsidR="00C311A0" w:rsidRPr="00B81A53" w:rsidRDefault="0030777C" w:rsidP="0053085A">
            <w:pPr>
              <w:jc w:val="center"/>
              <w:rPr>
                <w:rFonts w:ascii="Times New Roman" w:hAnsi="Times New Roman" w:cs="Times New Roman"/>
                <w:sz w:val="24"/>
                <w:szCs w:val="24"/>
              </w:rPr>
            </w:pPr>
            <w:r>
              <w:rPr>
                <w:rFonts w:ascii="Times New Roman" w:hAnsi="Times New Roman" w:cs="Times New Roman"/>
                <w:sz w:val="24"/>
                <w:szCs w:val="24"/>
              </w:rPr>
              <w:t>3277,10</w:t>
            </w:r>
          </w:p>
        </w:tc>
      </w:tr>
      <w:tr w:rsidR="00C311A0" w:rsidRPr="00B81A53" w:rsidTr="002C18F0">
        <w:trPr>
          <w:trHeight w:val="756"/>
        </w:trPr>
        <w:tc>
          <w:tcPr>
            <w:tcW w:w="3652" w:type="dxa"/>
            <w:vMerge/>
          </w:tcPr>
          <w:p w:rsidR="00C311A0" w:rsidRPr="00B81A53" w:rsidRDefault="00C311A0" w:rsidP="00E1724D">
            <w:pPr>
              <w:widowControl w:val="0"/>
              <w:autoSpaceDE w:val="0"/>
              <w:autoSpaceDN w:val="0"/>
              <w:adjustRightInd w:val="0"/>
              <w:spacing w:after="0" w:line="240" w:lineRule="auto"/>
              <w:ind w:left="-110"/>
              <w:jc w:val="both"/>
              <w:rPr>
                <w:rFonts w:ascii="Times New Roman" w:hAnsi="Times New Roman" w:cs="Times New Roman"/>
                <w:sz w:val="24"/>
                <w:szCs w:val="24"/>
              </w:rPr>
            </w:pPr>
          </w:p>
        </w:tc>
        <w:tc>
          <w:tcPr>
            <w:tcW w:w="2268" w:type="dxa"/>
            <w:vMerge/>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C311A0"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C311A0"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C311A0" w:rsidRPr="00B81A53" w:rsidRDefault="0030777C"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311A0" w:rsidRPr="00B81A53" w:rsidTr="002C18F0">
        <w:trPr>
          <w:trHeight w:val="685"/>
        </w:trPr>
        <w:tc>
          <w:tcPr>
            <w:tcW w:w="3652" w:type="dxa"/>
            <w:vMerge w:val="restart"/>
          </w:tcPr>
          <w:p w:rsidR="00C311A0" w:rsidRPr="00B81A53" w:rsidRDefault="00C311A0" w:rsidP="00E1724D">
            <w:pPr>
              <w:widowControl w:val="0"/>
              <w:autoSpaceDE w:val="0"/>
              <w:autoSpaceDN w:val="0"/>
              <w:adjustRightInd w:val="0"/>
              <w:spacing w:after="0" w:line="240" w:lineRule="auto"/>
              <w:ind w:left="-110"/>
              <w:jc w:val="both"/>
              <w:rPr>
                <w:rFonts w:ascii="Times New Roman" w:hAnsi="Times New Roman" w:cs="Times New Roman"/>
                <w:sz w:val="24"/>
                <w:szCs w:val="24"/>
              </w:rPr>
            </w:pPr>
            <w:r w:rsidRPr="00B81A53">
              <w:rPr>
                <w:rFonts w:ascii="Times New Roman" w:hAnsi="Times New Roman" w:cs="Times New Roman"/>
                <w:sz w:val="24"/>
                <w:szCs w:val="24"/>
              </w:rPr>
              <w:lastRenderedPageBreak/>
              <w:t>1.2.2.Субвенция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2268" w:type="dxa"/>
            <w:vMerge w:val="restart"/>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муниципальные дошкольные образовательные организации</w:t>
            </w: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2959,50</w:t>
            </w:r>
          </w:p>
        </w:tc>
        <w:tc>
          <w:tcPr>
            <w:tcW w:w="1275"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761,10</w:t>
            </w:r>
          </w:p>
        </w:tc>
        <w:tc>
          <w:tcPr>
            <w:tcW w:w="1418" w:type="dxa"/>
          </w:tcPr>
          <w:p w:rsidR="00C311A0" w:rsidRPr="00B81A53" w:rsidRDefault="0030777C" w:rsidP="00E1724D">
            <w:pPr>
              <w:jc w:val="center"/>
              <w:rPr>
                <w:rFonts w:ascii="Times New Roman" w:hAnsi="Times New Roman" w:cs="Times New Roman"/>
                <w:b/>
                <w:sz w:val="24"/>
                <w:szCs w:val="24"/>
              </w:rPr>
            </w:pPr>
            <w:r>
              <w:rPr>
                <w:rFonts w:ascii="Times New Roman" w:hAnsi="Times New Roman" w:cs="Times New Roman"/>
                <w:b/>
                <w:sz w:val="24"/>
                <w:szCs w:val="24"/>
              </w:rPr>
              <w:t>732,80</w:t>
            </w:r>
          </w:p>
        </w:tc>
        <w:tc>
          <w:tcPr>
            <w:tcW w:w="1417" w:type="dxa"/>
          </w:tcPr>
          <w:p w:rsidR="00C311A0" w:rsidRPr="00B81A53" w:rsidRDefault="0030777C" w:rsidP="00E1724D">
            <w:pPr>
              <w:jc w:val="center"/>
              <w:rPr>
                <w:rFonts w:ascii="Times New Roman" w:hAnsi="Times New Roman" w:cs="Times New Roman"/>
                <w:b/>
                <w:sz w:val="24"/>
                <w:szCs w:val="24"/>
              </w:rPr>
            </w:pPr>
            <w:r>
              <w:rPr>
                <w:rFonts w:ascii="Times New Roman" w:hAnsi="Times New Roman" w:cs="Times New Roman"/>
                <w:b/>
                <w:sz w:val="24"/>
                <w:szCs w:val="24"/>
              </w:rPr>
              <w:t>732,80</w:t>
            </w:r>
          </w:p>
        </w:tc>
        <w:tc>
          <w:tcPr>
            <w:tcW w:w="1276" w:type="dxa"/>
          </w:tcPr>
          <w:p w:rsidR="00C311A0" w:rsidRPr="00B81A53" w:rsidRDefault="0030777C" w:rsidP="0053085A">
            <w:pPr>
              <w:jc w:val="center"/>
              <w:rPr>
                <w:rFonts w:ascii="Times New Roman" w:hAnsi="Times New Roman" w:cs="Times New Roman"/>
                <w:b/>
                <w:sz w:val="24"/>
                <w:szCs w:val="24"/>
              </w:rPr>
            </w:pPr>
            <w:r>
              <w:rPr>
                <w:rFonts w:ascii="Times New Roman" w:hAnsi="Times New Roman" w:cs="Times New Roman"/>
                <w:b/>
                <w:sz w:val="24"/>
                <w:szCs w:val="24"/>
              </w:rPr>
              <w:t>732,80</w:t>
            </w:r>
          </w:p>
        </w:tc>
      </w:tr>
      <w:tr w:rsidR="00C311A0" w:rsidRPr="00B81A53" w:rsidTr="002C18F0">
        <w:trPr>
          <w:trHeight w:val="683"/>
        </w:trPr>
        <w:tc>
          <w:tcPr>
            <w:tcW w:w="3652" w:type="dxa"/>
            <w:vMerge/>
          </w:tcPr>
          <w:p w:rsidR="00C311A0" w:rsidRPr="00B81A53" w:rsidRDefault="00C311A0" w:rsidP="00E1724D">
            <w:pPr>
              <w:widowControl w:val="0"/>
              <w:autoSpaceDE w:val="0"/>
              <w:autoSpaceDN w:val="0"/>
              <w:adjustRightInd w:val="0"/>
              <w:spacing w:after="0" w:line="240" w:lineRule="auto"/>
              <w:ind w:left="-110"/>
              <w:jc w:val="both"/>
              <w:rPr>
                <w:rFonts w:ascii="Times New Roman" w:hAnsi="Times New Roman" w:cs="Times New Roman"/>
                <w:sz w:val="24"/>
                <w:szCs w:val="24"/>
              </w:rPr>
            </w:pPr>
          </w:p>
        </w:tc>
        <w:tc>
          <w:tcPr>
            <w:tcW w:w="2268" w:type="dxa"/>
            <w:vMerge/>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C311A0"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C311A0"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C311A0" w:rsidRPr="00B81A53" w:rsidRDefault="0030777C"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0777C" w:rsidRPr="00B81A53" w:rsidTr="002C18F0">
        <w:trPr>
          <w:trHeight w:val="683"/>
        </w:trPr>
        <w:tc>
          <w:tcPr>
            <w:tcW w:w="3652" w:type="dxa"/>
            <w:vMerge/>
          </w:tcPr>
          <w:p w:rsidR="0030777C" w:rsidRPr="00B81A53" w:rsidRDefault="0030777C" w:rsidP="00E1724D">
            <w:pPr>
              <w:widowControl w:val="0"/>
              <w:autoSpaceDE w:val="0"/>
              <w:autoSpaceDN w:val="0"/>
              <w:adjustRightInd w:val="0"/>
              <w:spacing w:after="0" w:line="240" w:lineRule="auto"/>
              <w:ind w:left="-110"/>
              <w:jc w:val="both"/>
              <w:rPr>
                <w:rFonts w:ascii="Times New Roman" w:hAnsi="Times New Roman" w:cs="Times New Roman"/>
                <w:sz w:val="24"/>
                <w:szCs w:val="24"/>
              </w:rPr>
            </w:pPr>
          </w:p>
        </w:tc>
        <w:tc>
          <w:tcPr>
            <w:tcW w:w="2268" w:type="dxa"/>
            <w:vMerge/>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2959,50</w:t>
            </w:r>
          </w:p>
        </w:tc>
        <w:tc>
          <w:tcPr>
            <w:tcW w:w="1275" w:type="dxa"/>
          </w:tcPr>
          <w:p w:rsidR="0030777C" w:rsidRPr="001F5F92" w:rsidRDefault="0030777C" w:rsidP="003C427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761,10</w:t>
            </w:r>
          </w:p>
        </w:tc>
        <w:tc>
          <w:tcPr>
            <w:tcW w:w="1418" w:type="dxa"/>
          </w:tcPr>
          <w:p w:rsidR="0030777C" w:rsidRPr="00B81A53" w:rsidRDefault="0030777C" w:rsidP="003C427A">
            <w:pPr>
              <w:jc w:val="center"/>
              <w:rPr>
                <w:rFonts w:ascii="Times New Roman" w:hAnsi="Times New Roman" w:cs="Times New Roman"/>
                <w:b/>
                <w:sz w:val="24"/>
                <w:szCs w:val="24"/>
              </w:rPr>
            </w:pPr>
            <w:r>
              <w:rPr>
                <w:rFonts w:ascii="Times New Roman" w:hAnsi="Times New Roman" w:cs="Times New Roman"/>
                <w:b/>
                <w:sz w:val="24"/>
                <w:szCs w:val="24"/>
              </w:rPr>
              <w:t>732,80</w:t>
            </w:r>
          </w:p>
        </w:tc>
        <w:tc>
          <w:tcPr>
            <w:tcW w:w="1417" w:type="dxa"/>
          </w:tcPr>
          <w:p w:rsidR="0030777C" w:rsidRPr="00B81A53" w:rsidRDefault="0030777C" w:rsidP="003C427A">
            <w:pPr>
              <w:jc w:val="center"/>
              <w:rPr>
                <w:rFonts w:ascii="Times New Roman" w:hAnsi="Times New Roman" w:cs="Times New Roman"/>
                <w:b/>
                <w:sz w:val="24"/>
                <w:szCs w:val="24"/>
              </w:rPr>
            </w:pPr>
            <w:r>
              <w:rPr>
                <w:rFonts w:ascii="Times New Roman" w:hAnsi="Times New Roman" w:cs="Times New Roman"/>
                <w:b/>
                <w:sz w:val="24"/>
                <w:szCs w:val="24"/>
              </w:rPr>
              <w:t>732,80</w:t>
            </w:r>
          </w:p>
        </w:tc>
        <w:tc>
          <w:tcPr>
            <w:tcW w:w="1276" w:type="dxa"/>
          </w:tcPr>
          <w:p w:rsidR="0030777C" w:rsidRPr="00B81A53" w:rsidRDefault="0030777C" w:rsidP="003C427A">
            <w:pPr>
              <w:jc w:val="center"/>
              <w:rPr>
                <w:rFonts w:ascii="Times New Roman" w:hAnsi="Times New Roman" w:cs="Times New Roman"/>
                <w:b/>
                <w:sz w:val="24"/>
                <w:szCs w:val="24"/>
              </w:rPr>
            </w:pPr>
            <w:r>
              <w:rPr>
                <w:rFonts w:ascii="Times New Roman" w:hAnsi="Times New Roman" w:cs="Times New Roman"/>
                <w:b/>
                <w:sz w:val="24"/>
                <w:szCs w:val="24"/>
              </w:rPr>
              <w:t>732,80</w:t>
            </w:r>
          </w:p>
        </w:tc>
      </w:tr>
      <w:tr w:rsidR="00C311A0" w:rsidRPr="00B81A53" w:rsidTr="002C18F0">
        <w:trPr>
          <w:trHeight w:val="683"/>
        </w:trPr>
        <w:tc>
          <w:tcPr>
            <w:tcW w:w="3652" w:type="dxa"/>
            <w:vMerge/>
          </w:tcPr>
          <w:p w:rsidR="00C311A0" w:rsidRPr="00B81A53" w:rsidRDefault="00C311A0" w:rsidP="00E1724D">
            <w:pPr>
              <w:widowControl w:val="0"/>
              <w:autoSpaceDE w:val="0"/>
              <w:autoSpaceDN w:val="0"/>
              <w:adjustRightInd w:val="0"/>
              <w:spacing w:after="0" w:line="240" w:lineRule="auto"/>
              <w:ind w:left="-110"/>
              <w:jc w:val="both"/>
              <w:rPr>
                <w:rFonts w:ascii="Times New Roman" w:hAnsi="Times New Roman" w:cs="Times New Roman"/>
                <w:sz w:val="24"/>
                <w:szCs w:val="24"/>
              </w:rPr>
            </w:pPr>
          </w:p>
        </w:tc>
        <w:tc>
          <w:tcPr>
            <w:tcW w:w="2268" w:type="dxa"/>
            <w:vMerge/>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районный бюджет  </w:t>
            </w:r>
          </w:p>
        </w:tc>
        <w:tc>
          <w:tcPr>
            <w:tcW w:w="2127"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C311A0"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C311A0"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C311A0" w:rsidRPr="00B81A53" w:rsidRDefault="0030777C"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311A0" w:rsidRPr="00B81A53" w:rsidTr="002C18F0">
        <w:trPr>
          <w:trHeight w:val="683"/>
        </w:trPr>
        <w:tc>
          <w:tcPr>
            <w:tcW w:w="3652" w:type="dxa"/>
            <w:vMerge/>
          </w:tcPr>
          <w:p w:rsidR="00C311A0" w:rsidRPr="00B81A53" w:rsidRDefault="00C311A0" w:rsidP="00E1724D">
            <w:pPr>
              <w:widowControl w:val="0"/>
              <w:autoSpaceDE w:val="0"/>
              <w:autoSpaceDN w:val="0"/>
              <w:adjustRightInd w:val="0"/>
              <w:spacing w:after="0" w:line="240" w:lineRule="auto"/>
              <w:ind w:left="-110"/>
              <w:jc w:val="both"/>
              <w:rPr>
                <w:rFonts w:ascii="Times New Roman" w:hAnsi="Times New Roman" w:cs="Times New Roman"/>
                <w:sz w:val="24"/>
                <w:szCs w:val="24"/>
              </w:rPr>
            </w:pPr>
          </w:p>
        </w:tc>
        <w:tc>
          <w:tcPr>
            <w:tcW w:w="2268" w:type="dxa"/>
            <w:vMerge/>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C311A0"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C311A0"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C311A0" w:rsidRPr="00B81A53" w:rsidRDefault="0030777C"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311A0" w:rsidRPr="00B81A53" w:rsidTr="002C18F0">
        <w:trPr>
          <w:trHeight w:val="759"/>
        </w:trPr>
        <w:tc>
          <w:tcPr>
            <w:tcW w:w="3652" w:type="dxa"/>
            <w:vMerge w:val="restart"/>
          </w:tcPr>
          <w:p w:rsidR="00C311A0" w:rsidRPr="00B81A53" w:rsidRDefault="00C311A0" w:rsidP="00E1724D">
            <w:pPr>
              <w:widowControl w:val="0"/>
              <w:autoSpaceDE w:val="0"/>
              <w:autoSpaceDN w:val="0"/>
              <w:adjustRightInd w:val="0"/>
              <w:spacing w:after="0" w:line="240" w:lineRule="auto"/>
              <w:ind w:left="-110"/>
              <w:jc w:val="both"/>
              <w:rPr>
                <w:rFonts w:ascii="Times New Roman" w:hAnsi="Times New Roman" w:cs="Times New Roman"/>
                <w:sz w:val="24"/>
                <w:szCs w:val="24"/>
              </w:rPr>
            </w:pPr>
            <w:r w:rsidRPr="00B81A53">
              <w:rPr>
                <w:rFonts w:ascii="Times New Roman" w:hAnsi="Times New Roman" w:cs="Times New Roman"/>
                <w:sz w:val="24"/>
                <w:szCs w:val="24"/>
              </w:rPr>
              <w:t>1.2.3.Субвенция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2268" w:type="dxa"/>
            <w:vMerge w:val="restart"/>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муниципальные дошкольные образовательные организации</w:t>
            </w: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1288,80</w:t>
            </w:r>
          </w:p>
        </w:tc>
        <w:tc>
          <w:tcPr>
            <w:tcW w:w="1275"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309,00</w:t>
            </w:r>
          </w:p>
        </w:tc>
        <w:tc>
          <w:tcPr>
            <w:tcW w:w="1418" w:type="dxa"/>
          </w:tcPr>
          <w:p w:rsidR="00C311A0" w:rsidRPr="00B81A53" w:rsidRDefault="0030777C"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355,00</w:t>
            </w:r>
          </w:p>
        </w:tc>
        <w:tc>
          <w:tcPr>
            <w:tcW w:w="1417" w:type="dxa"/>
          </w:tcPr>
          <w:p w:rsidR="00C311A0" w:rsidRPr="00B81A53" w:rsidRDefault="0030777C"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326,40</w:t>
            </w:r>
          </w:p>
        </w:tc>
        <w:tc>
          <w:tcPr>
            <w:tcW w:w="1276" w:type="dxa"/>
          </w:tcPr>
          <w:p w:rsidR="00C311A0" w:rsidRPr="00B81A53" w:rsidRDefault="0030777C"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298,40</w:t>
            </w:r>
          </w:p>
        </w:tc>
      </w:tr>
      <w:tr w:rsidR="00C311A0" w:rsidRPr="00B81A53" w:rsidTr="002C18F0">
        <w:trPr>
          <w:trHeight w:val="756"/>
        </w:trPr>
        <w:tc>
          <w:tcPr>
            <w:tcW w:w="3652" w:type="dxa"/>
            <w:vMerge/>
          </w:tcPr>
          <w:p w:rsidR="00C311A0" w:rsidRPr="00B81A53" w:rsidRDefault="00C311A0" w:rsidP="00E1724D">
            <w:pPr>
              <w:widowControl w:val="0"/>
              <w:autoSpaceDE w:val="0"/>
              <w:autoSpaceDN w:val="0"/>
              <w:adjustRightInd w:val="0"/>
              <w:spacing w:after="0" w:line="240" w:lineRule="auto"/>
              <w:ind w:left="-110"/>
              <w:jc w:val="both"/>
              <w:rPr>
                <w:rFonts w:ascii="Times New Roman" w:hAnsi="Times New Roman" w:cs="Times New Roman"/>
                <w:sz w:val="24"/>
                <w:szCs w:val="24"/>
              </w:rPr>
            </w:pPr>
          </w:p>
        </w:tc>
        <w:tc>
          <w:tcPr>
            <w:tcW w:w="2268" w:type="dxa"/>
            <w:vMerge/>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C311A0" w:rsidRPr="00B81A53" w:rsidRDefault="00C311A0"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C311A0"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C311A0"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C311A0"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C311A0" w:rsidRPr="00B81A53" w:rsidRDefault="0030777C"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0777C" w:rsidRPr="00B81A53" w:rsidTr="002C18F0">
        <w:trPr>
          <w:trHeight w:val="756"/>
        </w:trPr>
        <w:tc>
          <w:tcPr>
            <w:tcW w:w="3652" w:type="dxa"/>
            <w:vMerge/>
          </w:tcPr>
          <w:p w:rsidR="0030777C" w:rsidRPr="00B81A53" w:rsidRDefault="0030777C" w:rsidP="00E1724D">
            <w:pPr>
              <w:widowControl w:val="0"/>
              <w:autoSpaceDE w:val="0"/>
              <w:autoSpaceDN w:val="0"/>
              <w:adjustRightInd w:val="0"/>
              <w:spacing w:after="0" w:line="240" w:lineRule="auto"/>
              <w:ind w:left="-110"/>
              <w:jc w:val="both"/>
              <w:rPr>
                <w:rFonts w:ascii="Times New Roman" w:hAnsi="Times New Roman" w:cs="Times New Roman"/>
                <w:sz w:val="24"/>
                <w:szCs w:val="24"/>
              </w:rPr>
            </w:pPr>
          </w:p>
        </w:tc>
        <w:tc>
          <w:tcPr>
            <w:tcW w:w="2268" w:type="dxa"/>
            <w:vMerge/>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30777C" w:rsidRPr="001F5F92" w:rsidRDefault="0030777C" w:rsidP="003C427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1288,80</w:t>
            </w:r>
          </w:p>
        </w:tc>
        <w:tc>
          <w:tcPr>
            <w:tcW w:w="1275" w:type="dxa"/>
          </w:tcPr>
          <w:p w:rsidR="0030777C" w:rsidRPr="001F5F92" w:rsidRDefault="0030777C" w:rsidP="003C427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309,00</w:t>
            </w:r>
          </w:p>
        </w:tc>
        <w:tc>
          <w:tcPr>
            <w:tcW w:w="1418" w:type="dxa"/>
          </w:tcPr>
          <w:p w:rsidR="0030777C" w:rsidRPr="00B81A53" w:rsidRDefault="0030777C" w:rsidP="003C427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355,00</w:t>
            </w:r>
          </w:p>
        </w:tc>
        <w:tc>
          <w:tcPr>
            <w:tcW w:w="1417" w:type="dxa"/>
          </w:tcPr>
          <w:p w:rsidR="0030777C" w:rsidRPr="00B81A53" w:rsidRDefault="0030777C" w:rsidP="003C427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326,40</w:t>
            </w:r>
          </w:p>
        </w:tc>
        <w:tc>
          <w:tcPr>
            <w:tcW w:w="1276" w:type="dxa"/>
          </w:tcPr>
          <w:p w:rsidR="0030777C" w:rsidRPr="00B81A53" w:rsidRDefault="0030777C" w:rsidP="003C427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298,40</w:t>
            </w:r>
          </w:p>
        </w:tc>
      </w:tr>
      <w:tr w:rsidR="0030777C" w:rsidRPr="00B81A53" w:rsidTr="002C18F0">
        <w:trPr>
          <w:trHeight w:val="756"/>
        </w:trPr>
        <w:tc>
          <w:tcPr>
            <w:tcW w:w="3652" w:type="dxa"/>
            <w:vMerge/>
          </w:tcPr>
          <w:p w:rsidR="0030777C" w:rsidRPr="00B81A53" w:rsidRDefault="0030777C" w:rsidP="00E1724D">
            <w:pPr>
              <w:widowControl w:val="0"/>
              <w:autoSpaceDE w:val="0"/>
              <w:autoSpaceDN w:val="0"/>
              <w:adjustRightInd w:val="0"/>
              <w:spacing w:after="0" w:line="240" w:lineRule="auto"/>
              <w:ind w:left="-110"/>
              <w:jc w:val="both"/>
              <w:rPr>
                <w:rFonts w:ascii="Times New Roman" w:hAnsi="Times New Roman" w:cs="Times New Roman"/>
                <w:sz w:val="24"/>
                <w:szCs w:val="24"/>
              </w:rPr>
            </w:pPr>
          </w:p>
        </w:tc>
        <w:tc>
          <w:tcPr>
            <w:tcW w:w="2268" w:type="dxa"/>
            <w:vMerge/>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районный бюджет  </w:t>
            </w:r>
          </w:p>
        </w:tc>
        <w:tc>
          <w:tcPr>
            <w:tcW w:w="2127"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0777C" w:rsidRPr="00B81A53" w:rsidRDefault="0030777C"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0777C" w:rsidRPr="00B81A53" w:rsidTr="002C18F0">
        <w:trPr>
          <w:trHeight w:val="756"/>
        </w:trPr>
        <w:tc>
          <w:tcPr>
            <w:tcW w:w="3652" w:type="dxa"/>
            <w:vMerge/>
          </w:tcPr>
          <w:p w:rsidR="0030777C" w:rsidRPr="00B81A53" w:rsidRDefault="0030777C" w:rsidP="00E1724D">
            <w:pPr>
              <w:widowControl w:val="0"/>
              <w:autoSpaceDE w:val="0"/>
              <w:autoSpaceDN w:val="0"/>
              <w:adjustRightInd w:val="0"/>
              <w:spacing w:after="0" w:line="240" w:lineRule="auto"/>
              <w:ind w:left="-110"/>
              <w:jc w:val="both"/>
              <w:rPr>
                <w:rFonts w:ascii="Times New Roman" w:hAnsi="Times New Roman" w:cs="Times New Roman"/>
                <w:sz w:val="24"/>
                <w:szCs w:val="24"/>
              </w:rPr>
            </w:pPr>
          </w:p>
        </w:tc>
        <w:tc>
          <w:tcPr>
            <w:tcW w:w="2268" w:type="dxa"/>
            <w:vMerge/>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0777C" w:rsidRPr="00B81A53" w:rsidRDefault="0030777C"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0777C" w:rsidRPr="00B81A53" w:rsidTr="002C18F0">
        <w:trPr>
          <w:trHeight w:val="532"/>
        </w:trPr>
        <w:tc>
          <w:tcPr>
            <w:tcW w:w="3652" w:type="dxa"/>
            <w:vMerge w:val="restart"/>
          </w:tcPr>
          <w:p w:rsidR="0030777C" w:rsidRPr="00B81A53" w:rsidRDefault="0030777C" w:rsidP="00E1724D">
            <w:pPr>
              <w:widowControl w:val="0"/>
              <w:autoSpaceDE w:val="0"/>
              <w:autoSpaceDN w:val="0"/>
              <w:adjustRightInd w:val="0"/>
              <w:spacing w:after="0" w:line="240" w:lineRule="auto"/>
              <w:ind w:left="-110"/>
              <w:jc w:val="both"/>
              <w:rPr>
                <w:rFonts w:ascii="Times New Roman" w:hAnsi="Times New Roman" w:cs="Times New Roman"/>
                <w:sz w:val="24"/>
                <w:szCs w:val="24"/>
              </w:rPr>
            </w:pPr>
            <w:r w:rsidRPr="00B81A53">
              <w:rPr>
                <w:rFonts w:ascii="Times New Roman" w:hAnsi="Times New Roman" w:cs="Times New Roman"/>
                <w:sz w:val="24"/>
                <w:szCs w:val="24"/>
              </w:rPr>
              <w:t xml:space="preserve">1.2.4.Компенсация родительской платы за присмотр и уход за детьми в муниципальных образовательных организациях, реализующих основную общеобразовательную программу </w:t>
            </w:r>
            <w:r w:rsidRPr="00B81A53">
              <w:rPr>
                <w:rFonts w:ascii="Times New Roman" w:hAnsi="Times New Roman" w:cs="Times New Roman"/>
                <w:sz w:val="24"/>
                <w:szCs w:val="24"/>
              </w:rPr>
              <w:lastRenderedPageBreak/>
              <w:t>дошкольного образования</w:t>
            </w:r>
          </w:p>
        </w:tc>
        <w:tc>
          <w:tcPr>
            <w:tcW w:w="2268" w:type="dxa"/>
            <w:vMerge w:val="restart"/>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lastRenderedPageBreak/>
              <w:t>Управление общего образования АРМР, муниципальные дошкольные образовательные организации</w:t>
            </w:r>
          </w:p>
        </w:tc>
        <w:tc>
          <w:tcPr>
            <w:tcW w:w="2126"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30777C" w:rsidRPr="001F5F92" w:rsidRDefault="0030777C"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24459,60</w:t>
            </w:r>
          </w:p>
        </w:tc>
        <w:tc>
          <w:tcPr>
            <w:tcW w:w="1275"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6800,70</w:t>
            </w:r>
          </w:p>
        </w:tc>
        <w:tc>
          <w:tcPr>
            <w:tcW w:w="1418"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6411,90</w:t>
            </w:r>
          </w:p>
        </w:tc>
        <w:tc>
          <w:tcPr>
            <w:tcW w:w="1417"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5880,40</w:t>
            </w:r>
          </w:p>
        </w:tc>
        <w:tc>
          <w:tcPr>
            <w:tcW w:w="1276" w:type="dxa"/>
          </w:tcPr>
          <w:p w:rsidR="0030777C" w:rsidRPr="00B81A53" w:rsidRDefault="0030777C"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5366,60</w:t>
            </w:r>
          </w:p>
        </w:tc>
      </w:tr>
      <w:tr w:rsidR="0030777C" w:rsidRPr="00B81A53" w:rsidTr="002C18F0">
        <w:trPr>
          <w:trHeight w:val="528"/>
        </w:trPr>
        <w:tc>
          <w:tcPr>
            <w:tcW w:w="3652" w:type="dxa"/>
            <w:vMerge/>
          </w:tcPr>
          <w:p w:rsidR="0030777C" w:rsidRPr="00B81A53" w:rsidRDefault="0030777C" w:rsidP="00E1724D">
            <w:pPr>
              <w:widowControl w:val="0"/>
              <w:autoSpaceDE w:val="0"/>
              <w:autoSpaceDN w:val="0"/>
              <w:adjustRightInd w:val="0"/>
              <w:spacing w:after="0" w:line="240" w:lineRule="auto"/>
              <w:ind w:left="-110"/>
              <w:jc w:val="both"/>
              <w:rPr>
                <w:rFonts w:ascii="Times New Roman" w:hAnsi="Times New Roman" w:cs="Times New Roman"/>
                <w:b/>
                <w:sz w:val="24"/>
                <w:szCs w:val="24"/>
              </w:rPr>
            </w:pPr>
          </w:p>
        </w:tc>
        <w:tc>
          <w:tcPr>
            <w:tcW w:w="2268" w:type="dxa"/>
            <w:vMerge/>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0777C" w:rsidRPr="00B81A53" w:rsidRDefault="0030777C"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0777C" w:rsidRPr="00B81A53" w:rsidTr="002C18F0">
        <w:trPr>
          <w:trHeight w:val="528"/>
        </w:trPr>
        <w:tc>
          <w:tcPr>
            <w:tcW w:w="3652" w:type="dxa"/>
            <w:vMerge/>
          </w:tcPr>
          <w:p w:rsidR="0030777C" w:rsidRPr="00B81A53" w:rsidRDefault="0030777C" w:rsidP="00E1724D">
            <w:pPr>
              <w:widowControl w:val="0"/>
              <w:autoSpaceDE w:val="0"/>
              <w:autoSpaceDN w:val="0"/>
              <w:adjustRightInd w:val="0"/>
              <w:spacing w:after="0" w:line="240" w:lineRule="auto"/>
              <w:ind w:left="-110"/>
              <w:jc w:val="both"/>
              <w:rPr>
                <w:rFonts w:ascii="Times New Roman" w:hAnsi="Times New Roman" w:cs="Times New Roman"/>
                <w:b/>
                <w:sz w:val="24"/>
                <w:szCs w:val="24"/>
              </w:rPr>
            </w:pPr>
          </w:p>
        </w:tc>
        <w:tc>
          <w:tcPr>
            <w:tcW w:w="2268" w:type="dxa"/>
            <w:vMerge/>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30777C" w:rsidRPr="001F5F92" w:rsidRDefault="0030777C" w:rsidP="003C427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24459,60</w:t>
            </w:r>
          </w:p>
        </w:tc>
        <w:tc>
          <w:tcPr>
            <w:tcW w:w="1275" w:type="dxa"/>
          </w:tcPr>
          <w:p w:rsidR="0030777C" w:rsidRPr="001F5F92" w:rsidRDefault="0030777C" w:rsidP="003C427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6800,70</w:t>
            </w:r>
          </w:p>
        </w:tc>
        <w:tc>
          <w:tcPr>
            <w:tcW w:w="1418" w:type="dxa"/>
          </w:tcPr>
          <w:p w:rsidR="0030777C" w:rsidRPr="00B81A53" w:rsidRDefault="0030777C" w:rsidP="003C427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6411,90</w:t>
            </w:r>
          </w:p>
        </w:tc>
        <w:tc>
          <w:tcPr>
            <w:tcW w:w="1417" w:type="dxa"/>
          </w:tcPr>
          <w:p w:rsidR="0030777C" w:rsidRPr="00B81A53" w:rsidRDefault="0030777C" w:rsidP="003C427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5880,40</w:t>
            </w:r>
          </w:p>
        </w:tc>
        <w:tc>
          <w:tcPr>
            <w:tcW w:w="1276" w:type="dxa"/>
          </w:tcPr>
          <w:p w:rsidR="0030777C" w:rsidRPr="00B81A53" w:rsidRDefault="0030777C" w:rsidP="003C427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5366,60</w:t>
            </w:r>
          </w:p>
        </w:tc>
      </w:tr>
      <w:tr w:rsidR="0030777C" w:rsidRPr="00B81A53" w:rsidTr="002C18F0">
        <w:trPr>
          <w:trHeight w:val="528"/>
        </w:trPr>
        <w:tc>
          <w:tcPr>
            <w:tcW w:w="3652" w:type="dxa"/>
            <w:vMerge/>
          </w:tcPr>
          <w:p w:rsidR="0030777C" w:rsidRPr="00B81A53" w:rsidRDefault="0030777C" w:rsidP="00E1724D">
            <w:pPr>
              <w:widowControl w:val="0"/>
              <w:autoSpaceDE w:val="0"/>
              <w:autoSpaceDN w:val="0"/>
              <w:adjustRightInd w:val="0"/>
              <w:spacing w:after="0" w:line="240" w:lineRule="auto"/>
              <w:ind w:left="-110"/>
              <w:jc w:val="both"/>
              <w:rPr>
                <w:rFonts w:ascii="Times New Roman" w:hAnsi="Times New Roman" w:cs="Times New Roman"/>
                <w:b/>
                <w:sz w:val="24"/>
                <w:szCs w:val="24"/>
              </w:rPr>
            </w:pPr>
          </w:p>
        </w:tc>
        <w:tc>
          <w:tcPr>
            <w:tcW w:w="2268" w:type="dxa"/>
            <w:vMerge/>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районный бюджет  </w:t>
            </w:r>
          </w:p>
        </w:tc>
        <w:tc>
          <w:tcPr>
            <w:tcW w:w="2127"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0777C" w:rsidRPr="00B81A53" w:rsidRDefault="0030777C"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0777C" w:rsidRPr="00B81A53" w:rsidTr="002C18F0">
        <w:trPr>
          <w:trHeight w:val="528"/>
        </w:trPr>
        <w:tc>
          <w:tcPr>
            <w:tcW w:w="3652" w:type="dxa"/>
            <w:vMerge/>
          </w:tcPr>
          <w:p w:rsidR="0030777C" w:rsidRPr="00B81A53" w:rsidRDefault="0030777C" w:rsidP="00E1724D">
            <w:pPr>
              <w:widowControl w:val="0"/>
              <w:autoSpaceDE w:val="0"/>
              <w:autoSpaceDN w:val="0"/>
              <w:adjustRightInd w:val="0"/>
              <w:spacing w:after="0" w:line="240" w:lineRule="auto"/>
              <w:ind w:left="-110"/>
              <w:jc w:val="both"/>
              <w:rPr>
                <w:rFonts w:ascii="Times New Roman" w:hAnsi="Times New Roman" w:cs="Times New Roman"/>
                <w:b/>
                <w:sz w:val="24"/>
                <w:szCs w:val="24"/>
              </w:rPr>
            </w:pPr>
          </w:p>
        </w:tc>
        <w:tc>
          <w:tcPr>
            <w:tcW w:w="2268" w:type="dxa"/>
            <w:vMerge/>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0777C" w:rsidRPr="00B81A53" w:rsidRDefault="0030777C"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0777C" w:rsidRPr="00B81A53" w:rsidTr="002C18F0">
        <w:trPr>
          <w:trHeight w:val="210"/>
        </w:trPr>
        <w:tc>
          <w:tcPr>
            <w:tcW w:w="3652" w:type="dxa"/>
            <w:vMerge w:val="restart"/>
          </w:tcPr>
          <w:p w:rsidR="0030777C" w:rsidRPr="00B81A53" w:rsidRDefault="0030777C" w:rsidP="00E1724D">
            <w:pPr>
              <w:widowControl w:val="0"/>
              <w:autoSpaceDE w:val="0"/>
              <w:autoSpaceDN w:val="0"/>
              <w:adjustRightInd w:val="0"/>
              <w:spacing w:after="0" w:line="240" w:lineRule="auto"/>
              <w:ind w:left="-110"/>
              <w:jc w:val="both"/>
              <w:rPr>
                <w:rFonts w:ascii="Times New Roman" w:hAnsi="Times New Roman" w:cs="Times New Roman"/>
                <w:sz w:val="24"/>
                <w:szCs w:val="24"/>
              </w:rPr>
            </w:pPr>
            <w:r w:rsidRPr="00B81A53">
              <w:rPr>
                <w:rFonts w:ascii="Times New Roman" w:hAnsi="Times New Roman" w:cs="Times New Roman"/>
                <w:b/>
                <w:sz w:val="24"/>
                <w:szCs w:val="24"/>
              </w:rPr>
              <w:t>Основное мероприятие 1.3</w:t>
            </w:r>
          </w:p>
          <w:p w:rsidR="0030777C" w:rsidRPr="00B81A53" w:rsidRDefault="0030777C" w:rsidP="00E1724D">
            <w:pPr>
              <w:widowControl w:val="0"/>
              <w:tabs>
                <w:tab w:val="left" w:pos="2583"/>
              </w:tabs>
              <w:autoSpaceDE w:val="0"/>
              <w:autoSpaceDN w:val="0"/>
              <w:adjustRightInd w:val="0"/>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Проведение капитального ремонта и реконструкций в зданиях муниципальных образовательных организаций с целью предоставления услуг</w:t>
            </w:r>
          </w:p>
          <w:p w:rsidR="0030777C" w:rsidRPr="00B81A53" w:rsidRDefault="0030777C" w:rsidP="00E1724D">
            <w:pPr>
              <w:spacing w:after="0" w:line="240" w:lineRule="auto"/>
              <w:jc w:val="both"/>
              <w:rPr>
                <w:rFonts w:ascii="Times New Roman" w:hAnsi="Times New Roman" w:cs="Times New Roman"/>
                <w:sz w:val="24"/>
                <w:szCs w:val="24"/>
              </w:rPr>
            </w:pPr>
          </w:p>
        </w:tc>
        <w:tc>
          <w:tcPr>
            <w:tcW w:w="2268" w:type="dxa"/>
            <w:vMerge w:val="restart"/>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муниципальные дошкольные образовательные организации</w:t>
            </w:r>
          </w:p>
        </w:tc>
        <w:tc>
          <w:tcPr>
            <w:tcW w:w="2126"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1F5F92">
              <w:rPr>
                <w:rFonts w:ascii="Times New Roman" w:hAnsi="Times New Roman" w:cs="Times New Roman"/>
                <w:b/>
                <w:sz w:val="24"/>
                <w:szCs w:val="24"/>
              </w:rPr>
              <w:t>0</w:t>
            </w:r>
          </w:p>
        </w:tc>
        <w:tc>
          <w:tcPr>
            <w:tcW w:w="1275"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1F5F92">
              <w:rPr>
                <w:rFonts w:ascii="Times New Roman" w:hAnsi="Times New Roman" w:cs="Times New Roman"/>
                <w:b/>
                <w:sz w:val="24"/>
                <w:szCs w:val="24"/>
              </w:rPr>
              <w:t>0</w:t>
            </w:r>
          </w:p>
        </w:tc>
        <w:tc>
          <w:tcPr>
            <w:tcW w:w="1418"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417"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276" w:type="dxa"/>
          </w:tcPr>
          <w:p w:rsidR="0030777C" w:rsidRPr="00B81A53" w:rsidRDefault="0030777C" w:rsidP="0053085A">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r>
      <w:tr w:rsidR="0030777C" w:rsidRPr="00B81A53" w:rsidTr="002C18F0">
        <w:trPr>
          <w:trHeight w:val="150"/>
        </w:trPr>
        <w:tc>
          <w:tcPr>
            <w:tcW w:w="3652" w:type="dxa"/>
            <w:vMerge/>
          </w:tcPr>
          <w:p w:rsidR="0030777C" w:rsidRPr="00B81A53" w:rsidRDefault="0030777C"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30777C" w:rsidRPr="00B81A53" w:rsidRDefault="0030777C"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30777C" w:rsidRPr="00B81A53" w:rsidTr="002C18F0">
        <w:trPr>
          <w:trHeight w:val="111"/>
        </w:trPr>
        <w:tc>
          <w:tcPr>
            <w:tcW w:w="3652" w:type="dxa"/>
            <w:vMerge/>
          </w:tcPr>
          <w:p w:rsidR="0030777C" w:rsidRPr="00B81A53" w:rsidRDefault="0030777C"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30777C" w:rsidRPr="00B81A53" w:rsidRDefault="0030777C"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30777C" w:rsidRPr="00B81A53" w:rsidTr="002C18F0">
        <w:trPr>
          <w:trHeight w:val="422"/>
        </w:trPr>
        <w:tc>
          <w:tcPr>
            <w:tcW w:w="3652" w:type="dxa"/>
            <w:vMerge/>
          </w:tcPr>
          <w:p w:rsidR="0030777C" w:rsidRPr="00B81A53" w:rsidRDefault="0030777C" w:rsidP="00E1724D">
            <w:pPr>
              <w:spacing w:after="0" w:line="240" w:lineRule="auto"/>
              <w:jc w:val="both"/>
              <w:rPr>
                <w:rFonts w:ascii="Times New Roman" w:hAnsi="Times New Roman" w:cs="Times New Roman"/>
                <w:sz w:val="24"/>
                <w:szCs w:val="24"/>
              </w:rPr>
            </w:pPr>
          </w:p>
        </w:tc>
        <w:tc>
          <w:tcPr>
            <w:tcW w:w="2268" w:type="dxa"/>
            <w:vMerge/>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районный бюджет  </w:t>
            </w:r>
          </w:p>
        </w:tc>
        <w:tc>
          <w:tcPr>
            <w:tcW w:w="2127"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30777C" w:rsidRPr="00B81A53" w:rsidRDefault="0030777C"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30777C" w:rsidRPr="00B81A53" w:rsidTr="002C18F0">
        <w:trPr>
          <w:trHeight w:val="422"/>
        </w:trPr>
        <w:tc>
          <w:tcPr>
            <w:tcW w:w="3652" w:type="dxa"/>
            <w:vMerge/>
          </w:tcPr>
          <w:p w:rsidR="0030777C" w:rsidRPr="00B81A53" w:rsidRDefault="0030777C" w:rsidP="00E1724D">
            <w:pPr>
              <w:spacing w:after="0" w:line="240" w:lineRule="auto"/>
              <w:jc w:val="both"/>
              <w:rPr>
                <w:rFonts w:ascii="Times New Roman" w:hAnsi="Times New Roman" w:cs="Times New Roman"/>
                <w:sz w:val="24"/>
                <w:szCs w:val="24"/>
              </w:rPr>
            </w:pPr>
          </w:p>
        </w:tc>
        <w:tc>
          <w:tcPr>
            <w:tcW w:w="2268" w:type="dxa"/>
            <w:vMerge/>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30777C" w:rsidRPr="00B81A53" w:rsidRDefault="0030777C"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30777C" w:rsidRPr="00B81A53" w:rsidTr="002C18F0">
        <w:trPr>
          <w:trHeight w:val="225"/>
        </w:trPr>
        <w:tc>
          <w:tcPr>
            <w:tcW w:w="3652" w:type="dxa"/>
            <w:vMerge w:val="restart"/>
          </w:tcPr>
          <w:p w:rsidR="0030777C" w:rsidRPr="00B81A53" w:rsidRDefault="0030777C" w:rsidP="00E1724D">
            <w:pPr>
              <w:widowControl w:val="0"/>
              <w:autoSpaceDE w:val="0"/>
              <w:autoSpaceDN w:val="0"/>
              <w:adjustRightInd w:val="0"/>
              <w:spacing w:after="0" w:line="240" w:lineRule="auto"/>
              <w:ind w:left="-110"/>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1.4</w:t>
            </w:r>
          </w:p>
          <w:p w:rsidR="0030777C" w:rsidRPr="00B81A53" w:rsidRDefault="0030777C" w:rsidP="00E1724D">
            <w:pPr>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РМР:</w:t>
            </w:r>
          </w:p>
          <w:p w:rsidR="0030777C" w:rsidRPr="00B81A53" w:rsidRDefault="0030777C" w:rsidP="00E1724D">
            <w:pPr>
              <w:spacing w:after="0" w:line="240" w:lineRule="auto"/>
              <w:jc w:val="both"/>
              <w:rPr>
                <w:rFonts w:ascii="Times New Roman" w:hAnsi="Times New Roman" w:cs="Times New Roman"/>
                <w:sz w:val="24"/>
                <w:szCs w:val="24"/>
              </w:rPr>
            </w:pPr>
          </w:p>
        </w:tc>
        <w:tc>
          <w:tcPr>
            <w:tcW w:w="2268" w:type="dxa"/>
            <w:vMerge w:val="restart"/>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муниципальные дошкольные образовательные организации</w:t>
            </w:r>
          </w:p>
        </w:tc>
        <w:tc>
          <w:tcPr>
            <w:tcW w:w="2126"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623056,50</w:t>
            </w:r>
          </w:p>
        </w:tc>
        <w:tc>
          <w:tcPr>
            <w:tcW w:w="1275"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165887,90</w:t>
            </w:r>
          </w:p>
        </w:tc>
        <w:tc>
          <w:tcPr>
            <w:tcW w:w="1418"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159875,00</w:t>
            </w:r>
          </w:p>
        </w:tc>
        <w:tc>
          <w:tcPr>
            <w:tcW w:w="1417"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148269,40</w:t>
            </w:r>
          </w:p>
        </w:tc>
        <w:tc>
          <w:tcPr>
            <w:tcW w:w="1276" w:type="dxa"/>
          </w:tcPr>
          <w:p w:rsidR="0030777C" w:rsidRPr="00B81A53" w:rsidRDefault="0030777C"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149024,20</w:t>
            </w:r>
          </w:p>
        </w:tc>
      </w:tr>
      <w:tr w:rsidR="0030777C" w:rsidRPr="00B81A53" w:rsidTr="002C18F0">
        <w:trPr>
          <w:trHeight w:val="315"/>
        </w:trPr>
        <w:tc>
          <w:tcPr>
            <w:tcW w:w="3652" w:type="dxa"/>
            <w:vMerge/>
          </w:tcPr>
          <w:p w:rsidR="0030777C" w:rsidRPr="00B81A53" w:rsidRDefault="0030777C"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0777C" w:rsidRPr="00B81A53" w:rsidRDefault="0030777C"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0777C" w:rsidRPr="00B81A53" w:rsidTr="002C18F0">
        <w:trPr>
          <w:trHeight w:val="180"/>
        </w:trPr>
        <w:tc>
          <w:tcPr>
            <w:tcW w:w="3652" w:type="dxa"/>
            <w:vMerge/>
          </w:tcPr>
          <w:p w:rsidR="0030777C" w:rsidRPr="00B81A53" w:rsidRDefault="0030777C" w:rsidP="00E1724D">
            <w:pPr>
              <w:spacing w:after="0" w:line="240" w:lineRule="auto"/>
              <w:jc w:val="both"/>
              <w:rPr>
                <w:rFonts w:ascii="Times New Roman" w:hAnsi="Times New Roman" w:cs="Times New Roman"/>
                <w:sz w:val="24"/>
                <w:szCs w:val="24"/>
              </w:rPr>
            </w:pPr>
          </w:p>
        </w:tc>
        <w:tc>
          <w:tcPr>
            <w:tcW w:w="2268" w:type="dxa"/>
            <w:vMerge/>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областной бюджет </w:t>
            </w:r>
          </w:p>
        </w:tc>
        <w:tc>
          <w:tcPr>
            <w:tcW w:w="2127"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410642,20</w:t>
            </w:r>
          </w:p>
        </w:tc>
        <w:tc>
          <w:tcPr>
            <w:tcW w:w="1275"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107222,40</w:t>
            </w:r>
          </w:p>
        </w:tc>
        <w:tc>
          <w:tcPr>
            <w:tcW w:w="1418" w:type="dxa"/>
          </w:tcPr>
          <w:p w:rsidR="0030777C" w:rsidRPr="00B81A53" w:rsidRDefault="0030777C" w:rsidP="00E1724D">
            <w:pPr>
              <w:jc w:val="center"/>
              <w:rPr>
                <w:rFonts w:ascii="Times New Roman" w:hAnsi="Times New Roman" w:cs="Times New Roman"/>
                <w:sz w:val="24"/>
                <w:szCs w:val="24"/>
              </w:rPr>
            </w:pPr>
            <w:r>
              <w:rPr>
                <w:rFonts w:ascii="Times New Roman" w:hAnsi="Times New Roman" w:cs="Times New Roman"/>
                <w:sz w:val="24"/>
                <w:szCs w:val="24"/>
              </w:rPr>
              <w:t>107029,60</w:t>
            </w:r>
          </w:p>
        </w:tc>
        <w:tc>
          <w:tcPr>
            <w:tcW w:w="1417" w:type="dxa"/>
          </w:tcPr>
          <w:p w:rsidR="0030777C" w:rsidRPr="00B81A53" w:rsidRDefault="0030777C" w:rsidP="00E1724D">
            <w:pPr>
              <w:jc w:val="center"/>
              <w:rPr>
                <w:rFonts w:ascii="Times New Roman" w:hAnsi="Times New Roman" w:cs="Times New Roman"/>
                <w:sz w:val="24"/>
                <w:szCs w:val="24"/>
              </w:rPr>
            </w:pPr>
            <w:r>
              <w:rPr>
                <w:rFonts w:ascii="Times New Roman" w:hAnsi="Times New Roman" w:cs="Times New Roman"/>
                <w:sz w:val="24"/>
                <w:szCs w:val="24"/>
              </w:rPr>
              <w:t>95092,70</w:t>
            </w:r>
          </w:p>
        </w:tc>
        <w:tc>
          <w:tcPr>
            <w:tcW w:w="1276" w:type="dxa"/>
          </w:tcPr>
          <w:p w:rsidR="0030777C" w:rsidRPr="00B81A53" w:rsidRDefault="0030777C" w:rsidP="0053085A">
            <w:pPr>
              <w:jc w:val="center"/>
              <w:rPr>
                <w:rFonts w:ascii="Times New Roman" w:hAnsi="Times New Roman" w:cs="Times New Roman"/>
                <w:sz w:val="24"/>
                <w:szCs w:val="24"/>
              </w:rPr>
            </w:pPr>
            <w:r>
              <w:rPr>
                <w:rFonts w:ascii="Times New Roman" w:hAnsi="Times New Roman" w:cs="Times New Roman"/>
                <w:sz w:val="24"/>
                <w:szCs w:val="24"/>
              </w:rPr>
              <w:t>101297,50</w:t>
            </w:r>
          </w:p>
        </w:tc>
      </w:tr>
      <w:tr w:rsidR="0030777C" w:rsidRPr="00B81A53" w:rsidTr="002C18F0">
        <w:trPr>
          <w:trHeight w:val="391"/>
        </w:trPr>
        <w:tc>
          <w:tcPr>
            <w:tcW w:w="3652" w:type="dxa"/>
            <w:vMerge/>
          </w:tcPr>
          <w:p w:rsidR="0030777C" w:rsidRPr="00B81A53" w:rsidRDefault="0030777C" w:rsidP="00E1724D">
            <w:pPr>
              <w:spacing w:after="0" w:line="240" w:lineRule="auto"/>
              <w:jc w:val="both"/>
              <w:rPr>
                <w:rFonts w:ascii="Times New Roman" w:hAnsi="Times New Roman" w:cs="Times New Roman"/>
                <w:sz w:val="24"/>
                <w:szCs w:val="24"/>
              </w:rPr>
            </w:pPr>
          </w:p>
        </w:tc>
        <w:tc>
          <w:tcPr>
            <w:tcW w:w="2268" w:type="dxa"/>
            <w:vMerge/>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212414,30</w:t>
            </w:r>
          </w:p>
        </w:tc>
        <w:tc>
          <w:tcPr>
            <w:tcW w:w="1275" w:type="dxa"/>
          </w:tcPr>
          <w:p w:rsidR="0030777C" w:rsidRPr="001F5F92"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58665,50</w:t>
            </w:r>
          </w:p>
        </w:tc>
        <w:tc>
          <w:tcPr>
            <w:tcW w:w="1418" w:type="dxa"/>
          </w:tcPr>
          <w:p w:rsidR="0030777C" w:rsidRPr="00B81A53" w:rsidRDefault="00DC5CCA"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r w:rsidR="0030777C">
              <w:rPr>
                <w:rFonts w:ascii="Times New Roman" w:hAnsi="Times New Roman" w:cs="Times New Roman"/>
                <w:sz w:val="24"/>
                <w:szCs w:val="24"/>
              </w:rPr>
              <w:t>845,40</w:t>
            </w:r>
          </w:p>
        </w:tc>
        <w:tc>
          <w:tcPr>
            <w:tcW w:w="1417"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53176,70</w:t>
            </w:r>
          </w:p>
        </w:tc>
        <w:tc>
          <w:tcPr>
            <w:tcW w:w="1276" w:type="dxa"/>
          </w:tcPr>
          <w:p w:rsidR="0030777C" w:rsidRPr="00B81A53" w:rsidRDefault="0030777C"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47726,70</w:t>
            </w:r>
          </w:p>
        </w:tc>
      </w:tr>
      <w:tr w:rsidR="0030777C" w:rsidRPr="00B81A53" w:rsidTr="002C18F0">
        <w:trPr>
          <w:trHeight w:val="603"/>
        </w:trPr>
        <w:tc>
          <w:tcPr>
            <w:tcW w:w="3652" w:type="dxa"/>
            <w:vMerge/>
          </w:tcPr>
          <w:p w:rsidR="0030777C" w:rsidRPr="00B81A53" w:rsidRDefault="0030777C" w:rsidP="00E1724D">
            <w:pPr>
              <w:spacing w:after="0" w:line="240" w:lineRule="auto"/>
              <w:jc w:val="both"/>
              <w:rPr>
                <w:rFonts w:ascii="Times New Roman" w:hAnsi="Times New Roman" w:cs="Times New Roman"/>
                <w:sz w:val="24"/>
                <w:szCs w:val="24"/>
              </w:rPr>
            </w:pPr>
          </w:p>
        </w:tc>
        <w:tc>
          <w:tcPr>
            <w:tcW w:w="2268" w:type="dxa"/>
            <w:vMerge/>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30777C" w:rsidRPr="001F5F92" w:rsidRDefault="00AE7EE1"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30777C" w:rsidRPr="001F5F92" w:rsidRDefault="00AE7EE1"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0777C" w:rsidRPr="00B81A53" w:rsidRDefault="00AE7EE1"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30777C" w:rsidRPr="00B81A53" w:rsidRDefault="00AE7EE1"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0777C" w:rsidRPr="00B81A53" w:rsidRDefault="00AE7EE1"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0777C" w:rsidRPr="00B81A53" w:rsidTr="002C18F0">
        <w:trPr>
          <w:trHeight w:val="476"/>
        </w:trPr>
        <w:tc>
          <w:tcPr>
            <w:tcW w:w="3652" w:type="dxa"/>
            <w:vMerge w:val="restart"/>
          </w:tcPr>
          <w:p w:rsidR="0030777C" w:rsidRPr="00B81A53" w:rsidRDefault="0030777C" w:rsidP="00E1724D">
            <w:pPr>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1.4.1.Расходы на выполнение муниципальных заданий муниципальными бюджетными и автономными учреждениями</w:t>
            </w:r>
          </w:p>
        </w:tc>
        <w:tc>
          <w:tcPr>
            <w:tcW w:w="2268" w:type="dxa"/>
            <w:vMerge w:val="restart"/>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муниципальные дошкольные образовательные организации</w:t>
            </w:r>
          </w:p>
        </w:tc>
        <w:tc>
          <w:tcPr>
            <w:tcW w:w="2126"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30777C" w:rsidRPr="001F5F92" w:rsidRDefault="003C427A"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21100</w:t>
            </w:r>
            <w:r w:rsidR="00B04389">
              <w:rPr>
                <w:rFonts w:ascii="Times New Roman" w:hAnsi="Times New Roman" w:cs="Times New Roman"/>
                <w:b/>
                <w:sz w:val="24"/>
                <w:szCs w:val="24"/>
              </w:rPr>
              <w:t>0</w:t>
            </w:r>
            <w:r>
              <w:rPr>
                <w:rFonts w:ascii="Times New Roman" w:hAnsi="Times New Roman" w:cs="Times New Roman"/>
                <w:b/>
                <w:sz w:val="24"/>
                <w:szCs w:val="24"/>
              </w:rPr>
              <w:t>,20</w:t>
            </w:r>
          </w:p>
        </w:tc>
        <w:tc>
          <w:tcPr>
            <w:tcW w:w="1275" w:type="dxa"/>
          </w:tcPr>
          <w:p w:rsidR="0030777C" w:rsidRPr="001F5F92" w:rsidRDefault="003C427A"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58283,40</w:t>
            </w:r>
          </w:p>
        </w:tc>
        <w:tc>
          <w:tcPr>
            <w:tcW w:w="1418" w:type="dxa"/>
          </w:tcPr>
          <w:p w:rsidR="0030777C" w:rsidRPr="00B81A53" w:rsidRDefault="003C427A"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51813,40</w:t>
            </w:r>
          </w:p>
        </w:tc>
        <w:tc>
          <w:tcPr>
            <w:tcW w:w="1417" w:type="dxa"/>
          </w:tcPr>
          <w:p w:rsidR="0030777C" w:rsidRPr="00B81A53" w:rsidRDefault="003C427A"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53176,70</w:t>
            </w:r>
          </w:p>
        </w:tc>
        <w:tc>
          <w:tcPr>
            <w:tcW w:w="1276" w:type="dxa"/>
          </w:tcPr>
          <w:p w:rsidR="0030777C" w:rsidRPr="00B81A53" w:rsidRDefault="003C427A"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47726,70</w:t>
            </w:r>
          </w:p>
        </w:tc>
      </w:tr>
      <w:tr w:rsidR="0030777C" w:rsidRPr="00B81A53" w:rsidTr="002C18F0">
        <w:trPr>
          <w:trHeight w:val="472"/>
        </w:trPr>
        <w:tc>
          <w:tcPr>
            <w:tcW w:w="3652" w:type="dxa"/>
            <w:vMerge/>
          </w:tcPr>
          <w:p w:rsidR="0030777C" w:rsidRPr="00B81A53" w:rsidRDefault="0030777C" w:rsidP="00E1724D">
            <w:pPr>
              <w:spacing w:after="0" w:line="240" w:lineRule="auto"/>
              <w:jc w:val="both"/>
              <w:rPr>
                <w:rFonts w:ascii="Times New Roman" w:hAnsi="Times New Roman" w:cs="Times New Roman"/>
                <w:sz w:val="24"/>
                <w:szCs w:val="24"/>
              </w:rPr>
            </w:pPr>
          </w:p>
        </w:tc>
        <w:tc>
          <w:tcPr>
            <w:tcW w:w="2268" w:type="dxa"/>
            <w:vMerge/>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30777C" w:rsidRPr="001F5F92" w:rsidRDefault="003C427A"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30777C" w:rsidRPr="001F5F92" w:rsidRDefault="003C427A"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0777C" w:rsidRPr="00B81A53" w:rsidRDefault="003C427A"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30777C" w:rsidRPr="00B81A53" w:rsidRDefault="003C427A"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0777C" w:rsidRPr="00B81A53" w:rsidRDefault="003C427A"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0777C" w:rsidRPr="00B81A53" w:rsidTr="002C18F0">
        <w:trPr>
          <w:trHeight w:val="472"/>
        </w:trPr>
        <w:tc>
          <w:tcPr>
            <w:tcW w:w="3652" w:type="dxa"/>
            <w:vMerge/>
          </w:tcPr>
          <w:p w:rsidR="0030777C" w:rsidRPr="00B81A53" w:rsidRDefault="0030777C" w:rsidP="00E1724D">
            <w:pPr>
              <w:spacing w:after="0" w:line="240" w:lineRule="auto"/>
              <w:jc w:val="both"/>
              <w:rPr>
                <w:rFonts w:ascii="Times New Roman" w:hAnsi="Times New Roman" w:cs="Times New Roman"/>
                <w:sz w:val="24"/>
                <w:szCs w:val="24"/>
              </w:rPr>
            </w:pPr>
          </w:p>
        </w:tc>
        <w:tc>
          <w:tcPr>
            <w:tcW w:w="2268" w:type="dxa"/>
            <w:vMerge/>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30777C" w:rsidRPr="00B81A53" w:rsidRDefault="0030777C"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областной бюджет </w:t>
            </w:r>
          </w:p>
        </w:tc>
        <w:tc>
          <w:tcPr>
            <w:tcW w:w="2127" w:type="dxa"/>
          </w:tcPr>
          <w:p w:rsidR="0030777C" w:rsidRPr="001F5F92" w:rsidRDefault="003C427A"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30777C" w:rsidRPr="001F5F92" w:rsidRDefault="003C427A"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0777C" w:rsidRPr="00B81A53" w:rsidRDefault="003C427A"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30777C" w:rsidRPr="00B81A53" w:rsidRDefault="003C427A"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0777C" w:rsidRPr="00B81A53" w:rsidRDefault="003C427A"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04389" w:rsidRPr="00B81A53" w:rsidTr="002C18F0">
        <w:trPr>
          <w:trHeight w:val="472"/>
        </w:trPr>
        <w:tc>
          <w:tcPr>
            <w:tcW w:w="3652" w:type="dxa"/>
            <w:vMerge/>
          </w:tcPr>
          <w:p w:rsidR="00B04389" w:rsidRPr="00B81A53" w:rsidRDefault="00B04389" w:rsidP="00E1724D">
            <w:pPr>
              <w:spacing w:after="0" w:line="240" w:lineRule="auto"/>
              <w:jc w:val="both"/>
              <w:rPr>
                <w:rFonts w:ascii="Times New Roman" w:hAnsi="Times New Roman" w:cs="Times New Roman"/>
                <w:sz w:val="24"/>
                <w:szCs w:val="24"/>
              </w:rPr>
            </w:pPr>
          </w:p>
        </w:tc>
        <w:tc>
          <w:tcPr>
            <w:tcW w:w="2268" w:type="dxa"/>
            <w:vMerge/>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B04389" w:rsidRPr="001F5F92" w:rsidRDefault="00B04389" w:rsidP="002A738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211000,20</w:t>
            </w:r>
          </w:p>
        </w:tc>
        <w:tc>
          <w:tcPr>
            <w:tcW w:w="1275" w:type="dxa"/>
          </w:tcPr>
          <w:p w:rsidR="00B04389" w:rsidRPr="001F5F92" w:rsidRDefault="00B04389" w:rsidP="002A738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58283,40</w:t>
            </w:r>
          </w:p>
        </w:tc>
        <w:tc>
          <w:tcPr>
            <w:tcW w:w="1418" w:type="dxa"/>
          </w:tcPr>
          <w:p w:rsidR="00B04389" w:rsidRPr="00B81A53" w:rsidRDefault="00B04389" w:rsidP="002A738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51813,40</w:t>
            </w:r>
          </w:p>
        </w:tc>
        <w:tc>
          <w:tcPr>
            <w:tcW w:w="1417" w:type="dxa"/>
          </w:tcPr>
          <w:p w:rsidR="00B04389" w:rsidRPr="00B81A53" w:rsidRDefault="00B04389" w:rsidP="002A738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53176,70</w:t>
            </w:r>
          </w:p>
        </w:tc>
        <w:tc>
          <w:tcPr>
            <w:tcW w:w="1276" w:type="dxa"/>
          </w:tcPr>
          <w:p w:rsidR="00B04389" w:rsidRPr="00B81A53" w:rsidRDefault="00B04389" w:rsidP="002A738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47726,70</w:t>
            </w:r>
          </w:p>
        </w:tc>
      </w:tr>
      <w:tr w:rsidR="00B04389" w:rsidRPr="00B81A53" w:rsidTr="002C18F0">
        <w:trPr>
          <w:trHeight w:val="472"/>
        </w:trPr>
        <w:tc>
          <w:tcPr>
            <w:tcW w:w="3652" w:type="dxa"/>
            <w:vMerge/>
          </w:tcPr>
          <w:p w:rsidR="00B04389" w:rsidRPr="00B81A53" w:rsidRDefault="00B04389" w:rsidP="00E1724D">
            <w:pPr>
              <w:spacing w:after="0" w:line="240" w:lineRule="auto"/>
              <w:jc w:val="both"/>
              <w:rPr>
                <w:rFonts w:ascii="Times New Roman" w:hAnsi="Times New Roman" w:cs="Times New Roman"/>
                <w:sz w:val="24"/>
                <w:szCs w:val="24"/>
              </w:rPr>
            </w:pPr>
          </w:p>
        </w:tc>
        <w:tc>
          <w:tcPr>
            <w:tcW w:w="2268" w:type="dxa"/>
            <w:vMerge/>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B04389" w:rsidRPr="001F5F92"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B04389" w:rsidRPr="001F5F92"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B04389" w:rsidRPr="00B81A53" w:rsidRDefault="00B04389"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04389" w:rsidRPr="00B81A53" w:rsidTr="002C18F0">
        <w:trPr>
          <w:trHeight w:val="476"/>
        </w:trPr>
        <w:tc>
          <w:tcPr>
            <w:tcW w:w="3652" w:type="dxa"/>
            <w:vMerge w:val="restart"/>
          </w:tcPr>
          <w:p w:rsidR="00B04389" w:rsidRPr="00B81A53" w:rsidRDefault="00B04389" w:rsidP="00E1724D">
            <w:pPr>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 xml:space="preserve">1.4.2.Субвенция на финансовое </w:t>
            </w:r>
            <w:r w:rsidRPr="00B81A53">
              <w:rPr>
                <w:rFonts w:ascii="Times New Roman" w:hAnsi="Times New Roman" w:cs="Times New Roman"/>
                <w:sz w:val="24"/>
                <w:szCs w:val="24"/>
              </w:rPr>
              <w:lastRenderedPageBreak/>
              <w:t>обеспечение образовательной деятельности муниципальных дошкольных образовательных организаций</w:t>
            </w:r>
          </w:p>
        </w:tc>
        <w:tc>
          <w:tcPr>
            <w:tcW w:w="2268" w:type="dxa"/>
            <w:vMerge w:val="restart"/>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lastRenderedPageBreak/>
              <w:t xml:space="preserve">Управление общего </w:t>
            </w:r>
            <w:r w:rsidRPr="00B81A53">
              <w:rPr>
                <w:rFonts w:ascii="Times New Roman" w:hAnsi="Times New Roman" w:cs="Times New Roman"/>
                <w:sz w:val="24"/>
                <w:szCs w:val="24"/>
              </w:rPr>
              <w:lastRenderedPageBreak/>
              <w:t>образования АРМР, муниципальные дошкольные образовательные организации</w:t>
            </w:r>
          </w:p>
        </w:tc>
        <w:tc>
          <w:tcPr>
            <w:tcW w:w="2126"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lastRenderedPageBreak/>
              <w:t>всего</w:t>
            </w:r>
          </w:p>
        </w:tc>
        <w:tc>
          <w:tcPr>
            <w:tcW w:w="2127" w:type="dxa"/>
          </w:tcPr>
          <w:p w:rsidR="00B04389" w:rsidRPr="001F5F92" w:rsidRDefault="00B04389"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387710,40</w:t>
            </w:r>
          </w:p>
        </w:tc>
        <w:tc>
          <w:tcPr>
            <w:tcW w:w="1275" w:type="dxa"/>
          </w:tcPr>
          <w:p w:rsidR="00B04389" w:rsidRPr="001F5F92" w:rsidRDefault="00B04389"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99158,60</w:t>
            </w:r>
          </w:p>
        </w:tc>
        <w:tc>
          <w:tcPr>
            <w:tcW w:w="1418"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92161,60</w:t>
            </w:r>
          </w:p>
        </w:tc>
        <w:tc>
          <w:tcPr>
            <w:tcW w:w="1417"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95092,70</w:t>
            </w:r>
          </w:p>
        </w:tc>
        <w:tc>
          <w:tcPr>
            <w:tcW w:w="1276" w:type="dxa"/>
          </w:tcPr>
          <w:p w:rsidR="00B04389" w:rsidRPr="00B81A53" w:rsidRDefault="00B04389"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101297,50</w:t>
            </w:r>
          </w:p>
        </w:tc>
      </w:tr>
      <w:tr w:rsidR="00B04389" w:rsidRPr="00B81A53" w:rsidTr="002C18F0">
        <w:trPr>
          <w:trHeight w:val="472"/>
        </w:trPr>
        <w:tc>
          <w:tcPr>
            <w:tcW w:w="3652" w:type="dxa"/>
            <w:vMerge/>
          </w:tcPr>
          <w:p w:rsidR="00B04389" w:rsidRPr="00B81A53" w:rsidRDefault="00B04389" w:rsidP="00E1724D">
            <w:pPr>
              <w:spacing w:after="0" w:line="240" w:lineRule="auto"/>
              <w:jc w:val="both"/>
              <w:rPr>
                <w:rFonts w:ascii="Times New Roman" w:hAnsi="Times New Roman" w:cs="Times New Roman"/>
                <w:sz w:val="24"/>
                <w:szCs w:val="24"/>
              </w:rPr>
            </w:pPr>
          </w:p>
        </w:tc>
        <w:tc>
          <w:tcPr>
            <w:tcW w:w="2268" w:type="dxa"/>
            <w:vMerge/>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B04389" w:rsidRPr="001F5F92"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B04389" w:rsidRPr="001F5F92"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B04389" w:rsidRPr="00B81A53" w:rsidRDefault="00B04389"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04389" w:rsidRPr="00B81A53" w:rsidTr="002C18F0">
        <w:trPr>
          <w:trHeight w:val="472"/>
        </w:trPr>
        <w:tc>
          <w:tcPr>
            <w:tcW w:w="3652" w:type="dxa"/>
            <w:vMerge/>
          </w:tcPr>
          <w:p w:rsidR="00B04389" w:rsidRPr="00B81A53" w:rsidRDefault="00B04389" w:rsidP="00E1724D">
            <w:pPr>
              <w:spacing w:after="0" w:line="240" w:lineRule="auto"/>
              <w:jc w:val="both"/>
              <w:rPr>
                <w:rFonts w:ascii="Times New Roman" w:hAnsi="Times New Roman" w:cs="Times New Roman"/>
                <w:sz w:val="24"/>
                <w:szCs w:val="24"/>
              </w:rPr>
            </w:pPr>
          </w:p>
        </w:tc>
        <w:tc>
          <w:tcPr>
            <w:tcW w:w="2268" w:type="dxa"/>
            <w:vMerge/>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областной бюджет </w:t>
            </w:r>
          </w:p>
        </w:tc>
        <w:tc>
          <w:tcPr>
            <w:tcW w:w="2127" w:type="dxa"/>
          </w:tcPr>
          <w:p w:rsidR="00B04389" w:rsidRPr="00B04389" w:rsidRDefault="00B04389" w:rsidP="002A7384">
            <w:pPr>
              <w:widowControl w:val="0"/>
              <w:autoSpaceDE w:val="0"/>
              <w:autoSpaceDN w:val="0"/>
              <w:adjustRightInd w:val="0"/>
              <w:spacing w:after="0" w:line="240" w:lineRule="auto"/>
              <w:jc w:val="center"/>
              <w:rPr>
                <w:rFonts w:ascii="Times New Roman" w:hAnsi="Times New Roman" w:cs="Times New Roman"/>
                <w:sz w:val="24"/>
                <w:szCs w:val="24"/>
              </w:rPr>
            </w:pPr>
            <w:r w:rsidRPr="00B04389">
              <w:rPr>
                <w:rFonts w:ascii="Times New Roman" w:hAnsi="Times New Roman" w:cs="Times New Roman"/>
                <w:sz w:val="24"/>
                <w:szCs w:val="24"/>
              </w:rPr>
              <w:t>387710,40</w:t>
            </w:r>
          </w:p>
        </w:tc>
        <w:tc>
          <w:tcPr>
            <w:tcW w:w="1275" w:type="dxa"/>
          </w:tcPr>
          <w:p w:rsidR="00B04389" w:rsidRPr="00B04389" w:rsidRDefault="00B04389" w:rsidP="002A7384">
            <w:pPr>
              <w:widowControl w:val="0"/>
              <w:autoSpaceDE w:val="0"/>
              <w:autoSpaceDN w:val="0"/>
              <w:adjustRightInd w:val="0"/>
              <w:spacing w:after="0" w:line="240" w:lineRule="auto"/>
              <w:jc w:val="center"/>
              <w:rPr>
                <w:rFonts w:ascii="Times New Roman" w:hAnsi="Times New Roman" w:cs="Times New Roman"/>
                <w:sz w:val="24"/>
                <w:szCs w:val="24"/>
              </w:rPr>
            </w:pPr>
            <w:r w:rsidRPr="00B04389">
              <w:rPr>
                <w:rFonts w:ascii="Times New Roman" w:hAnsi="Times New Roman" w:cs="Times New Roman"/>
                <w:sz w:val="24"/>
                <w:szCs w:val="24"/>
              </w:rPr>
              <w:t>99158,60</w:t>
            </w:r>
          </w:p>
        </w:tc>
        <w:tc>
          <w:tcPr>
            <w:tcW w:w="1418" w:type="dxa"/>
          </w:tcPr>
          <w:p w:rsidR="00B04389" w:rsidRPr="00B04389" w:rsidRDefault="00B04389" w:rsidP="002A7384">
            <w:pPr>
              <w:widowControl w:val="0"/>
              <w:autoSpaceDE w:val="0"/>
              <w:autoSpaceDN w:val="0"/>
              <w:adjustRightInd w:val="0"/>
              <w:spacing w:after="0" w:line="240" w:lineRule="auto"/>
              <w:jc w:val="center"/>
              <w:rPr>
                <w:rFonts w:ascii="Times New Roman" w:hAnsi="Times New Roman" w:cs="Times New Roman"/>
                <w:sz w:val="24"/>
                <w:szCs w:val="24"/>
              </w:rPr>
            </w:pPr>
            <w:r w:rsidRPr="00B04389">
              <w:rPr>
                <w:rFonts w:ascii="Times New Roman" w:hAnsi="Times New Roman" w:cs="Times New Roman"/>
                <w:sz w:val="24"/>
                <w:szCs w:val="24"/>
              </w:rPr>
              <w:t>92161,60</w:t>
            </w:r>
          </w:p>
        </w:tc>
        <w:tc>
          <w:tcPr>
            <w:tcW w:w="1417" w:type="dxa"/>
          </w:tcPr>
          <w:p w:rsidR="00B04389" w:rsidRPr="00B04389" w:rsidRDefault="00B04389" w:rsidP="002A7384">
            <w:pPr>
              <w:widowControl w:val="0"/>
              <w:autoSpaceDE w:val="0"/>
              <w:autoSpaceDN w:val="0"/>
              <w:adjustRightInd w:val="0"/>
              <w:spacing w:after="0" w:line="240" w:lineRule="auto"/>
              <w:jc w:val="center"/>
              <w:rPr>
                <w:rFonts w:ascii="Times New Roman" w:hAnsi="Times New Roman" w:cs="Times New Roman"/>
                <w:sz w:val="24"/>
                <w:szCs w:val="24"/>
              </w:rPr>
            </w:pPr>
            <w:r w:rsidRPr="00B04389">
              <w:rPr>
                <w:rFonts w:ascii="Times New Roman" w:hAnsi="Times New Roman" w:cs="Times New Roman"/>
                <w:sz w:val="24"/>
                <w:szCs w:val="24"/>
              </w:rPr>
              <w:t>95092,70</w:t>
            </w:r>
          </w:p>
        </w:tc>
        <w:tc>
          <w:tcPr>
            <w:tcW w:w="1276" w:type="dxa"/>
          </w:tcPr>
          <w:p w:rsidR="00B04389" w:rsidRPr="00B04389" w:rsidRDefault="00B04389" w:rsidP="002A7384">
            <w:pPr>
              <w:widowControl w:val="0"/>
              <w:autoSpaceDE w:val="0"/>
              <w:autoSpaceDN w:val="0"/>
              <w:adjustRightInd w:val="0"/>
              <w:spacing w:after="0" w:line="240" w:lineRule="auto"/>
              <w:jc w:val="center"/>
              <w:rPr>
                <w:rFonts w:ascii="Times New Roman" w:hAnsi="Times New Roman" w:cs="Times New Roman"/>
                <w:sz w:val="24"/>
                <w:szCs w:val="24"/>
              </w:rPr>
            </w:pPr>
            <w:r w:rsidRPr="00B04389">
              <w:rPr>
                <w:rFonts w:ascii="Times New Roman" w:hAnsi="Times New Roman" w:cs="Times New Roman"/>
                <w:sz w:val="24"/>
                <w:szCs w:val="24"/>
              </w:rPr>
              <w:t>101297,50</w:t>
            </w:r>
          </w:p>
        </w:tc>
      </w:tr>
      <w:tr w:rsidR="00B04389" w:rsidRPr="00B81A53" w:rsidTr="002C18F0">
        <w:trPr>
          <w:trHeight w:val="472"/>
        </w:trPr>
        <w:tc>
          <w:tcPr>
            <w:tcW w:w="3652" w:type="dxa"/>
            <w:vMerge/>
          </w:tcPr>
          <w:p w:rsidR="00B04389" w:rsidRPr="00B81A53" w:rsidRDefault="00B04389" w:rsidP="00E1724D">
            <w:pPr>
              <w:spacing w:after="0" w:line="240" w:lineRule="auto"/>
              <w:jc w:val="both"/>
              <w:rPr>
                <w:rFonts w:ascii="Times New Roman" w:hAnsi="Times New Roman" w:cs="Times New Roman"/>
                <w:sz w:val="24"/>
                <w:szCs w:val="24"/>
              </w:rPr>
            </w:pPr>
          </w:p>
        </w:tc>
        <w:tc>
          <w:tcPr>
            <w:tcW w:w="2268" w:type="dxa"/>
            <w:vMerge/>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B04389" w:rsidRPr="001F5F92"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B04389" w:rsidRPr="001F5F92"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B04389" w:rsidRPr="00B81A53" w:rsidRDefault="00B04389"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04389" w:rsidRPr="00B81A53" w:rsidTr="002C18F0">
        <w:trPr>
          <w:trHeight w:val="472"/>
        </w:trPr>
        <w:tc>
          <w:tcPr>
            <w:tcW w:w="3652" w:type="dxa"/>
            <w:vMerge/>
          </w:tcPr>
          <w:p w:rsidR="00B04389" w:rsidRPr="00B81A53" w:rsidRDefault="00B04389" w:rsidP="00E1724D">
            <w:pPr>
              <w:spacing w:after="0" w:line="240" w:lineRule="auto"/>
              <w:jc w:val="both"/>
              <w:rPr>
                <w:rFonts w:ascii="Times New Roman" w:hAnsi="Times New Roman" w:cs="Times New Roman"/>
                <w:sz w:val="24"/>
                <w:szCs w:val="24"/>
              </w:rPr>
            </w:pPr>
          </w:p>
        </w:tc>
        <w:tc>
          <w:tcPr>
            <w:tcW w:w="2268" w:type="dxa"/>
            <w:vMerge/>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B04389" w:rsidRPr="001F5F92"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B04389" w:rsidRPr="001F5F92"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B04389" w:rsidRPr="00B81A53" w:rsidRDefault="00B04389"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04389" w:rsidRPr="00B81A53" w:rsidTr="002C18F0">
        <w:trPr>
          <w:trHeight w:val="120"/>
        </w:trPr>
        <w:tc>
          <w:tcPr>
            <w:tcW w:w="3652" w:type="dxa"/>
            <w:vMerge w:val="restart"/>
          </w:tcPr>
          <w:p w:rsidR="00B04389" w:rsidRPr="00B81A53" w:rsidRDefault="00B04389" w:rsidP="00E1724D">
            <w:pPr>
              <w:widowControl w:val="0"/>
              <w:autoSpaceDE w:val="0"/>
              <w:autoSpaceDN w:val="0"/>
              <w:adjustRightInd w:val="0"/>
              <w:spacing w:after="0" w:line="240" w:lineRule="auto"/>
              <w:ind w:left="-110"/>
              <w:jc w:val="both"/>
              <w:rPr>
                <w:rFonts w:ascii="Times New Roman" w:hAnsi="Times New Roman" w:cs="Times New Roman"/>
                <w:sz w:val="24"/>
                <w:szCs w:val="24"/>
              </w:rPr>
            </w:pPr>
            <w:r w:rsidRPr="00B81A53">
              <w:rPr>
                <w:rFonts w:ascii="Times New Roman" w:hAnsi="Times New Roman" w:cs="Times New Roman"/>
                <w:sz w:val="24"/>
                <w:szCs w:val="24"/>
              </w:rPr>
              <w:t xml:space="preserve">1.4.3. Мероприятия, направленные на обеспечение </w:t>
            </w:r>
            <w:proofErr w:type="gramStart"/>
            <w:r w:rsidRPr="00B81A53">
              <w:rPr>
                <w:rFonts w:ascii="Times New Roman" w:hAnsi="Times New Roman" w:cs="Times New Roman"/>
                <w:sz w:val="24"/>
                <w:szCs w:val="24"/>
              </w:rPr>
              <w:t>повышения оплаты труда некоторых категорий работников муниципальных учреждений</w:t>
            </w:r>
            <w:proofErr w:type="gramEnd"/>
            <w:r w:rsidRPr="00B81A53">
              <w:rPr>
                <w:rFonts w:ascii="Times New Roman" w:hAnsi="Times New Roman" w:cs="Times New Roman"/>
                <w:sz w:val="24"/>
                <w:szCs w:val="24"/>
              </w:rPr>
              <w:t xml:space="preserve"> за счет субсидии из областного бюджета</w:t>
            </w:r>
          </w:p>
        </w:tc>
        <w:tc>
          <w:tcPr>
            <w:tcW w:w="2268" w:type="dxa"/>
            <w:vMerge w:val="restart"/>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муниципальные дошкольные образовательные организации</w:t>
            </w:r>
          </w:p>
        </w:tc>
        <w:tc>
          <w:tcPr>
            <w:tcW w:w="2126"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B04389" w:rsidRPr="001F5F92" w:rsidRDefault="00B04389"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16792,80</w:t>
            </w:r>
          </w:p>
        </w:tc>
        <w:tc>
          <w:tcPr>
            <w:tcW w:w="1275" w:type="dxa"/>
          </w:tcPr>
          <w:p w:rsidR="00B04389" w:rsidRPr="001F5F92" w:rsidRDefault="00B04389"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8063,80</w:t>
            </w:r>
          </w:p>
        </w:tc>
        <w:tc>
          <w:tcPr>
            <w:tcW w:w="1418"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8729,00</w:t>
            </w:r>
          </w:p>
        </w:tc>
        <w:tc>
          <w:tcPr>
            <w:tcW w:w="1417"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276" w:type="dxa"/>
          </w:tcPr>
          <w:p w:rsidR="00B04389" w:rsidRPr="00B81A53" w:rsidRDefault="00B04389"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B04389" w:rsidRPr="00B81A53" w:rsidTr="002C18F0">
        <w:trPr>
          <w:trHeight w:val="120"/>
        </w:trPr>
        <w:tc>
          <w:tcPr>
            <w:tcW w:w="3652" w:type="dxa"/>
            <w:vMerge/>
          </w:tcPr>
          <w:p w:rsidR="00B04389" w:rsidRPr="00B81A53" w:rsidRDefault="00B04389" w:rsidP="00E1724D">
            <w:pPr>
              <w:widowControl w:val="0"/>
              <w:autoSpaceDE w:val="0"/>
              <w:autoSpaceDN w:val="0"/>
              <w:adjustRightInd w:val="0"/>
              <w:spacing w:after="0" w:line="240" w:lineRule="auto"/>
              <w:ind w:left="-110"/>
              <w:jc w:val="both"/>
              <w:rPr>
                <w:rFonts w:ascii="Times New Roman" w:hAnsi="Times New Roman" w:cs="Times New Roman"/>
                <w:b/>
                <w:sz w:val="24"/>
                <w:szCs w:val="24"/>
              </w:rPr>
            </w:pPr>
          </w:p>
        </w:tc>
        <w:tc>
          <w:tcPr>
            <w:tcW w:w="2268" w:type="dxa"/>
            <w:vMerge/>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B04389" w:rsidRPr="001F5F92" w:rsidRDefault="00B04389"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B04389" w:rsidRPr="001F5F92" w:rsidRDefault="00B04389"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B04389" w:rsidRPr="00B81A53" w:rsidRDefault="00B04389"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B04389" w:rsidRPr="00B81A53" w:rsidRDefault="00B04389"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B04389" w:rsidRPr="00B81A53" w:rsidRDefault="00B04389"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B04389" w:rsidRPr="00B81A53" w:rsidTr="002C18F0">
        <w:trPr>
          <w:trHeight w:val="120"/>
        </w:trPr>
        <w:tc>
          <w:tcPr>
            <w:tcW w:w="3652" w:type="dxa"/>
            <w:vMerge/>
          </w:tcPr>
          <w:p w:rsidR="00B04389" w:rsidRPr="00B81A53" w:rsidRDefault="00B04389" w:rsidP="00E1724D">
            <w:pPr>
              <w:widowControl w:val="0"/>
              <w:autoSpaceDE w:val="0"/>
              <w:autoSpaceDN w:val="0"/>
              <w:adjustRightInd w:val="0"/>
              <w:spacing w:after="0" w:line="240" w:lineRule="auto"/>
              <w:ind w:left="-110"/>
              <w:jc w:val="both"/>
              <w:rPr>
                <w:rFonts w:ascii="Times New Roman" w:hAnsi="Times New Roman" w:cs="Times New Roman"/>
                <w:b/>
                <w:sz w:val="24"/>
                <w:szCs w:val="24"/>
              </w:rPr>
            </w:pPr>
          </w:p>
        </w:tc>
        <w:tc>
          <w:tcPr>
            <w:tcW w:w="2268" w:type="dxa"/>
            <w:vMerge/>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областной бюджет </w:t>
            </w:r>
          </w:p>
        </w:tc>
        <w:tc>
          <w:tcPr>
            <w:tcW w:w="2127" w:type="dxa"/>
          </w:tcPr>
          <w:p w:rsidR="00B04389" w:rsidRPr="001F5F92" w:rsidRDefault="00B04389"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16792,80</w:t>
            </w:r>
          </w:p>
        </w:tc>
        <w:tc>
          <w:tcPr>
            <w:tcW w:w="1275" w:type="dxa"/>
          </w:tcPr>
          <w:p w:rsidR="00B04389" w:rsidRPr="001F5F92" w:rsidRDefault="00B04389"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8063,80</w:t>
            </w:r>
          </w:p>
        </w:tc>
        <w:tc>
          <w:tcPr>
            <w:tcW w:w="1418" w:type="dxa"/>
          </w:tcPr>
          <w:p w:rsidR="00B04389" w:rsidRPr="00B81A53" w:rsidRDefault="00B04389"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8729,00</w:t>
            </w:r>
          </w:p>
        </w:tc>
        <w:tc>
          <w:tcPr>
            <w:tcW w:w="1417"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B04389" w:rsidRPr="00B81A53" w:rsidRDefault="00B04389" w:rsidP="0053085A">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B04389" w:rsidRPr="00B81A53" w:rsidTr="002C18F0">
        <w:trPr>
          <w:trHeight w:val="120"/>
        </w:trPr>
        <w:tc>
          <w:tcPr>
            <w:tcW w:w="3652" w:type="dxa"/>
            <w:vMerge/>
          </w:tcPr>
          <w:p w:rsidR="00B04389" w:rsidRPr="00B81A53" w:rsidRDefault="00B04389" w:rsidP="00E1724D">
            <w:pPr>
              <w:widowControl w:val="0"/>
              <w:autoSpaceDE w:val="0"/>
              <w:autoSpaceDN w:val="0"/>
              <w:adjustRightInd w:val="0"/>
              <w:spacing w:after="0" w:line="240" w:lineRule="auto"/>
              <w:ind w:left="-110"/>
              <w:jc w:val="both"/>
              <w:rPr>
                <w:rFonts w:ascii="Times New Roman" w:hAnsi="Times New Roman" w:cs="Times New Roman"/>
                <w:b/>
                <w:sz w:val="24"/>
                <w:szCs w:val="24"/>
              </w:rPr>
            </w:pPr>
          </w:p>
        </w:tc>
        <w:tc>
          <w:tcPr>
            <w:tcW w:w="2268" w:type="dxa"/>
            <w:vMerge/>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B04389" w:rsidRPr="001F5F92" w:rsidRDefault="00B04389"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B04389" w:rsidRPr="001F5F92" w:rsidRDefault="00B04389"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B04389" w:rsidRPr="00B81A53" w:rsidRDefault="00B04389"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B04389" w:rsidRPr="00B81A53" w:rsidRDefault="00B04389"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B04389" w:rsidRPr="00B81A53" w:rsidRDefault="00B04389"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B04389" w:rsidRPr="00B81A53" w:rsidTr="002C18F0">
        <w:trPr>
          <w:trHeight w:val="120"/>
        </w:trPr>
        <w:tc>
          <w:tcPr>
            <w:tcW w:w="3652" w:type="dxa"/>
            <w:vMerge/>
          </w:tcPr>
          <w:p w:rsidR="00B04389" w:rsidRPr="00B81A53" w:rsidRDefault="00B04389" w:rsidP="00E1724D">
            <w:pPr>
              <w:widowControl w:val="0"/>
              <w:autoSpaceDE w:val="0"/>
              <w:autoSpaceDN w:val="0"/>
              <w:adjustRightInd w:val="0"/>
              <w:spacing w:after="0" w:line="240" w:lineRule="auto"/>
              <w:ind w:left="-110"/>
              <w:jc w:val="both"/>
              <w:rPr>
                <w:rFonts w:ascii="Times New Roman" w:hAnsi="Times New Roman" w:cs="Times New Roman"/>
                <w:b/>
                <w:sz w:val="24"/>
                <w:szCs w:val="24"/>
              </w:rPr>
            </w:pPr>
          </w:p>
        </w:tc>
        <w:tc>
          <w:tcPr>
            <w:tcW w:w="2268" w:type="dxa"/>
            <w:vMerge/>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B04389" w:rsidRPr="001F5F92" w:rsidRDefault="00B04389"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B04389" w:rsidRPr="001F5F92" w:rsidRDefault="00B04389"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B04389" w:rsidRPr="00B81A53" w:rsidRDefault="00B04389"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B04389" w:rsidRPr="00B81A53" w:rsidRDefault="00B04389"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B04389" w:rsidRPr="00B81A53" w:rsidRDefault="00B04389"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B04389" w:rsidRPr="00B81A53" w:rsidTr="002C18F0">
        <w:trPr>
          <w:trHeight w:val="120"/>
        </w:trPr>
        <w:tc>
          <w:tcPr>
            <w:tcW w:w="3652" w:type="dxa"/>
            <w:vMerge w:val="restart"/>
          </w:tcPr>
          <w:p w:rsidR="00B04389" w:rsidRPr="00B81A53" w:rsidRDefault="00B04389" w:rsidP="00E1724D">
            <w:pPr>
              <w:widowControl w:val="0"/>
              <w:autoSpaceDE w:val="0"/>
              <w:autoSpaceDN w:val="0"/>
              <w:adjustRightInd w:val="0"/>
              <w:spacing w:after="0" w:line="240" w:lineRule="auto"/>
              <w:ind w:left="-110"/>
              <w:jc w:val="both"/>
              <w:rPr>
                <w:rFonts w:ascii="Times New Roman" w:hAnsi="Times New Roman" w:cs="Times New Roman"/>
                <w:b/>
                <w:sz w:val="24"/>
                <w:szCs w:val="24"/>
              </w:rPr>
            </w:pPr>
            <w:r w:rsidRPr="00B81A53">
              <w:rPr>
                <w:rFonts w:ascii="Times New Roman" w:hAnsi="Times New Roman" w:cs="Times New Roman"/>
                <w:sz w:val="24"/>
                <w:szCs w:val="24"/>
              </w:rPr>
              <w:t xml:space="preserve">1.4.4.Софинансирование  мероприятий, направленных на обеспечение </w:t>
            </w:r>
            <w:proofErr w:type="gramStart"/>
            <w:r w:rsidRPr="00B81A53">
              <w:rPr>
                <w:rFonts w:ascii="Times New Roman" w:hAnsi="Times New Roman" w:cs="Times New Roman"/>
                <w:sz w:val="24"/>
                <w:szCs w:val="24"/>
              </w:rPr>
              <w:t>повышения оплаты труда некоторых категорий работников муниципальных учреждений</w:t>
            </w:r>
            <w:proofErr w:type="gramEnd"/>
            <w:r w:rsidRPr="00B81A53">
              <w:rPr>
                <w:rFonts w:ascii="Times New Roman" w:hAnsi="Times New Roman" w:cs="Times New Roman"/>
                <w:sz w:val="24"/>
                <w:szCs w:val="24"/>
              </w:rPr>
              <w:t xml:space="preserve"> за счет средств местного бюджета</w:t>
            </w:r>
          </w:p>
        </w:tc>
        <w:tc>
          <w:tcPr>
            <w:tcW w:w="2268" w:type="dxa"/>
            <w:vMerge w:val="restart"/>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муниципальные дошкольные образовательные организации</w:t>
            </w:r>
          </w:p>
        </w:tc>
        <w:tc>
          <w:tcPr>
            <w:tcW w:w="2126"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B04389" w:rsidRPr="001F5F92" w:rsidRDefault="00B04389"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1352,00</w:t>
            </w:r>
          </w:p>
        </w:tc>
        <w:tc>
          <w:tcPr>
            <w:tcW w:w="1275" w:type="dxa"/>
          </w:tcPr>
          <w:p w:rsidR="00B04389" w:rsidRPr="001F5F92" w:rsidRDefault="00B04389"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382,10</w:t>
            </w:r>
          </w:p>
        </w:tc>
        <w:tc>
          <w:tcPr>
            <w:tcW w:w="1418"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969,90</w:t>
            </w:r>
          </w:p>
        </w:tc>
        <w:tc>
          <w:tcPr>
            <w:tcW w:w="1417"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276" w:type="dxa"/>
          </w:tcPr>
          <w:p w:rsidR="00B04389" w:rsidRPr="00B81A53" w:rsidRDefault="00B04389"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B04389" w:rsidRPr="00B81A53" w:rsidTr="002C18F0">
        <w:trPr>
          <w:trHeight w:val="120"/>
        </w:trPr>
        <w:tc>
          <w:tcPr>
            <w:tcW w:w="3652" w:type="dxa"/>
            <w:vMerge/>
          </w:tcPr>
          <w:p w:rsidR="00B04389" w:rsidRPr="00B81A53" w:rsidRDefault="00B04389" w:rsidP="00E1724D">
            <w:pPr>
              <w:widowControl w:val="0"/>
              <w:autoSpaceDE w:val="0"/>
              <w:autoSpaceDN w:val="0"/>
              <w:adjustRightInd w:val="0"/>
              <w:spacing w:after="0" w:line="240" w:lineRule="auto"/>
              <w:ind w:left="-110"/>
              <w:jc w:val="both"/>
              <w:rPr>
                <w:rFonts w:ascii="Times New Roman" w:hAnsi="Times New Roman" w:cs="Times New Roman"/>
                <w:b/>
                <w:sz w:val="24"/>
                <w:szCs w:val="24"/>
              </w:rPr>
            </w:pPr>
          </w:p>
        </w:tc>
        <w:tc>
          <w:tcPr>
            <w:tcW w:w="2268" w:type="dxa"/>
            <w:vMerge/>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B04389" w:rsidRPr="001F5F92" w:rsidRDefault="00B04389"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B04389" w:rsidRPr="001F5F92" w:rsidRDefault="00B04389"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B04389" w:rsidRPr="00B81A53" w:rsidRDefault="00B04389"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B04389" w:rsidRPr="00B81A53" w:rsidRDefault="00B04389"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B04389" w:rsidRPr="00B81A53" w:rsidRDefault="00B04389"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B04389" w:rsidRPr="00B81A53" w:rsidTr="002C18F0">
        <w:trPr>
          <w:trHeight w:val="120"/>
        </w:trPr>
        <w:tc>
          <w:tcPr>
            <w:tcW w:w="3652" w:type="dxa"/>
            <w:vMerge/>
          </w:tcPr>
          <w:p w:rsidR="00B04389" w:rsidRPr="00B81A53" w:rsidRDefault="00B04389" w:rsidP="00E1724D">
            <w:pPr>
              <w:widowControl w:val="0"/>
              <w:autoSpaceDE w:val="0"/>
              <w:autoSpaceDN w:val="0"/>
              <w:adjustRightInd w:val="0"/>
              <w:spacing w:after="0" w:line="240" w:lineRule="auto"/>
              <w:ind w:left="-110"/>
              <w:jc w:val="both"/>
              <w:rPr>
                <w:rFonts w:ascii="Times New Roman" w:hAnsi="Times New Roman" w:cs="Times New Roman"/>
                <w:b/>
                <w:sz w:val="24"/>
                <w:szCs w:val="24"/>
              </w:rPr>
            </w:pPr>
          </w:p>
        </w:tc>
        <w:tc>
          <w:tcPr>
            <w:tcW w:w="2268" w:type="dxa"/>
            <w:vMerge/>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областной бюджет </w:t>
            </w:r>
          </w:p>
        </w:tc>
        <w:tc>
          <w:tcPr>
            <w:tcW w:w="2127" w:type="dxa"/>
          </w:tcPr>
          <w:p w:rsidR="00B04389" w:rsidRPr="001F5F92" w:rsidRDefault="00B04389"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B04389" w:rsidRPr="001F5F92" w:rsidRDefault="00B04389"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B04389" w:rsidRPr="00B81A53" w:rsidRDefault="00B04389"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B04389" w:rsidRPr="00B81A53" w:rsidRDefault="00B04389"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B04389" w:rsidRPr="00B81A53" w:rsidRDefault="00B04389"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B04389" w:rsidRPr="00B81A53" w:rsidTr="002C18F0">
        <w:trPr>
          <w:trHeight w:val="120"/>
        </w:trPr>
        <w:tc>
          <w:tcPr>
            <w:tcW w:w="3652" w:type="dxa"/>
            <w:vMerge/>
          </w:tcPr>
          <w:p w:rsidR="00B04389" w:rsidRPr="00B81A53" w:rsidRDefault="00B04389" w:rsidP="00E1724D">
            <w:pPr>
              <w:widowControl w:val="0"/>
              <w:autoSpaceDE w:val="0"/>
              <w:autoSpaceDN w:val="0"/>
              <w:adjustRightInd w:val="0"/>
              <w:spacing w:after="0" w:line="240" w:lineRule="auto"/>
              <w:ind w:left="-110"/>
              <w:jc w:val="both"/>
              <w:rPr>
                <w:rFonts w:ascii="Times New Roman" w:hAnsi="Times New Roman" w:cs="Times New Roman"/>
                <w:b/>
                <w:sz w:val="24"/>
                <w:szCs w:val="24"/>
              </w:rPr>
            </w:pPr>
          </w:p>
        </w:tc>
        <w:tc>
          <w:tcPr>
            <w:tcW w:w="2268" w:type="dxa"/>
            <w:vMerge/>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B04389" w:rsidRPr="001F5F92" w:rsidRDefault="00B04389"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1352,00</w:t>
            </w:r>
          </w:p>
        </w:tc>
        <w:tc>
          <w:tcPr>
            <w:tcW w:w="1275" w:type="dxa"/>
          </w:tcPr>
          <w:p w:rsidR="00B04389" w:rsidRPr="001F5F92" w:rsidRDefault="00B04389"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382,10</w:t>
            </w:r>
          </w:p>
        </w:tc>
        <w:tc>
          <w:tcPr>
            <w:tcW w:w="1418" w:type="dxa"/>
          </w:tcPr>
          <w:p w:rsidR="00B04389" w:rsidRPr="00B81A53" w:rsidRDefault="00B04389"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969,90</w:t>
            </w:r>
          </w:p>
        </w:tc>
        <w:tc>
          <w:tcPr>
            <w:tcW w:w="1417" w:type="dxa"/>
          </w:tcPr>
          <w:p w:rsidR="00B04389" w:rsidRPr="00B81A53" w:rsidRDefault="00B04389"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276" w:type="dxa"/>
          </w:tcPr>
          <w:p w:rsidR="00B04389" w:rsidRPr="00B81A53" w:rsidRDefault="00B04389"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B04389" w:rsidRPr="00B81A53" w:rsidTr="002C18F0">
        <w:trPr>
          <w:trHeight w:val="120"/>
        </w:trPr>
        <w:tc>
          <w:tcPr>
            <w:tcW w:w="3652" w:type="dxa"/>
            <w:vMerge/>
          </w:tcPr>
          <w:p w:rsidR="00B04389" w:rsidRPr="00B81A53" w:rsidRDefault="00B04389" w:rsidP="00E1724D">
            <w:pPr>
              <w:widowControl w:val="0"/>
              <w:autoSpaceDE w:val="0"/>
              <w:autoSpaceDN w:val="0"/>
              <w:adjustRightInd w:val="0"/>
              <w:spacing w:after="0" w:line="240" w:lineRule="auto"/>
              <w:ind w:left="-110"/>
              <w:jc w:val="both"/>
              <w:rPr>
                <w:rFonts w:ascii="Times New Roman" w:hAnsi="Times New Roman" w:cs="Times New Roman"/>
                <w:b/>
                <w:sz w:val="24"/>
                <w:szCs w:val="24"/>
              </w:rPr>
            </w:pPr>
          </w:p>
        </w:tc>
        <w:tc>
          <w:tcPr>
            <w:tcW w:w="2268" w:type="dxa"/>
            <w:vMerge/>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04389" w:rsidRPr="00B81A53" w:rsidRDefault="00B0438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B04389" w:rsidRPr="001F5F92" w:rsidRDefault="00B04389"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B04389" w:rsidRPr="001F5F92" w:rsidRDefault="00B04389"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B04389" w:rsidRPr="00B81A53" w:rsidRDefault="00B04389"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B04389" w:rsidRPr="00B81A53" w:rsidRDefault="00B04389"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B04389" w:rsidRPr="00B81A53" w:rsidRDefault="00B04389"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070261" w:rsidRPr="00B81A53" w:rsidTr="00070261">
        <w:trPr>
          <w:trHeight w:val="419"/>
        </w:trPr>
        <w:tc>
          <w:tcPr>
            <w:tcW w:w="3652" w:type="dxa"/>
            <w:vMerge w:val="restart"/>
          </w:tcPr>
          <w:p w:rsidR="00070261" w:rsidRPr="00B81A53" w:rsidRDefault="00070261" w:rsidP="00E1724D">
            <w:pPr>
              <w:widowControl w:val="0"/>
              <w:autoSpaceDE w:val="0"/>
              <w:autoSpaceDN w:val="0"/>
              <w:adjustRightInd w:val="0"/>
              <w:spacing w:after="0" w:line="240" w:lineRule="auto"/>
              <w:ind w:left="-110"/>
              <w:jc w:val="both"/>
              <w:rPr>
                <w:rFonts w:ascii="Times New Roman" w:hAnsi="Times New Roman" w:cs="Times New Roman"/>
                <w:b/>
                <w:sz w:val="24"/>
                <w:szCs w:val="24"/>
              </w:rPr>
            </w:pPr>
            <w:r w:rsidRPr="00070261">
              <w:rPr>
                <w:rFonts w:ascii="Times New Roman" w:hAnsi="Times New Roman" w:cs="Times New Roman"/>
                <w:sz w:val="24"/>
                <w:szCs w:val="24"/>
              </w:rPr>
              <w:t xml:space="preserve">1.4.5. Выполнение расходных обязательств, связанных с погашением кредиторской задолженности, образовавшейся по состоянию на 1 января 2018 года, по уплате начислений на выплаты по оплате труда, </w:t>
            </w:r>
            <w:r w:rsidRPr="00070261">
              <w:rPr>
                <w:rFonts w:ascii="Times New Roman" w:hAnsi="Times New Roman" w:cs="Times New Roman"/>
                <w:sz w:val="24"/>
                <w:szCs w:val="24"/>
              </w:rPr>
              <w:lastRenderedPageBreak/>
              <w:t>налогов, по оказанию мер социальной поддержки населения, по уплате коммунальных услуг и исполнительных листов</w:t>
            </w:r>
            <w:r>
              <w:rPr>
                <w:rFonts w:ascii="Times New Roman" w:hAnsi="Times New Roman" w:cs="Times New Roman"/>
                <w:b/>
                <w:sz w:val="24"/>
                <w:szCs w:val="24"/>
              </w:rPr>
              <w:t xml:space="preserve"> </w:t>
            </w:r>
          </w:p>
        </w:tc>
        <w:tc>
          <w:tcPr>
            <w:tcW w:w="2268" w:type="dxa"/>
            <w:vMerge w:val="restart"/>
          </w:tcPr>
          <w:p w:rsidR="00070261" w:rsidRPr="00B81A53" w:rsidRDefault="00070261"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lastRenderedPageBreak/>
              <w:t>Управление общего образования АРМР, муниципальные дошкольные образовательные организации</w:t>
            </w:r>
          </w:p>
        </w:tc>
        <w:tc>
          <w:tcPr>
            <w:tcW w:w="2126" w:type="dxa"/>
          </w:tcPr>
          <w:p w:rsidR="00070261" w:rsidRPr="00B81A53" w:rsidRDefault="00070261" w:rsidP="002A7384">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070261" w:rsidRPr="00DC5CCA" w:rsidRDefault="00070261" w:rsidP="00E1724D">
            <w:pPr>
              <w:widowControl w:val="0"/>
              <w:autoSpaceDE w:val="0"/>
              <w:autoSpaceDN w:val="0"/>
              <w:spacing w:after="0" w:line="240" w:lineRule="auto"/>
              <w:jc w:val="center"/>
              <w:rPr>
                <w:rFonts w:ascii="Times New Roman" w:hAnsi="Times New Roman" w:cs="Times New Roman"/>
                <w:b/>
                <w:bCs/>
                <w:sz w:val="24"/>
                <w:szCs w:val="24"/>
              </w:rPr>
            </w:pPr>
            <w:r w:rsidRPr="00DC5CCA">
              <w:rPr>
                <w:rFonts w:ascii="Times New Roman" w:hAnsi="Times New Roman" w:cs="Times New Roman"/>
                <w:b/>
                <w:bCs/>
                <w:sz w:val="24"/>
                <w:szCs w:val="24"/>
              </w:rPr>
              <w:t>6139,00</w:t>
            </w:r>
          </w:p>
        </w:tc>
        <w:tc>
          <w:tcPr>
            <w:tcW w:w="1275" w:type="dxa"/>
          </w:tcPr>
          <w:p w:rsidR="00070261" w:rsidRPr="00DC5CCA" w:rsidRDefault="00070261" w:rsidP="00E1724D">
            <w:pPr>
              <w:widowControl w:val="0"/>
              <w:autoSpaceDE w:val="0"/>
              <w:autoSpaceDN w:val="0"/>
              <w:spacing w:after="0" w:line="240" w:lineRule="auto"/>
              <w:jc w:val="center"/>
              <w:rPr>
                <w:rFonts w:ascii="Times New Roman" w:hAnsi="Times New Roman" w:cs="Times New Roman"/>
                <w:b/>
                <w:bCs/>
                <w:sz w:val="24"/>
                <w:szCs w:val="24"/>
              </w:rPr>
            </w:pPr>
            <w:r w:rsidRPr="00DC5CCA">
              <w:rPr>
                <w:rFonts w:ascii="Times New Roman" w:hAnsi="Times New Roman" w:cs="Times New Roman"/>
                <w:b/>
                <w:bCs/>
                <w:sz w:val="24"/>
                <w:szCs w:val="24"/>
              </w:rPr>
              <w:t>0</w:t>
            </w:r>
          </w:p>
        </w:tc>
        <w:tc>
          <w:tcPr>
            <w:tcW w:w="1418" w:type="dxa"/>
          </w:tcPr>
          <w:p w:rsidR="00070261" w:rsidRPr="00DC5CCA" w:rsidRDefault="00070261" w:rsidP="00E1724D">
            <w:pPr>
              <w:widowControl w:val="0"/>
              <w:autoSpaceDE w:val="0"/>
              <w:autoSpaceDN w:val="0"/>
              <w:spacing w:after="0" w:line="240" w:lineRule="auto"/>
              <w:jc w:val="center"/>
              <w:rPr>
                <w:rFonts w:ascii="Times New Roman" w:hAnsi="Times New Roman" w:cs="Times New Roman"/>
                <w:b/>
                <w:bCs/>
                <w:sz w:val="24"/>
                <w:szCs w:val="24"/>
              </w:rPr>
            </w:pPr>
            <w:r w:rsidRPr="00DC5CCA">
              <w:rPr>
                <w:rFonts w:ascii="Times New Roman" w:hAnsi="Times New Roman" w:cs="Times New Roman"/>
                <w:b/>
                <w:bCs/>
                <w:sz w:val="24"/>
                <w:szCs w:val="24"/>
              </w:rPr>
              <w:t>6139,00</w:t>
            </w:r>
          </w:p>
        </w:tc>
        <w:tc>
          <w:tcPr>
            <w:tcW w:w="1417" w:type="dxa"/>
          </w:tcPr>
          <w:p w:rsidR="00070261" w:rsidRPr="00DC5CCA" w:rsidRDefault="00070261" w:rsidP="00E1724D">
            <w:pPr>
              <w:widowControl w:val="0"/>
              <w:autoSpaceDE w:val="0"/>
              <w:autoSpaceDN w:val="0"/>
              <w:spacing w:after="0" w:line="240" w:lineRule="auto"/>
              <w:jc w:val="center"/>
              <w:rPr>
                <w:rFonts w:ascii="Times New Roman" w:hAnsi="Times New Roman" w:cs="Times New Roman"/>
                <w:b/>
                <w:bCs/>
                <w:sz w:val="24"/>
                <w:szCs w:val="24"/>
              </w:rPr>
            </w:pPr>
            <w:r w:rsidRPr="00DC5CCA">
              <w:rPr>
                <w:rFonts w:ascii="Times New Roman" w:hAnsi="Times New Roman" w:cs="Times New Roman"/>
                <w:b/>
                <w:bCs/>
                <w:sz w:val="24"/>
                <w:szCs w:val="24"/>
              </w:rPr>
              <w:t>0</w:t>
            </w:r>
          </w:p>
        </w:tc>
        <w:tc>
          <w:tcPr>
            <w:tcW w:w="1276" w:type="dxa"/>
          </w:tcPr>
          <w:p w:rsidR="00070261" w:rsidRPr="00DC5CCA" w:rsidRDefault="00070261" w:rsidP="0053085A">
            <w:pPr>
              <w:widowControl w:val="0"/>
              <w:autoSpaceDE w:val="0"/>
              <w:autoSpaceDN w:val="0"/>
              <w:spacing w:after="0" w:line="240" w:lineRule="auto"/>
              <w:jc w:val="center"/>
              <w:rPr>
                <w:rFonts w:ascii="Times New Roman" w:hAnsi="Times New Roman" w:cs="Times New Roman"/>
                <w:b/>
                <w:bCs/>
                <w:sz w:val="24"/>
                <w:szCs w:val="24"/>
              </w:rPr>
            </w:pPr>
            <w:r w:rsidRPr="00DC5CCA">
              <w:rPr>
                <w:rFonts w:ascii="Times New Roman" w:hAnsi="Times New Roman" w:cs="Times New Roman"/>
                <w:b/>
                <w:bCs/>
                <w:sz w:val="24"/>
                <w:szCs w:val="24"/>
              </w:rPr>
              <w:t>0</w:t>
            </w:r>
          </w:p>
        </w:tc>
      </w:tr>
      <w:tr w:rsidR="00070261" w:rsidRPr="00B81A53" w:rsidTr="00070261">
        <w:trPr>
          <w:trHeight w:val="444"/>
        </w:trPr>
        <w:tc>
          <w:tcPr>
            <w:tcW w:w="3652" w:type="dxa"/>
            <w:vMerge/>
          </w:tcPr>
          <w:p w:rsidR="00070261" w:rsidRPr="00070261" w:rsidRDefault="00070261" w:rsidP="00E1724D">
            <w:pPr>
              <w:widowControl w:val="0"/>
              <w:autoSpaceDE w:val="0"/>
              <w:autoSpaceDN w:val="0"/>
              <w:adjustRightInd w:val="0"/>
              <w:spacing w:after="0" w:line="240" w:lineRule="auto"/>
              <w:ind w:left="-110"/>
              <w:jc w:val="both"/>
              <w:rPr>
                <w:rFonts w:ascii="Times New Roman" w:hAnsi="Times New Roman" w:cs="Times New Roman"/>
                <w:sz w:val="24"/>
                <w:szCs w:val="24"/>
              </w:rPr>
            </w:pPr>
          </w:p>
        </w:tc>
        <w:tc>
          <w:tcPr>
            <w:tcW w:w="2268" w:type="dxa"/>
            <w:vMerge/>
          </w:tcPr>
          <w:p w:rsidR="00070261" w:rsidRPr="00B81A53" w:rsidRDefault="00070261"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070261" w:rsidRPr="00B81A53" w:rsidRDefault="00070261" w:rsidP="002A7384">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070261" w:rsidRDefault="00070261"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070261" w:rsidRDefault="00070261"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070261" w:rsidRDefault="00070261"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070261" w:rsidRDefault="00070261"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070261" w:rsidRDefault="00070261"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070261" w:rsidRPr="00B81A53" w:rsidTr="00070261">
        <w:trPr>
          <w:trHeight w:val="314"/>
        </w:trPr>
        <w:tc>
          <w:tcPr>
            <w:tcW w:w="3652" w:type="dxa"/>
            <w:vMerge/>
          </w:tcPr>
          <w:p w:rsidR="00070261" w:rsidRPr="00070261" w:rsidRDefault="00070261" w:rsidP="00E1724D">
            <w:pPr>
              <w:widowControl w:val="0"/>
              <w:autoSpaceDE w:val="0"/>
              <w:autoSpaceDN w:val="0"/>
              <w:adjustRightInd w:val="0"/>
              <w:spacing w:after="0" w:line="240" w:lineRule="auto"/>
              <w:ind w:left="-110"/>
              <w:jc w:val="both"/>
              <w:rPr>
                <w:rFonts w:ascii="Times New Roman" w:hAnsi="Times New Roman" w:cs="Times New Roman"/>
                <w:sz w:val="24"/>
                <w:szCs w:val="24"/>
              </w:rPr>
            </w:pPr>
          </w:p>
        </w:tc>
        <w:tc>
          <w:tcPr>
            <w:tcW w:w="2268" w:type="dxa"/>
            <w:vMerge/>
          </w:tcPr>
          <w:p w:rsidR="00070261" w:rsidRPr="00B81A53" w:rsidRDefault="00070261"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070261" w:rsidRPr="00B81A53" w:rsidRDefault="00070261" w:rsidP="002A7384">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областной бюджет </w:t>
            </w:r>
          </w:p>
        </w:tc>
        <w:tc>
          <w:tcPr>
            <w:tcW w:w="2127" w:type="dxa"/>
          </w:tcPr>
          <w:p w:rsidR="00070261" w:rsidRDefault="00070261" w:rsidP="002A7384">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6139,00</w:t>
            </w:r>
          </w:p>
        </w:tc>
        <w:tc>
          <w:tcPr>
            <w:tcW w:w="1275" w:type="dxa"/>
          </w:tcPr>
          <w:p w:rsidR="00070261" w:rsidRDefault="00070261" w:rsidP="002A7384">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070261" w:rsidRDefault="00070261" w:rsidP="002A7384">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6139,00</w:t>
            </w:r>
          </w:p>
        </w:tc>
        <w:tc>
          <w:tcPr>
            <w:tcW w:w="1417" w:type="dxa"/>
          </w:tcPr>
          <w:p w:rsidR="00070261" w:rsidRDefault="00070261" w:rsidP="002A7384">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070261" w:rsidRDefault="00070261" w:rsidP="002A7384">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070261" w:rsidRPr="00B81A53" w:rsidTr="00070261">
        <w:trPr>
          <w:trHeight w:val="462"/>
        </w:trPr>
        <w:tc>
          <w:tcPr>
            <w:tcW w:w="3652" w:type="dxa"/>
            <w:vMerge/>
          </w:tcPr>
          <w:p w:rsidR="00070261" w:rsidRPr="00070261" w:rsidRDefault="00070261" w:rsidP="00E1724D">
            <w:pPr>
              <w:widowControl w:val="0"/>
              <w:autoSpaceDE w:val="0"/>
              <w:autoSpaceDN w:val="0"/>
              <w:adjustRightInd w:val="0"/>
              <w:spacing w:after="0" w:line="240" w:lineRule="auto"/>
              <w:ind w:left="-110"/>
              <w:jc w:val="both"/>
              <w:rPr>
                <w:rFonts w:ascii="Times New Roman" w:hAnsi="Times New Roman" w:cs="Times New Roman"/>
                <w:sz w:val="24"/>
                <w:szCs w:val="24"/>
              </w:rPr>
            </w:pPr>
          </w:p>
        </w:tc>
        <w:tc>
          <w:tcPr>
            <w:tcW w:w="2268" w:type="dxa"/>
            <w:vMerge/>
          </w:tcPr>
          <w:p w:rsidR="00070261" w:rsidRPr="00B81A53" w:rsidRDefault="00070261"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070261" w:rsidRPr="00B81A53" w:rsidRDefault="00070261" w:rsidP="002A7384">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070261" w:rsidRDefault="00070261"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070261" w:rsidRDefault="00070261"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070261" w:rsidRDefault="00070261"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070261" w:rsidRDefault="00070261"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070261" w:rsidRDefault="00070261"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070261" w:rsidRPr="00B81A53" w:rsidTr="00070261">
        <w:trPr>
          <w:trHeight w:val="702"/>
        </w:trPr>
        <w:tc>
          <w:tcPr>
            <w:tcW w:w="3652" w:type="dxa"/>
            <w:vMerge/>
          </w:tcPr>
          <w:p w:rsidR="00070261" w:rsidRPr="00070261" w:rsidRDefault="00070261" w:rsidP="00E1724D">
            <w:pPr>
              <w:widowControl w:val="0"/>
              <w:autoSpaceDE w:val="0"/>
              <w:autoSpaceDN w:val="0"/>
              <w:adjustRightInd w:val="0"/>
              <w:spacing w:after="0" w:line="240" w:lineRule="auto"/>
              <w:ind w:left="-110"/>
              <w:jc w:val="both"/>
              <w:rPr>
                <w:rFonts w:ascii="Times New Roman" w:hAnsi="Times New Roman" w:cs="Times New Roman"/>
                <w:sz w:val="24"/>
                <w:szCs w:val="24"/>
              </w:rPr>
            </w:pPr>
          </w:p>
        </w:tc>
        <w:tc>
          <w:tcPr>
            <w:tcW w:w="2268" w:type="dxa"/>
            <w:vMerge/>
          </w:tcPr>
          <w:p w:rsidR="00070261" w:rsidRPr="00B81A53" w:rsidRDefault="00070261"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070261" w:rsidRPr="00B81A53" w:rsidRDefault="00070261" w:rsidP="002A7384">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070261" w:rsidRDefault="00070261"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070261" w:rsidRDefault="00070261"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070261" w:rsidRDefault="00070261"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070261" w:rsidRDefault="00070261"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070261" w:rsidRDefault="00070261"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070261" w:rsidRPr="00B81A53" w:rsidTr="002C18F0">
        <w:trPr>
          <w:trHeight w:val="1218"/>
        </w:trPr>
        <w:tc>
          <w:tcPr>
            <w:tcW w:w="3652" w:type="dxa"/>
            <w:vMerge/>
          </w:tcPr>
          <w:p w:rsidR="00070261" w:rsidRPr="00070261" w:rsidRDefault="00070261" w:rsidP="00E1724D">
            <w:pPr>
              <w:widowControl w:val="0"/>
              <w:autoSpaceDE w:val="0"/>
              <w:autoSpaceDN w:val="0"/>
              <w:adjustRightInd w:val="0"/>
              <w:spacing w:after="0" w:line="240" w:lineRule="auto"/>
              <w:ind w:left="-110"/>
              <w:jc w:val="both"/>
              <w:rPr>
                <w:rFonts w:ascii="Times New Roman" w:hAnsi="Times New Roman" w:cs="Times New Roman"/>
                <w:sz w:val="24"/>
                <w:szCs w:val="24"/>
              </w:rPr>
            </w:pPr>
          </w:p>
        </w:tc>
        <w:tc>
          <w:tcPr>
            <w:tcW w:w="2268" w:type="dxa"/>
            <w:vMerge/>
          </w:tcPr>
          <w:p w:rsidR="00070261" w:rsidRPr="00B81A53" w:rsidRDefault="00070261"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070261" w:rsidRPr="00B81A53" w:rsidRDefault="00070261"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7" w:type="dxa"/>
          </w:tcPr>
          <w:p w:rsidR="00070261" w:rsidRDefault="00070261" w:rsidP="00E1724D">
            <w:pPr>
              <w:widowControl w:val="0"/>
              <w:autoSpaceDE w:val="0"/>
              <w:autoSpaceDN w:val="0"/>
              <w:spacing w:after="0" w:line="240" w:lineRule="auto"/>
              <w:jc w:val="center"/>
              <w:rPr>
                <w:rFonts w:ascii="Times New Roman" w:hAnsi="Times New Roman" w:cs="Times New Roman"/>
                <w:bCs/>
                <w:sz w:val="24"/>
                <w:szCs w:val="24"/>
              </w:rPr>
            </w:pPr>
          </w:p>
        </w:tc>
        <w:tc>
          <w:tcPr>
            <w:tcW w:w="1275" w:type="dxa"/>
          </w:tcPr>
          <w:p w:rsidR="00070261" w:rsidRDefault="00070261" w:rsidP="00E1724D">
            <w:pPr>
              <w:widowControl w:val="0"/>
              <w:autoSpaceDE w:val="0"/>
              <w:autoSpaceDN w:val="0"/>
              <w:spacing w:after="0" w:line="240" w:lineRule="auto"/>
              <w:jc w:val="center"/>
              <w:rPr>
                <w:rFonts w:ascii="Times New Roman" w:hAnsi="Times New Roman" w:cs="Times New Roman"/>
                <w:bCs/>
                <w:sz w:val="24"/>
                <w:szCs w:val="24"/>
              </w:rPr>
            </w:pPr>
          </w:p>
        </w:tc>
        <w:tc>
          <w:tcPr>
            <w:tcW w:w="1418" w:type="dxa"/>
          </w:tcPr>
          <w:p w:rsidR="00070261" w:rsidRDefault="00070261" w:rsidP="00E1724D">
            <w:pPr>
              <w:widowControl w:val="0"/>
              <w:autoSpaceDE w:val="0"/>
              <w:autoSpaceDN w:val="0"/>
              <w:spacing w:after="0" w:line="240" w:lineRule="auto"/>
              <w:jc w:val="center"/>
              <w:rPr>
                <w:rFonts w:ascii="Times New Roman" w:hAnsi="Times New Roman" w:cs="Times New Roman"/>
                <w:bCs/>
                <w:sz w:val="24"/>
                <w:szCs w:val="24"/>
              </w:rPr>
            </w:pPr>
          </w:p>
        </w:tc>
        <w:tc>
          <w:tcPr>
            <w:tcW w:w="1417" w:type="dxa"/>
          </w:tcPr>
          <w:p w:rsidR="00070261" w:rsidRDefault="00070261" w:rsidP="00E1724D">
            <w:pPr>
              <w:widowControl w:val="0"/>
              <w:autoSpaceDE w:val="0"/>
              <w:autoSpaceDN w:val="0"/>
              <w:spacing w:after="0" w:line="240" w:lineRule="auto"/>
              <w:jc w:val="center"/>
              <w:rPr>
                <w:rFonts w:ascii="Times New Roman" w:hAnsi="Times New Roman" w:cs="Times New Roman"/>
                <w:bCs/>
                <w:sz w:val="24"/>
                <w:szCs w:val="24"/>
              </w:rPr>
            </w:pPr>
          </w:p>
        </w:tc>
        <w:tc>
          <w:tcPr>
            <w:tcW w:w="1276" w:type="dxa"/>
          </w:tcPr>
          <w:p w:rsidR="00070261" w:rsidRDefault="00070261" w:rsidP="0053085A">
            <w:pPr>
              <w:widowControl w:val="0"/>
              <w:autoSpaceDE w:val="0"/>
              <w:autoSpaceDN w:val="0"/>
              <w:spacing w:after="0" w:line="240" w:lineRule="auto"/>
              <w:jc w:val="center"/>
              <w:rPr>
                <w:rFonts w:ascii="Times New Roman" w:hAnsi="Times New Roman" w:cs="Times New Roman"/>
                <w:bCs/>
                <w:sz w:val="24"/>
                <w:szCs w:val="24"/>
              </w:rPr>
            </w:pPr>
          </w:p>
        </w:tc>
      </w:tr>
      <w:tr w:rsidR="000679D6" w:rsidRPr="00B81A53" w:rsidTr="000679D6">
        <w:trPr>
          <w:trHeight w:val="314"/>
        </w:trPr>
        <w:tc>
          <w:tcPr>
            <w:tcW w:w="3652" w:type="dxa"/>
            <w:vMerge w:val="restart"/>
          </w:tcPr>
          <w:p w:rsidR="000679D6" w:rsidRPr="00070261" w:rsidRDefault="000679D6" w:rsidP="00E1724D">
            <w:pPr>
              <w:widowControl w:val="0"/>
              <w:autoSpaceDE w:val="0"/>
              <w:autoSpaceDN w:val="0"/>
              <w:adjustRightInd w:val="0"/>
              <w:spacing w:after="0" w:line="240" w:lineRule="auto"/>
              <w:ind w:left="-110"/>
              <w:jc w:val="both"/>
              <w:rPr>
                <w:rFonts w:ascii="Times New Roman" w:hAnsi="Times New Roman" w:cs="Times New Roman"/>
                <w:sz w:val="24"/>
                <w:szCs w:val="24"/>
              </w:rPr>
            </w:pPr>
            <w:r>
              <w:rPr>
                <w:rFonts w:ascii="Times New Roman" w:hAnsi="Times New Roman" w:cs="Times New Roman"/>
                <w:b/>
                <w:sz w:val="24"/>
                <w:szCs w:val="24"/>
              </w:rPr>
              <w:t xml:space="preserve">1.4.6. </w:t>
            </w:r>
            <w:r w:rsidRPr="000679D6">
              <w:rPr>
                <w:rFonts w:ascii="Times New Roman" w:hAnsi="Times New Roman" w:cs="Times New Roman"/>
                <w:sz w:val="24"/>
                <w:szCs w:val="24"/>
              </w:rPr>
              <w:t>Выполнение расходных обязательств, связанных с погашением просроченной кредиторской задолженности, образовавшейся по состоянию на 1 января 2018 года, по</w:t>
            </w:r>
            <w:r w:rsidRPr="00070261">
              <w:rPr>
                <w:rFonts w:ascii="Times New Roman" w:hAnsi="Times New Roman" w:cs="Times New Roman"/>
                <w:sz w:val="24"/>
                <w:szCs w:val="24"/>
              </w:rPr>
              <w:t xml:space="preserve"> уплате начислений на выплаты по оплате труда, налогов, по оказанию мер социальной поддержки населения, по уплате коммунальных услуг и исполнительных листов</w:t>
            </w:r>
          </w:p>
        </w:tc>
        <w:tc>
          <w:tcPr>
            <w:tcW w:w="2268" w:type="dxa"/>
            <w:vMerge w:val="restart"/>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муниципальные дошкольные образовательные организации</w:t>
            </w:r>
          </w:p>
        </w:tc>
        <w:tc>
          <w:tcPr>
            <w:tcW w:w="2126" w:type="dxa"/>
          </w:tcPr>
          <w:p w:rsidR="000679D6" w:rsidRPr="00B81A53" w:rsidRDefault="000679D6" w:rsidP="002A7384">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0679D6" w:rsidRPr="00DC5CCA" w:rsidRDefault="000679D6" w:rsidP="00E1724D">
            <w:pPr>
              <w:widowControl w:val="0"/>
              <w:autoSpaceDE w:val="0"/>
              <w:autoSpaceDN w:val="0"/>
              <w:spacing w:after="0" w:line="240" w:lineRule="auto"/>
              <w:jc w:val="center"/>
              <w:rPr>
                <w:rFonts w:ascii="Times New Roman" w:hAnsi="Times New Roman" w:cs="Times New Roman"/>
                <w:b/>
                <w:bCs/>
                <w:sz w:val="24"/>
                <w:szCs w:val="24"/>
              </w:rPr>
            </w:pPr>
            <w:r w:rsidRPr="00DC5CCA">
              <w:rPr>
                <w:rFonts w:ascii="Times New Roman" w:hAnsi="Times New Roman" w:cs="Times New Roman"/>
                <w:b/>
                <w:bCs/>
                <w:sz w:val="24"/>
                <w:szCs w:val="24"/>
              </w:rPr>
              <w:t>62,10</w:t>
            </w:r>
          </w:p>
        </w:tc>
        <w:tc>
          <w:tcPr>
            <w:tcW w:w="1275" w:type="dxa"/>
          </w:tcPr>
          <w:p w:rsidR="000679D6" w:rsidRPr="00DC5CCA" w:rsidRDefault="000679D6" w:rsidP="00E1724D">
            <w:pPr>
              <w:widowControl w:val="0"/>
              <w:autoSpaceDE w:val="0"/>
              <w:autoSpaceDN w:val="0"/>
              <w:spacing w:after="0" w:line="240" w:lineRule="auto"/>
              <w:jc w:val="center"/>
              <w:rPr>
                <w:rFonts w:ascii="Times New Roman" w:hAnsi="Times New Roman" w:cs="Times New Roman"/>
                <w:b/>
                <w:bCs/>
                <w:sz w:val="24"/>
                <w:szCs w:val="24"/>
              </w:rPr>
            </w:pPr>
            <w:r w:rsidRPr="00DC5CCA">
              <w:rPr>
                <w:rFonts w:ascii="Times New Roman" w:hAnsi="Times New Roman" w:cs="Times New Roman"/>
                <w:b/>
                <w:bCs/>
                <w:sz w:val="24"/>
                <w:szCs w:val="24"/>
              </w:rPr>
              <w:t>0</w:t>
            </w:r>
          </w:p>
        </w:tc>
        <w:tc>
          <w:tcPr>
            <w:tcW w:w="1418" w:type="dxa"/>
          </w:tcPr>
          <w:p w:rsidR="000679D6" w:rsidRPr="00DC5CCA" w:rsidRDefault="000679D6" w:rsidP="00E1724D">
            <w:pPr>
              <w:widowControl w:val="0"/>
              <w:autoSpaceDE w:val="0"/>
              <w:autoSpaceDN w:val="0"/>
              <w:spacing w:after="0" w:line="240" w:lineRule="auto"/>
              <w:jc w:val="center"/>
              <w:rPr>
                <w:rFonts w:ascii="Times New Roman" w:hAnsi="Times New Roman" w:cs="Times New Roman"/>
                <w:b/>
                <w:bCs/>
                <w:sz w:val="24"/>
                <w:szCs w:val="24"/>
              </w:rPr>
            </w:pPr>
            <w:r w:rsidRPr="00DC5CCA">
              <w:rPr>
                <w:rFonts w:ascii="Times New Roman" w:hAnsi="Times New Roman" w:cs="Times New Roman"/>
                <w:b/>
                <w:bCs/>
                <w:sz w:val="24"/>
                <w:szCs w:val="24"/>
              </w:rPr>
              <w:t>62,10</w:t>
            </w:r>
          </w:p>
        </w:tc>
        <w:tc>
          <w:tcPr>
            <w:tcW w:w="1417" w:type="dxa"/>
          </w:tcPr>
          <w:p w:rsidR="000679D6" w:rsidRPr="00DC5CCA" w:rsidRDefault="000679D6" w:rsidP="00E1724D">
            <w:pPr>
              <w:widowControl w:val="0"/>
              <w:autoSpaceDE w:val="0"/>
              <w:autoSpaceDN w:val="0"/>
              <w:spacing w:after="0" w:line="240" w:lineRule="auto"/>
              <w:jc w:val="center"/>
              <w:rPr>
                <w:rFonts w:ascii="Times New Roman" w:hAnsi="Times New Roman" w:cs="Times New Roman"/>
                <w:b/>
                <w:bCs/>
                <w:sz w:val="24"/>
                <w:szCs w:val="24"/>
              </w:rPr>
            </w:pPr>
            <w:r w:rsidRPr="00DC5CCA">
              <w:rPr>
                <w:rFonts w:ascii="Times New Roman" w:hAnsi="Times New Roman" w:cs="Times New Roman"/>
                <w:b/>
                <w:bCs/>
                <w:sz w:val="24"/>
                <w:szCs w:val="24"/>
              </w:rPr>
              <w:t>0</w:t>
            </w:r>
          </w:p>
        </w:tc>
        <w:tc>
          <w:tcPr>
            <w:tcW w:w="1276" w:type="dxa"/>
          </w:tcPr>
          <w:p w:rsidR="000679D6" w:rsidRPr="00DC5CCA" w:rsidRDefault="000679D6" w:rsidP="0053085A">
            <w:pPr>
              <w:widowControl w:val="0"/>
              <w:autoSpaceDE w:val="0"/>
              <w:autoSpaceDN w:val="0"/>
              <w:spacing w:after="0" w:line="240" w:lineRule="auto"/>
              <w:jc w:val="center"/>
              <w:rPr>
                <w:rFonts w:ascii="Times New Roman" w:hAnsi="Times New Roman" w:cs="Times New Roman"/>
                <w:b/>
                <w:bCs/>
                <w:sz w:val="24"/>
                <w:szCs w:val="24"/>
              </w:rPr>
            </w:pPr>
            <w:r w:rsidRPr="00DC5CCA">
              <w:rPr>
                <w:rFonts w:ascii="Times New Roman" w:hAnsi="Times New Roman" w:cs="Times New Roman"/>
                <w:b/>
                <w:bCs/>
                <w:sz w:val="24"/>
                <w:szCs w:val="24"/>
              </w:rPr>
              <w:t>0</w:t>
            </w:r>
          </w:p>
        </w:tc>
      </w:tr>
      <w:tr w:rsidR="000679D6" w:rsidRPr="00B81A53" w:rsidTr="000679D6">
        <w:trPr>
          <w:trHeight w:val="277"/>
        </w:trPr>
        <w:tc>
          <w:tcPr>
            <w:tcW w:w="3652" w:type="dxa"/>
            <w:vMerge/>
          </w:tcPr>
          <w:p w:rsidR="000679D6" w:rsidRDefault="000679D6" w:rsidP="00E1724D">
            <w:pPr>
              <w:widowControl w:val="0"/>
              <w:autoSpaceDE w:val="0"/>
              <w:autoSpaceDN w:val="0"/>
              <w:adjustRightInd w:val="0"/>
              <w:spacing w:after="0" w:line="240" w:lineRule="auto"/>
              <w:ind w:left="-110"/>
              <w:jc w:val="both"/>
              <w:rPr>
                <w:rFonts w:ascii="Times New Roman" w:hAnsi="Times New Roman" w:cs="Times New Roman"/>
                <w:b/>
                <w:sz w:val="24"/>
                <w:szCs w:val="24"/>
              </w:rPr>
            </w:pPr>
          </w:p>
        </w:tc>
        <w:tc>
          <w:tcPr>
            <w:tcW w:w="2268" w:type="dxa"/>
            <w:vMerge/>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0679D6" w:rsidRPr="00B81A53" w:rsidRDefault="000679D6" w:rsidP="002A7384">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0679D6" w:rsidRDefault="000679D6"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0679D6" w:rsidRDefault="000679D6"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0679D6" w:rsidRDefault="000679D6"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0679D6" w:rsidRDefault="000679D6"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0679D6" w:rsidRDefault="000679D6"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0679D6" w:rsidRPr="00B81A53" w:rsidTr="000679D6">
        <w:trPr>
          <w:trHeight w:val="333"/>
        </w:trPr>
        <w:tc>
          <w:tcPr>
            <w:tcW w:w="3652" w:type="dxa"/>
            <w:vMerge/>
          </w:tcPr>
          <w:p w:rsidR="000679D6" w:rsidRDefault="000679D6" w:rsidP="00E1724D">
            <w:pPr>
              <w:widowControl w:val="0"/>
              <w:autoSpaceDE w:val="0"/>
              <w:autoSpaceDN w:val="0"/>
              <w:adjustRightInd w:val="0"/>
              <w:spacing w:after="0" w:line="240" w:lineRule="auto"/>
              <w:ind w:left="-110"/>
              <w:jc w:val="both"/>
              <w:rPr>
                <w:rFonts w:ascii="Times New Roman" w:hAnsi="Times New Roman" w:cs="Times New Roman"/>
                <w:b/>
                <w:sz w:val="24"/>
                <w:szCs w:val="24"/>
              </w:rPr>
            </w:pPr>
          </w:p>
        </w:tc>
        <w:tc>
          <w:tcPr>
            <w:tcW w:w="2268" w:type="dxa"/>
            <w:vMerge/>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0679D6" w:rsidRPr="00B81A53" w:rsidRDefault="000679D6" w:rsidP="002A7384">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областной бюджет </w:t>
            </w:r>
          </w:p>
        </w:tc>
        <w:tc>
          <w:tcPr>
            <w:tcW w:w="2127" w:type="dxa"/>
          </w:tcPr>
          <w:p w:rsidR="000679D6" w:rsidRDefault="000679D6"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0679D6" w:rsidRDefault="000679D6"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0679D6" w:rsidRDefault="000679D6"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0679D6" w:rsidRDefault="000679D6"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0679D6" w:rsidRDefault="000679D6"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0679D6" w:rsidRPr="00B81A53" w:rsidTr="000679D6">
        <w:trPr>
          <w:trHeight w:val="370"/>
        </w:trPr>
        <w:tc>
          <w:tcPr>
            <w:tcW w:w="3652" w:type="dxa"/>
            <w:vMerge/>
          </w:tcPr>
          <w:p w:rsidR="000679D6" w:rsidRDefault="000679D6" w:rsidP="00E1724D">
            <w:pPr>
              <w:widowControl w:val="0"/>
              <w:autoSpaceDE w:val="0"/>
              <w:autoSpaceDN w:val="0"/>
              <w:adjustRightInd w:val="0"/>
              <w:spacing w:after="0" w:line="240" w:lineRule="auto"/>
              <w:ind w:left="-110"/>
              <w:jc w:val="both"/>
              <w:rPr>
                <w:rFonts w:ascii="Times New Roman" w:hAnsi="Times New Roman" w:cs="Times New Roman"/>
                <w:b/>
                <w:sz w:val="24"/>
                <w:szCs w:val="24"/>
              </w:rPr>
            </w:pPr>
          </w:p>
        </w:tc>
        <w:tc>
          <w:tcPr>
            <w:tcW w:w="2268" w:type="dxa"/>
            <w:vMerge/>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0679D6" w:rsidRPr="00B81A53" w:rsidRDefault="000679D6" w:rsidP="002A7384">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0679D6" w:rsidRDefault="000679D6" w:rsidP="002A7384">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62,10</w:t>
            </w:r>
          </w:p>
        </w:tc>
        <w:tc>
          <w:tcPr>
            <w:tcW w:w="1275" w:type="dxa"/>
          </w:tcPr>
          <w:p w:rsidR="000679D6" w:rsidRDefault="000679D6" w:rsidP="002A7384">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0679D6" w:rsidRDefault="000679D6" w:rsidP="002A7384">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62,10</w:t>
            </w:r>
          </w:p>
        </w:tc>
        <w:tc>
          <w:tcPr>
            <w:tcW w:w="1417" w:type="dxa"/>
          </w:tcPr>
          <w:p w:rsidR="000679D6" w:rsidRDefault="000679D6" w:rsidP="002A7384">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0679D6" w:rsidRDefault="000679D6" w:rsidP="002A7384">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0679D6" w:rsidRPr="00B81A53" w:rsidTr="006D786B">
        <w:trPr>
          <w:trHeight w:val="1609"/>
        </w:trPr>
        <w:tc>
          <w:tcPr>
            <w:tcW w:w="3652" w:type="dxa"/>
            <w:vMerge/>
          </w:tcPr>
          <w:p w:rsidR="000679D6" w:rsidRDefault="000679D6" w:rsidP="00E1724D">
            <w:pPr>
              <w:widowControl w:val="0"/>
              <w:autoSpaceDE w:val="0"/>
              <w:autoSpaceDN w:val="0"/>
              <w:adjustRightInd w:val="0"/>
              <w:spacing w:after="0" w:line="240" w:lineRule="auto"/>
              <w:ind w:left="-110"/>
              <w:jc w:val="both"/>
              <w:rPr>
                <w:rFonts w:ascii="Times New Roman" w:hAnsi="Times New Roman" w:cs="Times New Roman"/>
                <w:b/>
                <w:sz w:val="24"/>
                <w:szCs w:val="24"/>
              </w:rPr>
            </w:pPr>
          </w:p>
        </w:tc>
        <w:tc>
          <w:tcPr>
            <w:tcW w:w="2268" w:type="dxa"/>
            <w:vMerge/>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0679D6" w:rsidRPr="00B81A53" w:rsidRDefault="000679D6" w:rsidP="002A7384">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0679D6" w:rsidRDefault="000679D6"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0679D6" w:rsidRDefault="000679D6"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0679D6" w:rsidRDefault="000679D6"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0679D6" w:rsidRDefault="000679D6"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0679D6" w:rsidRDefault="000679D6"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0679D6" w:rsidRPr="00B81A53" w:rsidTr="002C18F0">
        <w:trPr>
          <w:trHeight w:val="120"/>
        </w:trPr>
        <w:tc>
          <w:tcPr>
            <w:tcW w:w="3652" w:type="dxa"/>
            <w:vMerge w:val="restart"/>
          </w:tcPr>
          <w:p w:rsidR="000679D6" w:rsidRPr="00B81A53" w:rsidRDefault="000679D6" w:rsidP="00E1724D">
            <w:pPr>
              <w:widowControl w:val="0"/>
              <w:autoSpaceDE w:val="0"/>
              <w:autoSpaceDN w:val="0"/>
              <w:adjustRightInd w:val="0"/>
              <w:spacing w:after="0" w:line="240" w:lineRule="auto"/>
              <w:ind w:left="-110"/>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1.5</w:t>
            </w:r>
          </w:p>
          <w:p w:rsidR="000679D6" w:rsidRPr="001E2BDC" w:rsidRDefault="000679D6" w:rsidP="001E2BDC">
            <w:pPr>
              <w:widowControl w:val="0"/>
              <w:autoSpaceDE w:val="0"/>
              <w:autoSpaceDN w:val="0"/>
              <w:adjustRightInd w:val="0"/>
              <w:spacing w:after="0" w:line="240" w:lineRule="auto"/>
              <w:ind w:left="-110"/>
              <w:jc w:val="both"/>
              <w:rPr>
                <w:rFonts w:ascii="Times New Roman" w:hAnsi="Times New Roman" w:cs="Times New Roman"/>
                <w:sz w:val="24"/>
                <w:szCs w:val="24"/>
              </w:rPr>
            </w:pPr>
            <w:r w:rsidRPr="00B81A53">
              <w:rPr>
                <w:rFonts w:ascii="Times New Roman" w:hAnsi="Times New Roman" w:cs="Times New Roman"/>
                <w:sz w:val="24"/>
                <w:szCs w:val="24"/>
              </w:rPr>
              <w:t xml:space="preserve">Создание </w:t>
            </w:r>
            <w:proofErr w:type="spellStart"/>
            <w:r w:rsidRPr="00B81A53">
              <w:rPr>
                <w:rFonts w:ascii="Times New Roman" w:hAnsi="Times New Roman" w:cs="Times New Roman"/>
                <w:sz w:val="24"/>
                <w:szCs w:val="24"/>
              </w:rPr>
              <w:t>безбарьерной</w:t>
            </w:r>
            <w:proofErr w:type="spellEnd"/>
            <w:r w:rsidRPr="00B81A53">
              <w:rPr>
                <w:rFonts w:ascii="Times New Roman" w:hAnsi="Times New Roman" w:cs="Times New Roman"/>
                <w:sz w:val="24"/>
                <w:szCs w:val="24"/>
              </w:rPr>
              <w:t xml:space="preserve"> среды в ДОУ для детей-инвалидов и других </w:t>
            </w:r>
            <w:proofErr w:type="spellStart"/>
            <w:r w:rsidRPr="00B81A53">
              <w:rPr>
                <w:rFonts w:ascii="Times New Roman" w:hAnsi="Times New Roman" w:cs="Times New Roman"/>
                <w:sz w:val="24"/>
                <w:szCs w:val="24"/>
              </w:rPr>
              <w:t>маломобильных</w:t>
            </w:r>
            <w:proofErr w:type="spellEnd"/>
            <w:r w:rsidRPr="00B81A53">
              <w:rPr>
                <w:rFonts w:ascii="Times New Roman" w:hAnsi="Times New Roman" w:cs="Times New Roman"/>
                <w:sz w:val="24"/>
                <w:szCs w:val="24"/>
              </w:rPr>
              <w:t xml:space="preserve"> групп населения (установка пандусов, противоскользящих покрытий, благоустройство прилегающей территории, переоборудование порогов, замена входных дверей и т.д.)</w:t>
            </w:r>
          </w:p>
        </w:tc>
        <w:tc>
          <w:tcPr>
            <w:tcW w:w="2268" w:type="dxa"/>
            <w:vMerge w:val="restart"/>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Управление общего образования АРМР, дошкольные </w:t>
            </w:r>
            <w:r w:rsidRPr="00B81A53">
              <w:rPr>
                <w:rFonts w:ascii="Times New Roman" w:hAnsi="Times New Roman" w:cs="Times New Roman"/>
                <w:spacing w:val="-10"/>
                <w:sz w:val="24"/>
                <w:szCs w:val="24"/>
              </w:rPr>
              <w:t>образовательные</w:t>
            </w:r>
            <w:r w:rsidRPr="00B81A53">
              <w:rPr>
                <w:rFonts w:ascii="Times New Roman" w:hAnsi="Times New Roman" w:cs="Times New Roman"/>
                <w:sz w:val="24"/>
                <w:szCs w:val="24"/>
              </w:rPr>
              <w:t xml:space="preserve"> организации</w:t>
            </w: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20,50</w:t>
            </w:r>
          </w:p>
        </w:tc>
        <w:tc>
          <w:tcPr>
            <w:tcW w:w="1275"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10,00</w:t>
            </w:r>
          </w:p>
        </w:tc>
        <w:tc>
          <w:tcPr>
            <w:tcW w:w="1418"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3,50</w:t>
            </w:r>
          </w:p>
        </w:tc>
        <w:tc>
          <w:tcPr>
            <w:tcW w:w="1417"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3,50</w:t>
            </w:r>
          </w:p>
        </w:tc>
        <w:tc>
          <w:tcPr>
            <w:tcW w:w="1276" w:type="dxa"/>
          </w:tcPr>
          <w:p w:rsidR="000679D6" w:rsidRPr="00B81A53" w:rsidRDefault="000679D6"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3,50</w:t>
            </w:r>
          </w:p>
        </w:tc>
      </w:tr>
      <w:tr w:rsidR="000679D6" w:rsidRPr="00B81A53" w:rsidTr="002C18F0">
        <w:trPr>
          <w:trHeight w:val="120"/>
        </w:trPr>
        <w:tc>
          <w:tcPr>
            <w:tcW w:w="3652" w:type="dxa"/>
            <w:vMerge/>
          </w:tcPr>
          <w:p w:rsidR="000679D6" w:rsidRPr="00B81A53" w:rsidRDefault="000679D6" w:rsidP="00E1724D">
            <w:pPr>
              <w:spacing w:after="0" w:line="240" w:lineRule="auto"/>
              <w:jc w:val="center"/>
              <w:rPr>
                <w:rFonts w:ascii="Times New Roman" w:hAnsi="Times New Roman" w:cs="Times New Roman"/>
                <w:sz w:val="24"/>
                <w:szCs w:val="24"/>
              </w:rPr>
            </w:pPr>
          </w:p>
        </w:tc>
        <w:tc>
          <w:tcPr>
            <w:tcW w:w="2268" w:type="dxa"/>
            <w:vMerge/>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0679D6" w:rsidRPr="00B81A53" w:rsidRDefault="000679D6"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679D6" w:rsidRPr="00B81A53" w:rsidTr="002C18F0">
        <w:trPr>
          <w:trHeight w:val="120"/>
        </w:trPr>
        <w:tc>
          <w:tcPr>
            <w:tcW w:w="3652" w:type="dxa"/>
            <w:vMerge/>
          </w:tcPr>
          <w:p w:rsidR="000679D6" w:rsidRPr="00B81A53" w:rsidRDefault="000679D6" w:rsidP="00E1724D">
            <w:pPr>
              <w:spacing w:after="0" w:line="240" w:lineRule="auto"/>
              <w:jc w:val="center"/>
              <w:rPr>
                <w:rFonts w:ascii="Times New Roman" w:hAnsi="Times New Roman" w:cs="Times New Roman"/>
                <w:sz w:val="24"/>
                <w:szCs w:val="24"/>
              </w:rPr>
            </w:pPr>
          </w:p>
        </w:tc>
        <w:tc>
          <w:tcPr>
            <w:tcW w:w="2268" w:type="dxa"/>
            <w:vMerge/>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областной бюджет </w:t>
            </w:r>
          </w:p>
        </w:tc>
        <w:tc>
          <w:tcPr>
            <w:tcW w:w="2127"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0679D6" w:rsidRPr="00B81A53" w:rsidRDefault="000679D6"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679D6" w:rsidRPr="00B81A53" w:rsidTr="002C18F0">
        <w:trPr>
          <w:trHeight w:val="120"/>
        </w:trPr>
        <w:tc>
          <w:tcPr>
            <w:tcW w:w="3652" w:type="dxa"/>
            <w:vMerge/>
          </w:tcPr>
          <w:p w:rsidR="000679D6" w:rsidRPr="00B81A53" w:rsidRDefault="000679D6" w:rsidP="00E1724D">
            <w:pPr>
              <w:spacing w:after="0" w:line="240" w:lineRule="auto"/>
              <w:jc w:val="center"/>
              <w:rPr>
                <w:rFonts w:ascii="Times New Roman" w:hAnsi="Times New Roman" w:cs="Times New Roman"/>
                <w:sz w:val="24"/>
                <w:szCs w:val="24"/>
              </w:rPr>
            </w:pPr>
          </w:p>
        </w:tc>
        <w:tc>
          <w:tcPr>
            <w:tcW w:w="2268" w:type="dxa"/>
            <w:vMerge/>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0679D6" w:rsidRPr="001F5F92" w:rsidRDefault="000679D6"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20,50</w:t>
            </w:r>
          </w:p>
        </w:tc>
        <w:tc>
          <w:tcPr>
            <w:tcW w:w="1275" w:type="dxa"/>
          </w:tcPr>
          <w:p w:rsidR="000679D6" w:rsidRPr="001F5F92" w:rsidRDefault="000679D6"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10,00</w:t>
            </w:r>
          </w:p>
        </w:tc>
        <w:tc>
          <w:tcPr>
            <w:tcW w:w="1418" w:type="dxa"/>
          </w:tcPr>
          <w:p w:rsidR="000679D6" w:rsidRPr="00B81A53" w:rsidRDefault="000679D6"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3,50</w:t>
            </w:r>
          </w:p>
        </w:tc>
        <w:tc>
          <w:tcPr>
            <w:tcW w:w="1417" w:type="dxa"/>
          </w:tcPr>
          <w:p w:rsidR="000679D6" w:rsidRPr="00B81A53" w:rsidRDefault="000679D6"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3,50</w:t>
            </w:r>
          </w:p>
        </w:tc>
        <w:tc>
          <w:tcPr>
            <w:tcW w:w="1276" w:type="dxa"/>
          </w:tcPr>
          <w:p w:rsidR="000679D6" w:rsidRPr="00B81A53" w:rsidRDefault="000679D6"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3,50</w:t>
            </w:r>
          </w:p>
        </w:tc>
      </w:tr>
      <w:tr w:rsidR="000679D6" w:rsidRPr="00B81A53" w:rsidTr="002C18F0">
        <w:trPr>
          <w:trHeight w:val="120"/>
        </w:trPr>
        <w:tc>
          <w:tcPr>
            <w:tcW w:w="3652" w:type="dxa"/>
            <w:vMerge/>
          </w:tcPr>
          <w:p w:rsidR="000679D6" w:rsidRPr="00B81A53" w:rsidRDefault="000679D6" w:rsidP="00E1724D">
            <w:pPr>
              <w:spacing w:after="0" w:line="240" w:lineRule="auto"/>
              <w:jc w:val="center"/>
              <w:rPr>
                <w:rFonts w:ascii="Times New Roman" w:hAnsi="Times New Roman" w:cs="Times New Roman"/>
                <w:sz w:val="24"/>
                <w:szCs w:val="24"/>
              </w:rPr>
            </w:pPr>
          </w:p>
        </w:tc>
        <w:tc>
          <w:tcPr>
            <w:tcW w:w="2268" w:type="dxa"/>
            <w:vMerge/>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0679D6" w:rsidRPr="00B81A53" w:rsidRDefault="000679D6"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679D6" w:rsidRPr="00B81A53" w:rsidTr="002C18F0">
        <w:trPr>
          <w:trHeight w:val="58"/>
        </w:trPr>
        <w:tc>
          <w:tcPr>
            <w:tcW w:w="3652" w:type="dxa"/>
            <w:vMerge w:val="restart"/>
          </w:tcPr>
          <w:p w:rsidR="000679D6" w:rsidRPr="00B81A53" w:rsidRDefault="000679D6" w:rsidP="00E1724D">
            <w:pPr>
              <w:spacing w:after="0" w:line="240" w:lineRule="auto"/>
              <w:jc w:val="both"/>
              <w:rPr>
                <w:rFonts w:ascii="Times New Roman" w:hAnsi="Times New Roman" w:cs="Times New Roman"/>
                <w:b/>
                <w:bCs/>
                <w:sz w:val="24"/>
                <w:szCs w:val="24"/>
              </w:rPr>
            </w:pPr>
          </w:p>
          <w:p w:rsidR="000679D6" w:rsidRPr="00B81A53" w:rsidRDefault="000679D6" w:rsidP="00E1724D">
            <w:pPr>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Подпрограмма №</w:t>
            </w:r>
            <w:r>
              <w:rPr>
                <w:rFonts w:ascii="Times New Roman" w:hAnsi="Times New Roman" w:cs="Times New Roman"/>
                <w:b/>
                <w:bCs/>
                <w:sz w:val="24"/>
                <w:szCs w:val="24"/>
              </w:rPr>
              <w:t xml:space="preserve"> </w:t>
            </w:r>
            <w:r w:rsidRPr="00B81A53">
              <w:rPr>
                <w:rFonts w:ascii="Times New Roman" w:hAnsi="Times New Roman" w:cs="Times New Roman"/>
                <w:b/>
                <w:bCs/>
                <w:sz w:val="24"/>
                <w:szCs w:val="24"/>
              </w:rPr>
              <w:t>2</w:t>
            </w:r>
          </w:p>
          <w:p w:rsidR="000679D6" w:rsidRPr="00B81A53" w:rsidRDefault="000679D6" w:rsidP="00E1724D">
            <w:pPr>
              <w:spacing w:after="0" w:line="240" w:lineRule="auto"/>
              <w:jc w:val="center"/>
              <w:rPr>
                <w:rFonts w:ascii="Times New Roman" w:hAnsi="Times New Roman" w:cs="Times New Roman"/>
                <w:b/>
                <w:bCs/>
                <w:sz w:val="24"/>
                <w:szCs w:val="24"/>
              </w:rPr>
            </w:pPr>
          </w:p>
          <w:p w:rsidR="000679D6" w:rsidRPr="00B81A53" w:rsidRDefault="000679D6" w:rsidP="00E1724D">
            <w:pPr>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 xml:space="preserve">«Развитие системы общего и </w:t>
            </w:r>
            <w:r w:rsidRPr="00B81A53">
              <w:rPr>
                <w:rFonts w:ascii="Times New Roman" w:hAnsi="Times New Roman" w:cs="Times New Roman"/>
                <w:b/>
                <w:bCs/>
                <w:sz w:val="24"/>
                <w:szCs w:val="24"/>
              </w:rPr>
              <w:lastRenderedPageBreak/>
              <w:t>дополнительного образования»</w:t>
            </w:r>
          </w:p>
          <w:p w:rsidR="000679D6" w:rsidRPr="00B81A53" w:rsidRDefault="000679D6" w:rsidP="00E1724D">
            <w:pPr>
              <w:spacing w:after="0" w:line="240" w:lineRule="auto"/>
              <w:jc w:val="center"/>
              <w:rPr>
                <w:rFonts w:ascii="Times New Roman" w:hAnsi="Times New Roman" w:cs="Times New Roman"/>
                <w:b/>
                <w:bCs/>
                <w:sz w:val="24"/>
                <w:szCs w:val="24"/>
              </w:rPr>
            </w:pPr>
          </w:p>
          <w:p w:rsidR="000679D6" w:rsidRPr="00B81A53" w:rsidRDefault="000679D6" w:rsidP="00E1724D">
            <w:pPr>
              <w:spacing w:after="0" w:line="240" w:lineRule="auto"/>
              <w:jc w:val="both"/>
              <w:rPr>
                <w:rFonts w:ascii="Times New Roman" w:hAnsi="Times New Roman" w:cs="Times New Roman"/>
                <w:b/>
                <w:bCs/>
                <w:sz w:val="24"/>
                <w:szCs w:val="24"/>
              </w:rPr>
            </w:pPr>
          </w:p>
        </w:tc>
        <w:tc>
          <w:tcPr>
            <w:tcW w:w="2268" w:type="dxa"/>
            <w:vMerge w:val="restart"/>
          </w:tcPr>
          <w:p w:rsidR="000679D6" w:rsidRPr="00B81A53" w:rsidRDefault="000679D6" w:rsidP="00E1724D">
            <w:pPr>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lastRenderedPageBreak/>
              <w:t xml:space="preserve">Управление общего образования АРМР, образовательные организации, </w:t>
            </w:r>
            <w:r w:rsidRPr="00B81A53">
              <w:rPr>
                <w:rFonts w:ascii="Times New Roman" w:hAnsi="Times New Roman" w:cs="Times New Roman"/>
                <w:sz w:val="24"/>
                <w:szCs w:val="24"/>
              </w:rPr>
              <w:lastRenderedPageBreak/>
              <w:t>подведомственные УОО АРМР</w:t>
            </w: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lastRenderedPageBreak/>
              <w:t>всего</w:t>
            </w:r>
          </w:p>
        </w:tc>
        <w:tc>
          <w:tcPr>
            <w:tcW w:w="2127"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1261539,00</w:t>
            </w:r>
          </w:p>
        </w:tc>
        <w:tc>
          <w:tcPr>
            <w:tcW w:w="1275"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321350,70</w:t>
            </w:r>
          </w:p>
        </w:tc>
        <w:tc>
          <w:tcPr>
            <w:tcW w:w="1418"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304677,40</w:t>
            </w:r>
          </w:p>
        </w:tc>
        <w:tc>
          <w:tcPr>
            <w:tcW w:w="1417"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311909,70</w:t>
            </w:r>
          </w:p>
        </w:tc>
        <w:tc>
          <w:tcPr>
            <w:tcW w:w="1276" w:type="dxa"/>
          </w:tcPr>
          <w:p w:rsidR="000679D6" w:rsidRPr="00B81A53" w:rsidRDefault="000679D6"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323601,20</w:t>
            </w:r>
          </w:p>
        </w:tc>
      </w:tr>
      <w:tr w:rsidR="000679D6" w:rsidRPr="00B81A53" w:rsidTr="002C18F0">
        <w:trPr>
          <w:trHeight w:val="135"/>
        </w:trPr>
        <w:tc>
          <w:tcPr>
            <w:tcW w:w="3652" w:type="dxa"/>
            <w:vMerge/>
          </w:tcPr>
          <w:p w:rsidR="000679D6" w:rsidRPr="00B81A53" w:rsidRDefault="000679D6" w:rsidP="00E1724D">
            <w:pPr>
              <w:spacing w:after="0" w:line="240" w:lineRule="auto"/>
              <w:jc w:val="both"/>
              <w:rPr>
                <w:rFonts w:ascii="Times New Roman" w:hAnsi="Times New Roman" w:cs="Times New Roman"/>
                <w:b/>
                <w:bCs/>
                <w:sz w:val="24"/>
                <w:szCs w:val="24"/>
              </w:rPr>
            </w:pPr>
          </w:p>
        </w:tc>
        <w:tc>
          <w:tcPr>
            <w:tcW w:w="2268" w:type="dxa"/>
            <w:vMerge/>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0679D6" w:rsidRPr="00B81A53" w:rsidRDefault="000679D6"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679D6" w:rsidRPr="00B81A53" w:rsidTr="002C18F0">
        <w:trPr>
          <w:trHeight w:val="127"/>
        </w:trPr>
        <w:tc>
          <w:tcPr>
            <w:tcW w:w="3652" w:type="dxa"/>
            <w:vMerge/>
          </w:tcPr>
          <w:p w:rsidR="000679D6" w:rsidRPr="00B81A53" w:rsidRDefault="000679D6" w:rsidP="00E1724D">
            <w:pPr>
              <w:spacing w:after="0" w:line="240" w:lineRule="auto"/>
              <w:jc w:val="both"/>
              <w:rPr>
                <w:rFonts w:ascii="Times New Roman" w:hAnsi="Times New Roman" w:cs="Times New Roman"/>
                <w:b/>
                <w:bCs/>
                <w:sz w:val="24"/>
                <w:szCs w:val="24"/>
              </w:rPr>
            </w:pPr>
          </w:p>
        </w:tc>
        <w:tc>
          <w:tcPr>
            <w:tcW w:w="2268" w:type="dxa"/>
            <w:vMerge/>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областной </w:t>
            </w:r>
            <w:r w:rsidRPr="00B81A53">
              <w:rPr>
                <w:rFonts w:ascii="Times New Roman" w:hAnsi="Times New Roman" w:cs="Times New Roman"/>
                <w:sz w:val="24"/>
                <w:szCs w:val="24"/>
              </w:rPr>
              <w:lastRenderedPageBreak/>
              <w:t>бюджет</w:t>
            </w:r>
          </w:p>
        </w:tc>
        <w:tc>
          <w:tcPr>
            <w:tcW w:w="2127"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1037239,40</w:t>
            </w:r>
          </w:p>
        </w:tc>
        <w:tc>
          <w:tcPr>
            <w:tcW w:w="1275"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260698,90</w:t>
            </w:r>
          </w:p>
        </w:tc>
        <w:tc>
          <w:tcPr>
            <w:tcW w:w="1418"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248421,70</w:t>
            </w:r>
          </w:p>
        </w:tc>
        <w:tc>
          <w:tcPr>
            <w:tcW w:w="1417"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255780,70</w:t>
            </w:r>
          </w:p>
        </w:tc>
        <w:tc>
          <w:tcPr>
            <w:tcW w:w="1276" w:type="dxa"/>
          </w:tcPr>
          <w:p w:rsidR="000679D6" w:rsidRPr="00B81A53" w:rsidRDefault="000679D6"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272338,10</w:t>
            </w:r>
          </w:p>
        </w:tc>
      </w:tr>
      <w:tr w:rsidR="000679D6" w:rsidRPr="00B81A53" w:rsidTr="002C18F0">
        <w:trPr>
          <w:trHeight w:val="300"/>
        </w:trPr>
        <w:tc>
          <w:tcPr>
            <w:tcW w:w="3652" w:type="dxa"/>
            <w:vMerge/>
          </w:tcPr>
          <w:p w:rsidR="000679D6" w:rsidRPr="00B81A53" w:rsidRDefault="000679D6" w:rsidP="00E1724D">
            <w:pPr>
              <w:spacing w:after="0" w:line="240" w:lineRule="auto"/>
              <w:jc w:val="both"/>
              <w:rPr>
                <w:rFonts w:ascii="Times New Roman" w:hAnsi="Times New Roman" w:cs="Times New Roman"/>
                <w:sz w:val="24"/>
                <w:szCs w:val="24"/>
              </w:rPr>
            </w:pPr>
          </w:p>
        </w:tc>
        <w:tc>
          <w:tcPr>
            <w:tcW w:w="2268" w:type="dxa"/>
            <w:vMerge/>
          </w:tcPr>
          <w:p w:rsidR="000679D6" w:rsidRPr="00B81A53" w:rsidRDefault="000679D6" w:rsidP="00E1724D">
            <w:pPr>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районный бюджет </w:t>
            </w:r>
          </w:p>
        </w:tc>
        <w:tc>
          <w:tcPr>
            <w:tcW w:w="2127"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219274,30</w:t>
            </w:r>
          </w:p>
        </w:tc>
        <w:tc>
          <w:tcPr>
            <w:tcW w:w="1275"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59406,50</w:t>
            </w:r>
          </w:p>
        </w:tc>
        <w:tc>
          <w:tcPr>
            <w:tcW w:w="1418"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54995,70</w:t>
            </w:r>
          </w:p>
        </w:tc>
        <w:tc>
          <w:tcPr>
            <w:tcW w:w="1417"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54869,00</w:t>
            </w:r>
          </w:p>
        </w:tc>
        <w:tc>
          <w:tcPr>
            <w:tcW w:w="1276" w:type="dxa"/>
          </w:tcPr>
          <w:p w:rsidR="000679D6" w:rsidRPr="00B81A53" w:rsidRDefault="000679D6" w:rsidP="0053085A">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50003,10</w:t>
            </w:r>
          </w:p>
        </w:tc>
      </w:tr>
      <w:tr w:rsidR="000679D6" w:rsidRPr="00B81A53" w:rsidTr="002C18F0">
        <w:trPr>
          <w:trHeight w:val="225"/>
        </w:trPr>
        <w:tc>
          <w:tcPr>
            <w:tcW w:w="3652" w:type="dxa"/>
            <w:vMerge/>
          </w:tcPr>
          <w:p w:rsidR="000679D6" w:rsidRPr="00B81A53" w:rsidRDefault="000679D6" w:rsidP="00E1724D">
            <w:pPr>
              <w:spacing w:after="0" w:line="240" w:lineRule="auto"/>
              <w:jc w:val="both"/>
              <w:rPr>
                <w:rFonts w:ascii="Times New Roman" w:hAnsi="Times New Roman" w:cs="Times New Roman"/>
                <w:sz w:val="24"/>
                <w:szCs w:val="24"/>
              </w:rPr>
            </w:pPr>
          </w:p>
        </w:tc>
        <w:tc>
          <w:tcPr>
            <w:tcW w:w="2268" w:type="dxa"/>
            <w:vMerge/>
          </w:tcPr>
          <w:p w:rsidR="000679D6" w:rsidRPr="00B81A53" w:rsidRDefault="000679D6" w:rsidP="00E1724D">
            <w:pPr>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0679D6" w:rsidRPr="001F5F92" w:rsidRDefault="000679D6" w:rsidP="000679D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5025,30</w:t>
            </w:r>
          </w:p>
        </w:tc>
        <w:tc>
          <w:tcPr>
            <w:tcW w:w="1275"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1245,30</w:t>
            </w:r>
          </w:p>
        </w:tc>
        <w:tc>
          <w:tcPr>
            <w:tcW w:w="1418"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1260,00</w:t>
            </w:r>
          </w:p>
        </w:tc>
        <w:tc>
          <w:tcPr>
            <w:tcW w:w="1417"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1260,00</w:t>
            </w:r>
          </w:p>
        </w:tc>
        <w:tc>
          <w:tcPr>
            <w:tcW w:w="1276" w:type="dxa"/>
          </w:tcPr>
          <w:p w:rsidR="000679D6" w:rsidRPr="00B81A53" w:rsidRDefault="000679D6"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1260,00</w:t>
            </w:r>
          </w:p>
        </w:tc>
      </w:tr>
      <w:tr w:rsidR="000679D6" w:rsidRPr="00B81A53" w:rsidTr="002C18F0">
        <w:tc>
          <w:tcPr>
            <w:tcW w:w="3652" w:type="dxa"/>
            <w:vMerge w:val="restart"/>
          </w:tcPr>
          <w:p w:rsidR="000679D6" w:rsidRPr="00B81A53" w:rsidRDefault="000679D6" w:rsidP="00E1724D">
            <w:pPr>
              <w:widowControl w:val="0"/>
              <w:autoSpaceDE w:val="0"/>
              <w:autoSpaceDN w:val="0"/>
              <w:adjustRightInd w:val="0"/>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2.1</w:t>
            </w:r>
          </w:p>
          <w:p w:rsidR="000679D6" w:rsidRPr="00B81A53" w:rsidRDefault="000679D6" w:rsidP="00E1724D">
            <w:pPr>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 xml:space="preserve">Обеспечение государственных  гарантий на получение общедоступного и бесплатного дошкольного, начального общего, основного общего, среднего общего образования в </w:t>
            </w:r>
            <w:r w:rsidRPr="00B81A53">
              <w:rPr>
                <w:rFonts w:ascii="Times New Roman" w:hAnsi="Times New Roman" w:cs="Times New Roman"/>
                <w:spacing w:val="-10"/>
                <w:sz w:val="24"/>
                <w:szCs w:val="24"/>
              </w:rPr>
              <w:t xml:space="preserve">муниципальных и частных общеобразовательных </w:t>
            </w:r>
            <w:r w:rsidRPr="00B81A53">
              <w:rPr>
                <w:rFonts w:ascii="Times New Roman" w:hAnsi="Times New Roman" w:cs="Times New Roman"/>
                <w:sz w:val="24"/>
                <w:szCs w:val="24"/>
              </w:rPr>
              <w:t>организациях РМР:</w:t>
            </w:r>
          </w:p>
        </w:tc>
        <w:tc>
          <w:tcPr>
            <w:tcW w:w="2268" w:type="dxa"/>
            <w:vMerge w:val="restart"/>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1168062,90</w:t>
            </w:r>
          </w:p>
        </w:tc>
        <w:tc>
          <w:tcPr>
            <w:tcW w:w="1275"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298471,20</w:t>
            </w:r>
          </w:p>
        </w:tc>
        <w:tc>
          <w:tcPr>
            <w:tcW w:w="1418"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278590,40</w:t>
            </w:r>
          </w:p>
        </w:tc>
        <w:tc>
          <w:tcPr>
            <w:tcW w:w="1417"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289817,00</w:t>
            </w:r>
          </w:p>
        </w:tc>
        <w:tc>
          <w:tcPr>
            <w:tcW w:w="1276" w:type="dxa"/>
          </w:tcPr>
          <w:p w:rsidR="000679D6" w:rsidRPr="00B81A53" w:rsidRDefault="000679D6"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301184,30</w:t>
            </w:r>
          </w:p>
        </w:tc>
      </w:tr>
      <w:tr w:rsidR="000679D6" w:rsidRPr="00B81A53" w:rsidTr="002C18F0">
        <w:trPr>
          <w:trHeight w:val="255"/>
        </w:trPr>
        <w:tc>
          <w:tcPr>
            <w:tcW w:w="3652" w:type="dxa"/>
            <w:vMerge/>
          </w:tcPr>
          <w:p w:rsidR="000679D6" w:rsidRPr="00B81A53" w:rsidRDefault="000679D6" w:rsidP="00E1724D">
            <w:pPr>
              <w:spacing w:after="0" w:line="240" w:lineRule="auto"/>
              <w:jc w:val="both"/>
              <w:rPr>
                <w:rFonts w:ascii="Times New Roman" w:hAnsi="Times New Roman" w:cs="Times New Roman"/>
                <w:sz w:val="24"/>
                <w:szCs w:val="24"/>
              </w:rPr>
            </w:pPr>
          </w:p>
        </w:tc>
        <w:tc>
          <w:tcPr>
            <w:tcW w:w="2268" w:type="dxa"/>
            <w:vMerge/>
          </w:tcPr>
          <w:p w:rsidR="000679D6" w:rsidRPr="00B81A53" w:rsidRDefault="000679D6" w:rsidP="00E1724D">
            <w:pPr>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0679D6" w:rsidRPr="00B81A53" w:rsidRDefault="000679D6"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679D6" w:rsidRPr="00B81A53" w:rsidTr="002C18F0">
        <w:trPr>
          <w:trHeight w:val="320"/>
        </w:trPr>
        <w:tc>
          <w:tcPr>
            <w:tcW w:w="3652" w:type="dxa"/>
            <w:vMerge/>
          </w:tcPr>
          <w:p w:rsidR="000679D6" w:rsidRPr="00B81A53" w:rsidRDefault="000679D6" w:rsidP="00E1724D">
            <w:pPr>
              <w:spacing w:after="0" w:line="240" w:lineRule="auto"/>
              <w:jc w:val="both"/>
              <w:rPr>
                <w:rFonts w:ascii="Times New Roman" w:hAnsi="Times New Roman" w:cs="Times New Roman"/>
                <w:sz w:val="24"/>
                <w:szCs w:val="24"/>
              </w:rPr>
            </w:pPr>
          </w:p>
        </w:tc>
        <w:tc>
          <w:tcPr>
            <w:tcW w:w="2268" w:type="dxa"/>
            <w:vMerge/>
          </w:tcPr>
          <w:p w:rsidR="000679D6" w:rsidRPr="00B81A53" w:rsidRDefault="000679D6" w:rsidP="00E1724D">
            <w:pPr>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1008099,00</w:t>
            </w:r>
          </w:p>
        </w:tc>
        <w:tc>
          <w:tcPr>
            <w:tcW w:w="1275"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253728,50</w:t>
            </w:r>
          </w:p>
        </w:tc>
        <w:tc>
          <w:tcPr>
            <w:tcW w:w="1418" w:type="dxa"/>
          </w:tcPr>
          <w:p w:rsidR="000679D6" w:rsidRPr="00B81A53" w:rsidRDefault="000679D6" w:rsidP="00E1724D">
            <w:pPr>
              <w:jc w:val="center"/>
              <w:rPr>
                <w:rFonts w:ascii="Times New Roman" w:hAnsi="Times New Roman" w:cs="Times New Roman"/>
                <w:sz w:val="24"/>
                <w:szCs w:val="24"/>
              </w:rPr>
            </w:pPr>
            <w:r>
              <w:rPr>
                <w:rFonts w:ascii="Times New Roman" w:hAnsi="Times New Roman" w:cs="Times New Roman"/>
                <w:sz w:val="24"/>
                <w:szCs w:val="24"/>
              </w:rPr>
              <w:t>240727,70</w:t>
            </w:r>
          </w:p>
        </w:tc>
        <w:tc>
          <w:tcPr>
            <w:tcW w:w="1417" w:type="dxa"/>
          </w:tcPr>
          <w:p w:rsidR="000679D6" w:rsidRPr="00B81A53" w:rsidRDefault="000679D6" w:rsidP="00E1724D">
            <w:pPr>
              <w:jc w:val="center"/>
              <w:rPr>
                <w:rFonts w:ascii="Times New Roman" w:hAnsi="Times New Roman" w:cs="Times New Roman"/>
                <w:sz w:val="24"/>
                <w:szCs w:val="24"/>
              </w:rPr>
            </w:pPr>
            <w:r>
              <w:rPr>
                <w:rFonts w:ascii="Times New Roman" w:hAnsi="Times New Roman" w:cs="Times New Roman"/>
                <w:sz w:val="24"/>
                <w:szCs w:val="24"/>
              </w:rPr>
              <w:t>248668,90</w:t>
            </w:r>
          </w:p>
        </w:tc>
        <w:tc>
          <w:tcPr>
            <w:tcW w:w="1276" w:type="dxa"/>
          </w:tcPr>
          <w:p w:rsidR="000679D6" w:rsidRPr="00B81A53" w:rsidRDefault="000679D6" w:rsidP="0053085A">
            <w:pPr>
              <w:jc w:val="center"/>
              <w:rPr>
                <w:rFonts w:ascii="Times New Roman" w:hAnsi="Times New Roman" w:cs="Times New Roman"/>
                <w:sz w:val="24"/>
                <w:szCs w:val="24"/>
              </w:rPr>
            </w:pPr>
            <w:r>
              <w:rPr>
                <w:rFonts w:ascii="Times New Roman" w:hAnsi="Times New Roman" w:cs="Times New Roman"/>
                <w:sz w:val="24"/>
                <w:szCs w:val="24"/>
              </w:rPr>
              <w:t>264973,90</w:t>
            </w:r>
          </w:p>
        </w:tc>
      </w:tr>
      <w:tr w:rsidR="000679D6" w:rsidRPr="00B81A53" w:rsidTr="002C18F0">
        <w:trPr>
          <w:trHeight w:val="345"/>
        </w:trPr>
        <w:tc>
          <w:tcPr>
            <w:tcW w:w="3652" w:type="dxa"/>
            <w:vMerge/>
          </w:tcPr>
          <w:p w:rsidR="000679D6" w:rsidRPr="00B81A53" w:rsidRDefault="000679D6" w:rsidP="00E1724D">
            <w:pPr>
              <w:spacing w:after="0" w:line="240" w:lineRule="auto"/>
              <w:jc w:val="both"/>
              <w:rPr>
                <w:rFonts w:ascii="Times New Roman" w:hAnsi="Times New Roman" w:cs="Times New Roman"/>
                <w:sz w:val="24"/>
                <w:szCs w:val="24"/>
              </w:rPr>
            </w:pPr>
          </w:p>
        </w:tc>
        <w:tc>
          <w:tcPr>
            <w:tcW w:w="2268" w:type="dxa"/>
            <w:vMerge/>
          </w:tcPr>
          <w:p w:rsidR="000679D6" w:rsidRPr="00B81A53" w:rsidRDefault="000679D6" w:rsidP="00E1724D">
            <w:pPr>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районный бюджет </w:t>
            </w:r>
          </w:p>
        </w:tc>
        <w:tc>
          <w:tcPr>
            <w:tcW w:w="2127" w:type="dxa"/>
          </w:tcPr>
          <w:p w:rsidR="000679D6" w:rsidRPr="001F5F92" w:rsidRDefault="000679D6"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159963,90</w:t>
            </w:r>
          </w:p>
        </w:tc>
        <w:tc>
          <w:tcPr>
            <w:tcW w:w="1275"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44742,70</w:t>
            </w:r>
          </w:p>
        </w:tc>
        <w:tc>
          <w:tcPr>
            <w:tcW w:w="1418"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37862,70</w:t>
            </w:r>
          </w:p>
        </w:tc>
        <w:tc>
          <w:tcPr>
            <w:tcW w:w="1417"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41148,10</w:t>
            </w:r>
          </w:p>
        </w:tc>
        <w:tc>
          <w:tcPr>
            <w:tcW w:w="1276" w:type="dxa"/>
          </w:tcPr>
          <w:p w:rsidR="000679D6" w:rsidRPr="00B81A53" w:rsidRDefault="000679D6"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36210,40</w:t>
            </w:r>
          </w:p>
        </w:tc>
      </w:tr>
      <w:tr w:rsidR="000679D6" w:rsidRPr="00B81A53" w:rsidTr="002C18F0">
        <w:trPr>
          <w:trHeight w:val="280"/>
        </w:trPr>
        <w:tc>
          <w:tcPr>
            <w:tcW w:w="3652" w:type="dxa"/>
            <w:vMerge/>
          </w:tcPr>
          <w:p w:rsidR="000679D6" w:rsidRPr="00B81A53" w:rsidRDefault="000679D6" w:rsidP="00E1724D">
            <w:pPr>
              <w:spacing w:after="0" w:line="240" w:lineRule="auto"/>
              <w:jc w:val="both"/>
              <w:rPr>
                <w:rFonts w:ascii="Times New Roman" w:hAnsi="Times New Roman" w:cs="Times New Roman"/>
                <w:sz w:val="24"/>
                <w:szCs w:val="24"/>
              </w:rPr>
            </w:pPr>
          </w:p>
        </w:tc>
        <w:tc>
          <w:tcPr>
            <w:tcW w:w="2268" w:type="dxa"/>
            <w:vMerge/>
          </w:tcPr>
          <w:p w:rsidR="000679D6" w:rsidRPr="00B81A53" w:rsidRDefault="000679D6" w:rsidP="00E1724D">
            <w:pPr>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0679D6" w:rsidRPr="00B81A53" w:rsidRDefault="000679D6"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679D6" w:rsidRPr="00B81A53" w:rsidTr="002C18F0">
        <w:trPr>
          <w:trHeight w:val="318"/>
        </w:trPr>
        <w:tc>
          <w:tcPr>
            <w:tcW w:w="3652" w:type="dxa"/>
            <w:vMerge w:val="restart"/>
          </w:tcPr>
          <w:p w:rsidR="000679D6" w:rsidRPr="00B81A53" w:rsidRDefault="000679D6" w:rsidP="00E1724D">
            <w:pPr>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2.1.1. Расходы на выполнение муниципальных заданий муниципальными бюджетными и автономными учреждениями</w:t>
            </w:r>
          </w:p>
        </w:tc>
        <w:tc>
          <w:tcPr>
            <w:tcW w:w="2268" w:type="dxa"/>
            <w:vMerge w:val="restart"/>
          </w:tcPr>
          <w:p w:rsidR="000679D6" w:rsidRPr="00B81A53" w:rsidRDefault="000679D6" w:rsidP="00E1724D">
            <w:pPr>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159918,00</w:t>
            </w:r>
          </w:p>
        </w:tc>
        <w:tc>
          <w:tcPr>
            <w:tcW w:w="1275" w:type="dxa"/>
          </w:tcPr>
          <w:p w:rsidR="000679D6" w:rsidRPr="001F5F92" w:rsidRDefault="000679D6"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44737,80</w:t>
            </w:r>
          </w:p>
        </w:tc>
        <w:tc>
          <w:tcPr>
            <w:tcW w:w="1418"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37821,70</w:t>
            </w:r>
          </w:p>
        </w:tc>
        <w:tc>
          <w:tcPr>
            <w:tcW w:w="1417"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41148,10</w:t>
            </w:r>
          </w:p>
        </w:tc>
        <w:tc>
          <w:tcPr>
            <w:tcW w:w="1276" w:type="dxa"/>
          </w:tcPr>
          <w:p w:rsidR="000679D6" w:rsidRPr="00B81A53" w:rsidRDefault="000679D6"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36210,40</w:t>
            </w:r>
          </w:p>
        </w:tc>
      </w:tr>
      <w:tr w:rsidR="000679D6" w:rsidRPr="00B81A53" w:rsidTr="002C18F0">
        <w:trPr>
          <w:trHeight w:val="318"/>
        </w:trPr>
        <w:tc>
          <w:tcPr>
            <w:tcW w:w="3652" w:type="dxa"/>
            <w:vMerge/>
          </w:tcPr>
          <w:p w:rsidR="000679D6" w:rsidRPr="00B81A53" w:rsidRDefault="000679D6" w:rsidP="00E1724D">
            <w:pPr>
              <w:spacing w:after="0" w:line="240" w:lineRule="auto"/>
              <w:jc w:val="both"/>
              <w:rPr>
                <w:rFonts w:ascii="Times New Roman" w:hAnsi="Times New Roman" w:cs="Times New Roman"/>
                <w:sz w:val="24"/>
                <w:szCs w:val="24"/>
              </w:rPr>
            </w:pPr>
          </w:p>
        </w:tc>
        <w:tc>
          <w:tcPr>
            <w:tcW w:w="2268" w:type="dxa"/>
            <w:vMerge/>
          </w:tcPr>
          <w:p w:rsidR="000679D6" w:rsidRPr="00B81A53" w:rsidRDefault="000679D6" w:rsidP="00E1724D">
            <w:pPr>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0679D6" w:rsidRPr="00B81A53" w:rsidRDefault="000679D6"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679D6" w:rsidRPr="00B81A53" w:rsidTr="002C18F0">
        <w:trPr>
          <w:trHeight w:val="318"/>
        </w:trPr>
        <w:tc>
          <w:tcPr>
            <w:tcW w:w="3652" w:type="dxa"/>
            <w:vMerge/>
          </w:tcPr>
          <w:p w:rsidR="000679D6" w:rsidRPr="00B81A53" w:rsidRDefault="000679D6" w:rsidP="00E1724D">
            <w:pPr>
              <w:spacing w:after="0" w:line="240" w:lineRule="auto"/>
              <w:jc w:val="both"/>
              <w:rPr>
                <w:rFonts w:ascii="Times New Roman" w:hAnsi="Times New Roman" w:cs="Times New Roman"/>
                <w:sz w:val="24"/>
                <w:szCs w:val="24"/>
              </w:rPr>
            </w:pPr>
          </w:p>
        </w:tc>
        <w:tc>
          <w:tcPr>
            <w:tcW w:w="2268" w:type="dxa"/>
            <w:vMerge/>
          </w:tcPr>
          <w:p w:rsidR="000679D6" w:rsidRPr="00B81A53" w:rsidRDefault="000679D6" w:rsidP="00E1724D">
            <w:pPr>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0679D6" w:rsidRPr="00B81A53" w:rsidRDefault="000679D6"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679D6" w:rsidRPr="00B81A53" w:rsidTr="002C18F0">
        <w:trPr>
          <w:trHeight w:val="318"/>
        </w:trPr>
        <w:tc>
          <w:tcPr>
            <w:tcW w:w="3652" w:type="dxa"/>
            <w:vMerge/>
          </w:tcPr>
          <w:p w:rsidR="000679D6" w:rsidRPr="00B81A53" w:rsidRDefault="000679D6" w:rsidP="00E1724D">
            <w:pPr>
              <w:spacing w:after="0" w:line="240" w:lineRule="auto"/>
              <w:jc w:val="both"/>
              <w:rPr>
                <w:rFonts w:ascii="Times New Roman" w:hAnsi="Times New Roman" w:cs="Times New Roman"/>
                <w:sz w:val="24"/>
                <w:szCs w:val="24"/>
              </w:rPr>
            </w:pPr>
          </w:p>
        </w:tc>
        <w:tc>
          <w:tcPr>
            <w:tcW w:w="2268" w:type="dxa"/>
            <w:vMerge/>
          </w:tcPr>
          <w:p w:rsidR="000679D6" w:rsidRPr="00B81A53" w:rsidRDefault="000679D6" w:rsidP="00E1724D">
            <w:pPr>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районный бюджет </w:t>
            </w:r>
          </w:p>
        </w:tc>
        <w:tc>
          <w:tcPr>
            <w:tcW w:w="2127" w:type="dxa"/>
          </w:tcPr>
          <w:p w:rsidR="000679D6" w:rsidRPr="001F5F92" w:rsidRDefault="000679D6" w:rsidP="002A738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159918,00</w:t>
            </w:r>
          </w:p>
        </w:tc>
        <w:tc>
          <w:tcPr>
            <w:tcW w:w="1275" w:type="dxa"/>
          </w:tcPr>
          <w:p w:rsidR="000679D6" w:rsidRPr="001F5F92" w:rsidRDefault="000679D6" w:rsidP="002A738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44737,80</w:t>
            </w:r>
          </w:p>
        </w:tc>
        <w:tc>
          <w:tcPr>
            <w:tcW w:w="1418" w:type="dxa"/>
          </w:tcPr>
          <w:p w:rsidR="000679D6" w:rsidRPr="00B81A53" w:rsidRDefault="000679D6" w:rsidP="002A738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37821,70</w:t>
            </w:r>
          </w:p>
        </w:tc>
        <w:tc>
          <w:tcPr>
            <w:tcW w:w="1417" w:type="dxa"/>
          </w:tcPr>
          <w:p w:rsidR="000679D6" w:rsidRPr="00B81A53" w:rsidRDefault="000679D6" w:rsidP="002A738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41148,10</w:t>
            </w:r>
          </w:p>
        </w:tc>
        <w:tc>
          <w:tcPr>
            <w:tcW w:w="1276" w:type="dxa"/>
          </w:tcPr>
          <w:p w:rsidR="000679D6" w:rsidRPr="00B81A53" w:rsidRDefault="000679D6" w:rsidP="002A738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36210,40</w:t>
            </w:r>
          </w:p>
        </w:tc>
      </w:tr>
      <w:tr w:rsidR="000679D6" w:rsidRPr="00B81A53" w:rsidTr="002C18F0">
        <w:trPr>
          <w:trHeight w:val="318"/>
        </w:trPr>
        <w:tc>
          <w:tcPr>
            <w:tcW w:w="3652" w:type="dxa"/>
            <w:vMerge/>
          </w:tcPr>
          <w:p w:rsidR="000679D6" w:rsidRPr="00B81A53" w:rsidRDefault="000679D6" w:rsidP="00E1724D">
            <w:pPr>
              <w:spacing w:after="0" w:line="240" w:lineRule="auto"/>
              <w:jc w:val="both"/>
              <w:rPr>
                <w:rFonts w:ascii="Times New Roman" w:hAnsi="Times New Roman" w:cs="Times New Roman"/>
                <w:sz w:val="24"/>
                <w:szCs w:val="24"/>
              </w:rPr>
            </w:pPr>
          </w:p>
        </w:tc>
        <w:tc>
          <w:tcPr>
            <w:tcW w:w="2268" w:type="dxa"/>
            <w:vMerge/>
          </w:tcPr>
          <w:p w:rsidR="000679D6" w:rsidRPr="00B81A53" w:rsidRDefault="000679D6" w:rsidP="00E1724D">
            <w:pPr>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0679D6" w:rsidRPr="00B81A53" w:rsidRDefault="000679D6"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679D6" w:rsidRPr="00B81A53" w:rsidTr="002C18F0">
        <w:trPr>
          <w:trHeight w:val="318"/>
        </w:trPr>
        <w:tc>
          <w:tcPr>
            <w:tcW w:w="3652" w:type="dxa"/>
            <w:vMerge w:val="restart"/>
          </w:tcPr>
          <w:p w:rsidR="000679D6" w:rsidRPr="00B81A53" w:rsidRDefault="000679D6" w:rsidP="00E1724D">
            <w:pPr>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2.1.2. Субвенция на финансовое обеспечение образовательной деятельности муниципальных общеобразовательных учреждений</w:t>
            </w:r>
          </w:p>
        </w:tc>
        <w:tc>
          <w:tcPr>
            <w:tcW w:w="2268" w:type="dxa"/>
            <w:vMerge w:val="restart"/>
          </w:tcPr>
          <w:p w:rsidR="000679D6" w:rsidRPr="00B81A53" w:rsidRDefault="000679D6" w:rsidP="00E1724D">
            <w:pPr>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991066,30</w:t>
            </w:r>
          </w:p>
        </w:tc>
        <w:tc>
          <w:tcPr>
            <w:tcW w:w="1275"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239560,70</w:t>
            </w:r>
          </w:p>
        </w:tc>
        <w:tc>
          <w:tcPr>
            <w:tcW w:w="1418" w:type="dxa"/>
          </w:tcPr>
          <w:p w:rsidR="000679D6" w:rsidRPr="00B81A53" w:rsidRDefault="000679D6" w:rsidP="00E1724D">
            <w:pPr>
              <w:jc w:val="center"/>
              <w:rPr>
                <w:rFonts w:ascii="Times New Roman" w:hAnsi="Times New Roman" w:cs="Times New Roman"/>
                <w:b/>
                <w:sz w:val="24"/>
                <w:szCs w:val="24"/>
              </w:rPr>
            </w:pPr>
            <w:r>
              <w:rPr>
                <w:rFonts w:ascii="Times New Roman" w:hAnsi="Times New Roman" w:cs="Times New Roman"/>
                <w:b/>
                <w:sz w:val="24"/>
                <w:szCs w:val="24"/>
              </w:rPr>
              <w:t>237862,80</w:t>
            </w:r>
          </w:p>
        </w:tc>
        <w:tc>
          <w:tcPr>
            <w:tcW w:w="1417" w:type="dxa"/>
          </w:tcPr>
          <w:p w:rsidR="000679D6" w:rsidRPr="00B81A53" w:rsidRDefault="000679D6" w:rsidP="00E1724D">
            <w:pPr>
              <w:jc w:val="center"/>
              <w:rPr>
                <w:rFonts w:ascii="Times New Roman" w:hAnsi="Times New Roman" w:cs="Times New Roman"/>
                <w:b/>
                <w:sz w:val="24"/>
                <w:szCs w:val="24"/>
              </w:rPr>
            </w:pPr>
            <w:r>
              <w:rPr>
                <w:rFonts w:ascii="Times New Roman" w:hAnsi="Times New Roman" w:cs="Times New Roman"/>
                <w:b/>
                <w:sz w:val="24"/>
                <w:szCs w:val="24"/>
              </w:rPr>
              <w:t>248668,90</w:t>
            </w:r>
          </w:p>
        </w:tc>
        <w:tc>
          <w:tcPr>
            <w:tcW w:w="1276" w:type="dxa"/>
          </w:tcPr>
          <w:p w:rsidR="000679D6" w:rsidRPr="00B81A53" w:rsidRDefault="000679D6" w:rsidP="0053085A">
            <w:pPr>
              <w:jc w:val="center"/>
              <w:rPr>
                <w:rFonts w:ascii="Times New Roman" w:hAnsi="Times New Roman" w:cs="Times New Roman"/>
                <w:b/>
                <w:sz w:val="24"/>
                <w:szCs w:val="24"/>
              </w:rPr>
            </w:pPr>
            <w:r>
              <w:rPr>
                <w:rFonts w:ascii="Times New Roman" w:hAnsi="Times New Roman" w:cs="Times New Roman"/>
                <w:b/>
                <w:sz w:val="24"/>
                <w:szCs w:val="24"/>
              </w:rPr>
              <w:t>264973,90</w:t>
            </w:r>
          </w:p>
        </w:tc>
      </w:tr>
      <w:tr w:rsidR="000679D6" w:rsidRPr="00B81A53" w:rsidTr="002C18F0">
        <w:trPr>
          <w:trHeight w:val="318"/>
        </w:trPr>
        <w:tc>
          <w:tcPr>
            <w:tcW w:w="3652" w:type="dxa"/>
            <w:vMerge/>
          </w:tcPr>
          <w:p w:rsidR="000679D6" w:rsidRPr="00B81A53" w:rsidRDefault="000679D6" w:rsidP="00E1724D">
            <w:pPr>
              <w:spacing w:after="0" w:line="240" w:lineRule="auto"/>
              <w:jc w:val="both"/>
              <w:rPr>
                <w:rFonts w:ascii="Times New Roman" w:hAnsi="Times New Roman" w:cs="Times New Roman"/>
                <w:sz w:val="24"/>
                <w:szCs w:val="24"/>
              </w:rPr>
            </w:pPr>
          </w:p>
        </w:tc>
        <w:tc>
          <w:tcPr>
            <w:tcW w:w="2268" w:type="dxa"/>
            <w:vMerge/>
          </w:tcPr>
          <w:p w:rsidR="000679D6" w:rsidRPr="00B81A53" w:rsidRDefault="000679D6" w:rsidP="00E1724D">
            <w:pPr>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0679D6" w:rsidRPr="00B81A53" w:rsidRDefault="000679D6"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679D6" w:rsidRPr="00B81A53" w:rsidTr="002C18F0">
        <w:trPr>
          <w:trHeight w:val="318"/>
        </w:trPr>
        <w:tc>
          <w:tcPr>
            <w:tcW w:w="3652" w:type="dxa"/>
            <w:vMerge/>
          </w:tcPr>
          <w:p w:rsidR="000679D6" w:rsidRPr="00B81A53" w:rsidRDefault="000679D6" w:rsidP="00E1724D">
            <w:pPr>
              <w:spacing w:after="0" w:line="240" w:lineRule="auto"/>
              <w:jc w:val="both"/>
              <w:rPr>
                <w:rFonts w:ascii="Times New Roman" w:hAnsi="Times New Roman" w:cs="Times New Roman"/>
                <w:sz w:val="24"/>
                <w:szCs w:val="24"/>
              </w:rPr>
            </w:pPr>
          </w:p>
        </w:tc>
        <w:tc>
          <w:tcPr>
            <w:tcW w:w="2268" w:type="dxa"/>
            <w:vMerge/>
          </w:tcPr>
          <w:p w:rsidR="000679D6" w:rsidRPr="00B81A53" w:rsidRDefault="000679D6" w:rsidP="00E1724D">
            <w:pPr>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0679D6" w:rsidRPr="001F5F92" w:rsidRDefault="000679D6" w:rsidP="002A738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991066,30</w:t>
            </w:r>
          </w:p>
        </w:tc>
        <w:tc>
          <w:tcPr>
            <w:tcW w:w="1275" w:type="dxa"/>
          </w:tcPr>
          <w:p w:rsidR="000679D6" w:rsidRPr="001F5F92" w:rsidRDefault="000679D6" w:rsidP="002A738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239560,70</w:t>
            </w:r>
          </w:p>
        </w:tc>
        <w:tc>
          <w:tcPr>
            <w:tcW w:w="1418" w:type="dxa"/>
          </w:tcPr>
          <w:p w:rsidR="000679D6" w:rsidRPr="00B81A53" w:rsidRDefault="000679D6" w:rsidP="002A7384">
            <w:pPr>
              <w:jc w:val="center"/>
              <w:rPr>
                <w:rFonts w:ascii="Times New Roman" w:hAnsi="Times New Roman" w:cs="Times New Roman"/>
                <w:b/>
                <w:sz w:val="24"/>
                <w:szCs w:val="24"/>
              </w:rPr>
            </w:pPr>
            <w:r>
              <w:rPr>
                <w:rFonts w:ascii="Times New Roman" w:hAnsi="Times New Roman" w:cs="Times New Roman"/>
                <w:b/>
                <w:sz w:val="24"/>
                <w:szCs w:val="24"/>
              </w:rPr>
              <w:t>237862,80</w:t>
            </w:r>
          </w:p>
        </w:tc>
        <w:tc>
          <w:tcPr>
            <w:tcW w:w="1417" w:type="dxa"/>
          </w:tcPr>
          <w:p w:rsidR="000679D6" w:rsidRPr="00B81A53" w:rsidRDefault="000679D6" w:rsidP="002A7384">
            <w:pPr>
              <w:jc w:val="center"/>
              <w:rPr>
                <w:rFonts w:ascii="Times New Roman" w:hAnsi="Times New Roman" w:cs="Times New Roman"/>
                <w:b/>
                <w:sz w:val="24"/>
                <w:szCs w:val="24"/>
              </w:rPr>
            </w:pPr>
            <w:r>
              <w:rPr>
                <w:rFonts w:ascii="Times New Roman" w:hAnsi="Times New Roman" w:cs="Times New Roman"/>
                <w:b/>
                <w:sz w:val="24"/>
                <w:szCs w:val="24"/>
              </w:rPr>
              <w:t>248668,90</w:t>
            </w:r>
          </w:p>
        </w:tc>
        <w:tc>
          <w:tcPr>
            <w:tcW w:w="1276" w:type="dxa"/>
          </w:tcPr>
          <w:p w:rsidR="000679D6" w:rsidRPr="00B81A53" w:rsidRDefault="000679D6" w:rsidP="002A7384">
            <w:pPr>
              <w:jc w:val="center"/>
              <w:rPr>
                <w:rFonts w:ascii="Times New Roman" w:hAnsi="Times New Roman" w:cs="Times New Roman"/>
                <w:b/>
                <w:sz w:val="24"/>
                <w:szCs w:val="24"/>
              </w:rPr>
            </w:pPr>
            <w:r>
              <w:rPr>
                <w:rFonts w:ascii="Times New Roman" w:hAnsi="Times New Roman" w:cs="Times New Roman"/>
                <w:b/>
                <w:sz w:val="24"/>
                <w:szCs w:val="24"/>
              </w:rPr>
              <w:t>264973,90</w:t>
            </w:r>
          </w:p>
        </w:tc>
      </w:tr>
      <w:tr w:rsidR="000679D6" w:rsidRPr="00B81A53" w:rsidTr="002C18F0">
        <w:trPr>
          <w:trHeight w:val="318"/>
        </w:trPr>
        <w:tc>
          <w:tcPr>
            <w:tcW w:w="3652" w:type="dxa"/>
            <w:vMerge/>
          </w:tcPr>
          <w:p w:rsidR="000679D6" w:rsidRPr="00B81A53" w:rsidRDefault="000679D6" w:rsidP="00E1724D">
            <w:pPr>
              <w:spacing w:after="0" w:line="240" w:lineRule="auto"/>
              <w:jc w:val="both"/>
              <w:rPr>
                <w:rFonts w:ascii="Times New Roman" w:hAnsi="Times New Roman" w:cs="Times New Roman"/>
                <w:sz w:val="24"/>
                <w:szCs w:val="24"/>
              </w:rPr>
            </w:pPr>
          </w:p>
        </w:tc>
        <w:tc>
          <w:tcPr>
            <w:tcW w:w="2268" w:type="dxa"/>
            <w:vMerge/>
          </w:tcPr>
          <w:p w:rsidR="000679D6" w:rsidRPr="00B81A53" w:rsidRDefault="000679D6" w:rsidP="00E1724D">
            <w:pPr>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районный бюджет </w:t>
            </w:r>
          </w:p>
        </w:tc>
        <w:tc>
          <w:tcPr>
            <w:tcW w:w="2127"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0679D6" w:rsidRPr="00B81A53" w:rsidRDefault="000679D6"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679D6" w:rsidRPr="00B81A53" w:rsidTr="002C18F0">
        <w:trPr>
          <w:trHeight w:val="318"/>
        </w:trPr>
        <w:tc>
          <w:tcPr>
            <w:tcW w:w="3652" w:type="dxa"/>
            <w:vMerge/>
          </w:tcPr>
          <w:p w:rsidR="000679D6" w:rsidRPr="00B81A53" w:rsidRDefault="000679D6" w:rsidP="00E1724D">
            <w:pPr>
              <w:spacing w:after="0" w:line="240" w:lineRule="auto"/>
              <w:jc w:val="both"/>
              <w:rPr>
                <w:rFonts w:ascii="Times New Roman" w:hAnsi="Times New Roman" w:cs="Times New Roman"/>
                <w:sz w:val="24"/>
                <w:szCs w:val="24"/>
              </w:rPr>
            </w:pPr>
          </w:p>
        </w:tc>
        <w:tc>
          <w:tcPr>
            <w:tcW w:w="2268" w:type="dxa"/>
            <w:vMerge/>
          </w:tcPr>
          <w:p w:rsidR="000679D6" w:rsidRPr="00B81A53" w:rsidRDefault="000679D6" w:rsidP="00E1724D">
            <w:pPr>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0679D6" w:rsidRPr="00B81A53" w:rsidRDefault="000679D6"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679D6" w:rsidRPr="00B81A53" w:rsidTr="002C18F0">
        <w:trPr>
          <w:trHeight w:val="373"/>
        </w:trPr>
        <w:tc>
          <w:tcPr>
            <w:tcW w:w="3652" w:type="dxa"/>
            <w:vMerge w:val="restart"/>
          </w:tcPr>
          <w:p w:rsidR="000679D6" w:rsidRPr="00B81A53" w:rsidRDefault="000679D6" w:rsidP="00E1724D">
            <w:pPr>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 xml:space="preserve">2.1.3. </w:t>
            </w:r>
            <w:proofErr w:type="gramStart"/>
            <w:r w:rsidRPr="00B81A53">
              <w:rPr>
                <w:rFonts w:ascii="Times New Roman" w:hAnsi="Times New Roman" w:cs="Times New Roman"/>
                <w:sz w:val="24"/>
                <w:szCs w:val="24"/>
              </w:rPr>
              <w:t xml:space="preserve">Субвенция на </w:t>
            </w:r>
            <w:r w:rsidRPr="00B81A53">
              <w:rPr>
                <w:rFonts w:ascii="Times New Roman" w:hAnsi="Times New Roman" w:cs="Times New Roman"/>
                <w:sz w:val="24"/>
                <w:szCs w:val="24"/>
              </w:rPr>
              <w:lastRenderedPageBreak/>
              <w:t>осуществление органами местного самоуправления отдельных государственных полномочий по предоставлению 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на обеспечение образовательной деятельности</w:t>
            </w:r>
            <w:proofErr w:type="gramEnd"/>
          </w:p>
        </w:tc>
        <w:tc>
          <w:tcPr>
            <w:tcW w:w="2268" w:type="dxa"/>
            <w:vMerge w:val="restart"/>
          </w:tcPr>
          <w:p w:rsidR="000679D6" w:rsidRPr="00B81A53" w:rsidRDefault="000679D6" w:rsidP="00E1724D">
            <w:pPr>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lastRenderedPageBreak/>
              <w:t xml:space="preserve">Управление общего </w:t>
            </w:r>
            <w:r w:rsidRPr="00B81A53">
              <w:rPr>
                <w:rFonts w:ascii="Times New Roman" w:hAnsi="Times New Roman" w:cs="Times New Roman"/>
                <w:sz w:val="24"/>
                <w:szCs w:val="24"/>
              </w:rPr>
              <w:lastRenderedPageBreak/>
              <w:t>образования АРМР, образовательные организации</w:t>
            </w: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lastRenderedPageBreak/>
              <w:t>всего</w:t>
            </w:r>
          </w:p>
        </w:tc>
        <w:tc>
          <w:tcPr>
            <w:tcW w:w="2127" w:type="dxa"/>
          </w:tcPr>
          <w:p w:rsidR="000679D6" w:rsidRPr="001F5F92" w:rsidRDefault="00D06C7F"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13921,70</w:t>
            </w:r>
          </w:p>
        </w:tc>
        <w:tc>
          <w:tcPr>
            <w:tcW w:w="1275" w:type="dxa"/>
          </w:tcPr>
          <w:p w:rsidR="000679D6" w:rsidRPr="001F5F92" w:rsidRDefault="005A3FC5"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13921,70</w:t>
            </w:r>
          </w:p>
        </w:tc>
        <w:tc>
          <w:tcPr>
            <w:tcW w:w="1418" w:type="dxa"/>
          </w:tcPr>
          <w:p w:rsidR="000679D6" w:rsidRPr="00B81A53" w:rsidRDefault="005A3FC5" w:rsidP="00E1724D">
            <w:pPr>
              <w:jc w:val="center"/>
              <w:rPr>
                <w:rFonts w:ascii="Times New Roman" w:hAnsi="Times New Roman" w:cs="Times New Roman"/>
                <w:b/>
                <w:sz w:val="24"/>
                <w:szCs w:val="24"/>
              </w:rPr>
            </w:pPr>
            <w:r>
              <w:rPr>
                <w:rFonts w:ascii="Times New Roman" w:hAnsi="Times New Roman" w:cs="Times New Roman"/>
                <w:b/>
                <w:sz w:val="24"/>
                <w:szCs w:val="24"/>
              </w:rPr>
              <w:t>0</w:t>
            </w:r>
          </w:p>
        </w:tc>
        <w:tc>
          <w:tcPr>
            <w:tcW w:w="1417" w:type="dxa"/>
          </w:tcPr>
          <w:p w:rsidR="000679D6" w:rsidRPr="00B81A53" w:rsidRDefault="005A3FC5" w:rsidP="00E1724D">
            <w:pPr>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tcPr>
          <w:p w:rsidR="000679D6" w:rsidRPr="00B81A53" w:rsidRDefault="005A3FC5" w:rsidP="0053085A">
            <w:pPr>
              <w:jc w:val="center"/>
              <w:rPr>
                <w:rFonts w:ascii="Times New Roman" w:hAnsi="Times New Roman" w:cs="Times New Roman"/>
                <w:b/>
                <w:sz w:val="24"/>
                <w:szCs w:val="24"/>
              </w:rPr>
            </w:pPr>
            <w:r>
              <w:rPr>
                <w:rFonts w:ascii="Times New Roman" w:hAnsi="Times New Roman" w:cs="Times New Roman"/>
                <w:b/>
                <w:sz w:val="24"/>
                <w:szCs w:val="24"/>
              </w:rPr>
              <w:t>0</w:t>
            </w:r>
          </w:p>
        </w:tc>
      </w:tr>
      <w:tr w:rsidR="000679D6" w:rsidRPr="00B81A53" w:rsidTr="002C18F0">
        <w:trPr>
          <w:trHeight w:val="553"/>
        </w:trPr>
        <w:tc>
          <w:tcPr>
            <w:tcW w:w="3652" w:type="dxa"/>
            <w:vMerge/>
          </w:tcPr>
          <w:p w:rsidR="000679D6" w:rsidRPr="00B81A53" w:rsidRDefault="000679D6" w:rsidP="00E1724D">
            <w:pPr>
              <w:spacing w:after="0" w:line="240" w:lineRule="auto"/>
              <w:jc w:val="both"/>
              <w:rPr>
                <w:rFonts w:ascii="Times New Roman" w:hAnsi="Times New Roman" w:cs="Times New Roman"/>
                <w:sz w:val="24"/>
                <w:szCs w:val="24"/>
              </w:rPr>
            </w:pPr>
          </w:p>
        </w:tc>
        <w:tc>
          <w:tcPr>
            <w:tcW w:w="2268" w:type="dxa"/>
            <w:vMerge/>
          </w:tcPr>
          <w:p w:rsidR="000679D6" w:rsidRPr="00B81A53" w:rsidRDefault="000679D6" w:rsidP="00E1724D">
            <w:pPr>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1275"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Pr>
          <w:p w:rsidR="000679D6" w:rsidRPr="00B81A53" w:rsidRDefault="000679D6" w:rsidP="0053085A">
            <w:pPr>
              <w:widowControl w:val="0"/>
              <w:autoSpaceDE w:val="0"/>
              <w:autoSpaceDN w:val="0"/>
              <w:adjustRightInd w:val="0"/>
              <w:spacing w:after="0" w:line="240" w:lineRule="auto"/>
              <w:jc w:val="center"/>
              <w:rPr>
                <w:rFonts w:ascii="Times New Roman" w:hAnsi="Times New Roman" w:cs="Times New Roman"/>
                <w:sz w:val="24"/>
                <w:szCs w:val="24"/>
              </w:rPr>
            </w:pPr>
          </w:p>
        </w:tc>
      </w:tr>
      <w:tr w:rsidR="000679D6" w:rsidRPr="00B81A53" w:rsidTr="002C18F0">
        <w:trPr>
          <w:trHeight w:val="561"/>
        </w:trPr>
        <w:tc>
          <w:tcPr>
            <w:tcW w:w="3652" w:type="dxa"/>
            <w:vMerge/>
          </w:tcPr>
          <w:p w:rsidR="000679D6" w:rsidRPr="00B81A53" w:rsidRDefault="000679D6" w:rsidP="00E1724D">
            <w:pPr>
              <w:spacing w:after="0" w:line="240" w:lineRule="auto"/>
              <w:jc w:val="both"/>
              <w:rPr>
                <w:rFonts w:ascii="Times New Roman" w:hAnsi="Times New Roman" w:cs="Times New Roman"/>
                <w:sz w:val="24"/>
                <w:szCs w:val="24"/>
              </w:rPr>
            </w:pPr>
          </w:p>
        </w:tc>
        <w:tc>
          <w:tcPr>
            <w:tcW w:w="2268" w:type="dxa"/>
            <w:vMerge/>
          </w:tcPr>
          <w:p w:rsidR="000679D6" w:rsidRPr="00B81A53" w:rsidRDefault="000679D6" w:rsidP="00E1724D">
            <w:pPr>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0679D6" w:rsidRPr="001F5F92"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13921,70</w:t>
            </w:r>
          </w:p>
        </w:tc>
        <w:tc>
          <w:tcPr>
            <w:tcW w:w="1275" w:type="dxa"/>
          </w:tcPr>
          <w:p w:rsidR="000679D6" w:rsidRPr="001F5F92"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13921,70</w:t>
            </w:r>
          </w:p>
        </w:tc>
        <w:tc>
          <w:tcPr>
            <w:tcW w:w="1418" w:type="dxa"/>
          </w:tcPr>
          <w:p w:rsidR="000679D6" w:rsidRPr="00B81A53" w:rsidRDefault="005A3FC5" w:rsidP="00E1724D">
            <w:pPr>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0679D6" w:rsidRPr="00B81A53" w:rsidRDefault="005A3FC5" w:rsidP="00E1724D">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0679D6" w:rsidRPr="00B81A53" w:rsidRDefault="005A3FC5" w:rsidP="0053085A">
            <w:pPr>
              <w:jc w:val="center"/>
              <w:rPr>
                <w:rFonts w:ascii="Times New Roman" w:hAnsi="Times New Roman" w:cs="Times New Roman"/>
                <w:sz w:val="24"/>
                <w:szCs w:val="24"/>
              </w:rPr>
            </w:pPr>
            <w:r>
              <w:rPr>
                <w:rFonts w:ascii="Times New Roman" w:hAnsi="Times New Roman" w:cs="Times New Roman"/>
                <w:sz w:val="24"/>
                <w:szCs w:val="24"/>
              </w:rPr>
              <w:t>0</w:t>
            </w:r>
          </w:p>
        </w:tc>
      </w:tr>
      <w:tr w:rsidR="000679D6" w:rsidRPr="00B81A53" w:rsidTr="002C18F0">
        <w:trPr>
          <w:trHeight w:val="569"/>
        </w:trPr>
        <w:tc>
          <w:tcPr>
            <w:tcW w:w="3652" w:type="dxa"/>
            <w:vMerge/>
          </w:tcPr>
          <w:p w:rsidR="000679D6" w:rsidRPr="00B81A53" w:rsidRDefault="000679D6" w:rsidP="00E1724D">
            <w:pPr>
              <w:spacing w:after="0" w:line="240" w:lineRule="auto"/>
              <w:jc w:val="both"/>
              <w:rPr>
                <w:rFonts w:ascii="Times New Roman" w:hAnsi="Times New Roman" w:cs="Times New Roman"/>
                <w:sz w:val="24"/>
                <w:szCs w:val="24"/>
              </w:rPr>
            </w:pPr>
          </w:p>
        </w:tc>
        <w:tc>
          <w:tcPr>
            <w:tcW w:w="2268" w:type="dxa"/>
            <w:vMerge/>
          </w:tcPr>
          <w:p w:rsidR="000679D6" w:rsidRPr="00B81A53" w:rsidRDefault="000679D6" w:rsidP="00E1724D">
            <w:pPr>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районный бюджет </w:t>
            </w:r>
          </w:p>
        </w:tc>
        <w:tc>
          <w:tcPr>
            <w:tcW w:w="2127"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0679D6" w:rsidRPr="00B81A53" w:rsidRDefault="000679D6"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0679D6" w:rsidRPr="00B81A53" w:rsidTr="002C18F0">
        <w:trPr>
          <w:trHeight w:val="691"/>
        </w:trPr>
        <w:tc>
          <w:tcPr>
            <w:tcW w:w="3652" w:type="dxa"/>
            <w:vMerge/>
          </w:tcPr>
          <w:p w:rsidR="000679D6" w:rsidRPr="00B81A53" w:rsidRDefault="000679D6" w:rsidP="00E1724D">
            <w:pPr>
              <w:spacing w:after="0" w:line="240" w:lineRule="auto"/>
              <w:jc w:val="both"/>
              <w:rPr>
                <w:rFonts w:ascii="Times New Roman" w:hAnsi="Times New Roman" w:cs="Times New Roman"/>
                <w:sz w:val="24"/>
                <w:szCs w:val="24"/>
              </w:rPr>
            </w:pPr>
          </w:p>
        </w:tc>
        <w:tc>
          <w:tcPr>
            <w:tcW w:w="2268" w:type="dxa"/>
            <w:vMerge/>
          </w:tcPr>
          <w:p w:rsidR="000679D6" w:rsidRPr="00B81A53" w:rsidRDefault="000679D6" w:rsidP="00E1724D">
            <w:pPr>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0679D6" w:rsidRPr="00B81A53" w:rsidRDefault="000679D6"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0679D6" w:rsidRPr="00B81A53" w:rsidTr="002C18F0">
        <w:trPr>
          <w:trHeight w:val="458"/>
        </w:trPr>
        <w:tc>
          <w:tcPr>
            <w:tcW w:w="3652" w:type="dxa"/>
            <w:vMerge w:val="restart"/>
          </w:tcPr>
          <w:p w:rsidR="000679D6" w:rsidRPr="00B81A53" w:rsidRDefault="000679D6" w:rsidP="00E1724D">
            <w:pPr>
              <w:spacing w:after="0" w:line="240" w:lineRule="auto"/>
              <w:jc w:val="both"/>
              <w:rPr>
                <w:rFonts w:ascii="Times New Roman" w:hAnsi="Times New Roman" w:cs="Times New Roman"/>
                <w:sz w:val="24"/>
                <w:szCs w:val="24"/>
              </w:rPr>
            </w:pPr>
            <w:proofErr w:type="gramStart"/>
            <w:r w:rsidRPr="00B81A53">
              <w:rPr>
                <w:rFonts w:ascii="Times New Roman" w:hAnsi="Times New Roman" w:cs="Times New Roman"/>
                <w:sz w:val="24"/>
                <w:szCs w:val="24"/>
              </w:rPr>
              <w:t>2.1.4.Субвенция на организацию осуществления органами местного самоуправления отдельных государственных полномочий по предоставлению 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на обеспечение образовательной деятельности</w:t>
            </w:r>
            <w:proofErr w:type="gramEnd"/>
          </w:p>
        </w:tc>
        <w:tc>
          <w:tcPr>
            <w:tcW w:w="2268" w:type="dxa"/>
            <w:vMerge w:val="restart"/>
          </w:tcPr>
          <w:p w:rsidR="000679D6" w:rsidRPr="00B81A53" w:rsidRDefault="000679D6" w:rsidP="00E1724D">
            <w:pPr>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0679D6" w:rsidRPr="001F5F92" w:rsidRDefault="005A3FC5"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139,20</w:t>
            </w:r>
          </w:p>
        </w:tc>
        <w:tc>
          <w:tcPr>
            <w:tcW w:w="1275" w:type="dxa"/>
          </w:tcPr>
          <w:p w:rsidR="000679D6" w:rsidRPr="001F5F92" w:rsidRDefault="005A3FC5"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139,20</w:t>
            </w:r>
          </w:p>
        </w:tc>
        <w:tc>
          <w:tcPr>
            <w:tcW w:w="1418" w:type="dxa"/>
          </w:tcPr>
          <w:p w:rsidR="000679D6" w:rsidRPr="00B81A53" w:rsidRDefault="005A3FC5"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17" w:type="dxa"/>
          </w:tcPr>
          <w:p w:rsidR="000679D6" w:rsidRPr="00B81A53" w:rsidRDefault="005A3FC5"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tcPr>
          <w:p w:rsidR="000679D6" w:rsidRPr="00B81A53" w:rsidRDefault="005A3FC5"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r>
      <w:tr w:rsidR="000679D6" w:rsidRPr="00B81A53" w:rsidTr="002C18F0">
        <w:trPr>
          <w:trHeight w:val="550"/>
        </w:trPr>
        <w:tc>
          <w:tcPr>
            <w:tcW w:w="3652" w:type="dxa"/>
            <w:vMerge/>
          </w:tcPr>
          <w:p w:rsidR="000679D6" w:rsidRPr="00B81A53" w:rsidRDefault="000679D6" w:rsidP="00E1724D">
            <w:pPr>
              <w:spacing w:after="0" w:line="240" w:lineRule="auto"/>
              <w:jc w:val="both"/>
              <w:rPr>
                <w:rFonts w:ascii="Times New Roman" w:hAnsi="Times New Roman" w:cs="Times New Roman"/>
                <w:sz w:val="24"/>
                <w:szCs w:val="24"/>
              </w:rPr>
            </w:pPr>
          </w:p>
        </w:tc>
        <w:tc>
          <w:tcPr>
            <w:tcW w:w="2268" w:type="dxa"/>
            <w:vMerge/>
          </w:tcPr>
          <w:p w:rsidR="000679D6" w:rsidRPr="00B81A53" w:rsidRDefault="000679D6" w:rsidP="00E1724D">
            <w:pPr>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0679D6" w:rsidRPr="001F5F92"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0679D6" w:rsidRPr="001F5F92"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0679D6" w:rsidRPr="00B81A53"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0679D6" w:rsidRPr="00B81A53"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0679D6" w:rsidRPr="00B81A53" w:rsidRDefault="005A3FC5"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679D6" w:rsidRPr="00B81A53" w:rsidTr="002C18F0">
        <w:trPr>
          <w:trHeight w:val="557"/>
        </w:trPr>
        <w:tc>
          <w:tcPr>
            <w:tcW w:w="3652" w:type="dxa"/>
            <w:vMerge/>
          </w:tcPr>
          <w:p w:rsidR="000679D6" w:rsidRPr="00B81A53" w:rsidRDefault="000679D6" w:rsidP="00E1724D">
            <w:pPr>
              <w:spacing w:after="0" w:line="240" w:lineRule="auto"/>
              <w:jc w:val="both"/>
              <w:rPr>
                <w:rFonts w:ascii="Times New Roman" w:hAnsi="Times New Roman" w:cs="Times New Roman"/>
                <w:sz w:val="24"/>
                <w:szCs w:val="24"/>
              </w:rPr>
            </w:pPr>
          </w:p>
        </w:tc>
        <w:tc>
          <w:tcPr>
            <w:tcW w:w="2268" w:type="dxa"/>
            <w:vMerge/>
          </w:tcPr>
          <w:p w:rsidR="000679D6" w:rsidRPr="00B81A53" w:rsidRDefault="000679D6" w:rsidP="00E1724D">
            <w:pPr>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0679D6" w:rsidRPr="001F5F92"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139,20</w:t>
            </w:r>
          </w:p>
        </w:tc>
        <w:tc>
          <w:tcPr>
            <w:tcW w:w="1275" w:type="dxa"/>
          </w:tcPr>
          <w:p w:rsidR="000679D6" w:rsidRPr="001F5F92"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139,20</w:t>
            </w:r>
          </w:p>
        </w:tc>
        <w:tc>
          <w:tcPr>
            <w:tcW w:w="1418" w:type="dxa"/>
          </w:tcPr>
          <w:p w:rsidR="000679D6" w:rsidRPr="00B81A53"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0679D6" w:rsidRPr="00B81A53"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0679D6" w:rsidRPr="00B81A53" w:rsidRDefault="005A3FC5"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679D6" w:rsidRPr="00B81A53" w:rsidTr="002C18F0">
        <w:trPr>
          <w:trHeight w:val="565"/>
        </w:trPr>
        <w:tc>
          <w:tcPr>
            <w:tcW w:w="3652" w:type="dxa"/>
            <w:vMerge/>
          </w:tcPr>
          <w:p w:rsidR="000679D6" w:rsidRPr="00B81A53" w:rsidRDefault="000679D6" w:rsidP="00E1724D">
            <w:pPr>
              <w:spacing w:after="0" w:line="240" w:lineRule="auto"/>
              <w:jc w:val="both"/>
              <w:rPr>
                <w:rFonts w:ascii="Times New Roman" w:hAnsi="Times New Roman" w:cs="Times New Roman"/>
                <w:sz w:val="24"/>
                <w:szCs w:val="24"/>
              </w:rPr>
            </w:pPr>
          </w:p>
        </w:tc>
        <w:tc>
          <w:tcPr>
            <w:tcW w:w="2268" w:type="dxa"/>
            <w:vMerge/>
          </w:tcPr>
          <w:p w:rsidR="000679D6" w:rsidRPr="00B81A53" w:rsidRDefault="000679D6" w:rsidP="00E1724D">
            <w:pPr>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районный бюджет </w:t>
            </w:r>
          </w:p>
        </w:tc>
        <w:tc>
          <w:tcPr>
            <w:tcW w:w="2127"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0679D6" w:rsidRPr="00B81A53" w:rsidRDefault="000679D6"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0679D6" w:rsidRPr="00B81A53" w:rsidTr="002C18F0">
        <w:trPr>
          <w:trHeight w:val="1109"/>
        </w:trPr>
        <w:tc>
          <w:tcPr>
            <w:tcW w:w="3652" w:type="dxa"/>
            <w:vMerge/>
          </w:tcPr>
          <w:p w:rsidR="000679D6" w:rsidRPr="00B81A53" w:rsidRDefault="000679D6" w:rsidP="00E1724D">
            <w:pPr>
              <w:spacing w:after="0" w:line="240" w:lineRule="auto"/>
              <w:jc w:val="both"/>
              <w:rPr>
                <w:rFonts w:ascii="Times New Roman" w:hAnsi="Times New Roman" w:cs="Times New Roman"/>
                <w:sz w:val="24"/>
                <w:szCs w:val="24"/>
              </w:rPr>
            </w:pPr>
          </w:p>
        </w:tc>
        <w:tc>
          <w:tcPr>
            <w:tcW w:w="2268" w:type="dxa"/>
            <w:vMerge/>
          </w:tcPr>
          <w:p w:rsidR="000679D6" w:rsidRPr="00B81A53" w:rsidRDefault="000679D6" w:rsidP="00E1724D">
            <w:pPr>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0679D6" w:rsidRPr="001F5F92"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0679D6" w:rsidRPr="00B81A53" w:rsidRDefault="000679D6"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0679D6" w:rsidRPr="00B81A53" w:rsidTr="002C18F0">
        <w:trPr>
          <w:trHeight w:val="146"/>
        </w:trPr>
        <w:tc>
          <w:tcPr>
            <w:tcW w:w="3652" w:type="dxa"/>
            <w:vMerge w:val="restart"/>
          </w:tcPr>
          <w:p w:rsidR="000679D6" w:rsidRPr="00B81A53" w:rsidRDefault="000679D6" w:rsidP="00E1724D">
            <w:pPr>
              <w:widowControl w:val="0"/>
              <w:autoSpaceDE w:val="0"/>
              <w:autoSpaceDN w:val="0"/>
              <w:adjustRightInd w:val="0"/>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 xml:space="preserve">2.1.5. Мероприятия, направленные на обеспечение </w:t>
            </w:r>
            <w:proofErr w:type="gramStart"/>
            <w:r w:rsidRPr="00B81A53">
              <w:rPr>
                <w:rFonts w:ascii="Times New Roman" w:hAnsi="Times New Roman" w:cs="Times New Roman"/>
                <w:sz w:val="24"/>
                <w:szCs w:val="24"/>
              </w:rPr>
              <w:t xml:space="preserve">повышения оплаты труда некоторых категорий работников </w:t>
            </w:r>
            <w:r w:rsidRPr="00B81A53">
              <w:rPr>
                <w:rFonts w:ascii="Times New Roman" w:hAnsi="Times New Roman" w:cs="Times New Roman"/>
                <w:sz w:val="24"/>
                <w:szCs w:val="24"/>
              </w:rPr>
              <w:lastRenderedPageBreak/>
              <w:t>муниципальных учреждений</w:t>
            </w:r>
            <w:proofErr w:type="gramEnd"/>
            <w:r w:rsidRPr="00B81A53">
              <w:rPr>
                <w:rFonts w:ascii="Times New Roman" w:hAnsi="Times New Roman" w:cs="Times New Roman"/>
                <w:sz w:val="24"/>
                <w:szCs w:val="24"/>
              </w:rPr>
              <w:t xml:space="preserve"> за счет субсидии из областного бюджета</w:t>
            </w:r>
          </w:p>
        </w:tc>
        <w:tc>
          <w:tcPr>
            <w:tcW w:w="2268" w:type="dxa"/>
            <w:vMerge w:val="restart"/>
          </w:tcPr>
          <w:p w:rsidR="000679D6" w:rsidRPr="00B81A53" w:rsidRDefault="000679D6" w:rsidP="00E1724D">
            <w:pPr>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lastRenderedPageBreak/>
              <w:t>Управление общего образования АРМР, образовательные организации</w:t>
            </w: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0679D6" w:rsidRPr="001F5F92" w:rsidRDefault="005A3FC5"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226,50</w:t>
            </w:r>
          </w:p>
        </w:tc>
        <w:tc>
          <w:tcPr>
            <w:tcW w:w="1275" w:type="dxa"/>
          </w:tcPr>
          <w:p w:rsidR="000679D6" w:rsidRPr="001F5F92" w:rsidRDefault="005A3FC5"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106,90</w:t>
            </w:r>
          </w:p>
        </w:tc>
        <w:tc>
          <w:tcPr>
            <w:tcW w:w="1418" w:type="dxa"/>
          </w:tcPr>
          <w:p w:rsidR="000679D6" w:rsidRPr="00B81A53" w:rsidRDefault="005A3FC5"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119,60</w:t>
            </w:r>
          </w:p>
        </w:tc>
        <w:tc>
          <w:tcPr>
            <w:tcW w:w="1417"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0</w:t>
            </w:r>
          </w:p>
        </w:tc>
        <w:tc>
          <w:tcPr>
            <w:tcW w:w="1276" w:type="dxa"/>
          </w:tcPr>
          <w:p w:rsidR="000679D6" w:rsidRPr="00B81A53" w:rsidRDefault="000679D6" w:rsidP="0053085A">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0</w:t>
            </w:r>
          </w:p>
        </w:tc>
      </w:tr>
      <w:tr w:rsidR="000679D6" w:rsidRPr="00B81A53" w:rsidTr="002C18F0">
        <w:trPr>
          <w:trHeight w:val="146"/>
        </w:trPr>
        <w:tc>
          <w:tcPr>
            <w:tcW w:w="3652" w:type="dxa"/>
            <w:vMerge/>
          </w:tcPr>
          <w:p w:rsidR="000679D6" w:rsidRPr="00B81A53" w:rsidRDefault="000679D6"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0679D6" w:rsidRPr="00B81A53" w:rsidRDefault="000679D6"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федеральный бюджет</w:t>
            </w:r>
          </w:p>
        </w:tc>
        <w:tc>
          <w:tcPr>
            <w:tcW w:w="2127" w:type="dxa"/>
          </w:tcPr>
          <w:p w:rsidR="000679D6" w:rsidRPr="001F5F92"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0679D6" w:rsidRPr="001F5F92"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0679D6" w:rsidRPr="00B81A53"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0679D6" w:rsidRPr="00B81A53" w:rsidRDefault="000679D6" w:rsidP="00E1724D">
            <w:pPr>
              <w:widowControl w:val="0"/>
              <w:autoSpaceDE w:val="0"/>
              <w:autoSpaceDN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0679D6" w:rsidRPr="00B81A53" w:rsidRDefault="000679D6" w:rsidP="0053085A">
            <w:pPr>
              <w:widowControl w:val="0"/>
              <w:autoSpaceDE w:val="0"/>
              <w:autoSpaceDN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5A3FC5" w:rsidRPr="00B81A53" w:rsidTr="002C18F0">
        <w:trPr>
          <w:trHeight w:val="146"/>
        </w:trPr>
        <w:tc>
          <w:tcPr>
            <w:tcW w:w="3652" w:type="dxa"/>
            <w:vMerge/>
          </w:tcPr>
          <w:p w:rsidR="005A3FC5" w:rsidRPr="00B81A53" w:rsidRDefault="005A3FC5"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 xml:space="preserve">областной </w:t>
            </w:r>
            <w:r w:rsidRPr="00B81A53">
              <w:rPr>
                <w:rFonts w:ascii="Times New Roman" w:hAnsi="Times New Roman" w:cs="Times New Roman"/>
                <w:sz w:val="24"/>
                <w:szCs w:val="24"/>
              </w:rPr>
              <w:lastRenderedPageBreak/>
              <w:t>бюджет</w:t>
            </w:r>
          </w:p>
        </w:tc>
        <w:tc>
          <w:tcPr>
            <w:tcW w:w="2127" w:type="dxa"/>
          </w:tcPr>
          <w:p w:rsidR="005A3FC5" w:rsidRPr="001F5F92" w:rsidRDefault="005A3FC5"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226,50</w:t>
            </w:r>
          </w:p>
        </w:tc>
        <w:tc>
          <w:tcPr>
            <w:tcW w:w="1275" w:type="dxa"/>
          </w:tcPr>
          <w:p w:rsidR="005A3FC5" w:rsidRPr="001F5F92" w:rsidRDefault="005A3FC5"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106,90</w:t>
            </w:r>
          </w:p>
        </w:tc>
        <w:tc>
          <w:tcPr>
            <w:tcW w:w="1418" w:type="dxa"/>
          </w:tcPr>
          <w:p w:rsidR="005A3FC5" w:rsidRPr="00B81A53" w:rsidRDefault="005A3FC5"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119,60</w:t>
            </w:r>
          </w:p>
        </w:tc>
        <w:tc>
          <w:tcPr>
            <w:tcW w:w="1417" w:type="dxa"/>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5A3FC5" w:rsidRPr="00B81A53" w:rsidRDefault="005A3FC5"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5A3FC5" w:rsidRPr="00B81A53" w:rsidTr="002C18F0">
        <w:trPr>
          <w:trHeight w:val="146"/>
        </w:trPr>
        <w:tc>
          <w:tcPr>
            <w:tcW w:w="3652" w:type="dxa"/>
            <w:vMerge/>
          </w:tcPr>
          <w:p w:rsidR="005A3FC5" w:rsidRPr="00B81A53" w:rsidRDefault="005A3FC5"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 xml:space="preserve">районный бюджет </w:t>
            </w:r>
          </w:p>
        </w:tc>
        <w:tc>
          <w:tcPr>
            <w:tcW w:w="2127" w:type="dxa"/>
          </w:tcPr>
          <w:p w:rsidR="005A3FC5" w:rsidRPr="001F5F92" w:rsidRDefault="005A3FC5" w:rsidP="00E1724D">
            <w:pPr>
              <w:widowControl w:val="0"/>
              <w:autoSpaceDE w:val="0"/>
              <w:autoSpaceDN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5A3FC5" w:rsidRPr="001F5F92" w:rsidRDefault="005A3FC5" w:rsidP="00E1724D">
            <w:pPr>
              <w:widowControl w:val="0"/>
              <w:autoSpaceDE w:val="0"/>
              <w:autoSpaceDN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5A3FC5" w:rsidRPr="00B81A53" w:rsidRDefault="005A3FC5" w:rsidP="00E1724D">
            <w:pPr>
              <w:widowControl w:val="0"/>
              <w:autoSpaceDE w:val="0"/>
              <w:autoSpaceDN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5A3FC5" w:rsidRPr="00B81A53" w:rsidRDefault="005A3FC5" w:rsidP="00E1724D">
            <w:pPr>
              <w:widowControl w:val="0"/>
              <w:autoSpaceDE w:val="0"/>
              <w:autoSpaceDN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5A3FC5" w:rsidRPr="00B81A53" w:rsidRDefault="005A3FC5" w:rsidP="0053085A">
            <w:pPr>
              <w:widowControl w:val="0"/>
              <w:autoSpaceDE w:val="0"/>
              <w:autoSpaceDN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5A3FC5" w:rsidRPr="00B81A53" w:rsidTr="002C18F0">
        <w:trPr>
          <w:trHeight w:val="146"/>
        </w:trPr>
        <w:tc>
          <w:tcPr>
            <w:tcW w:w="3652" w:type="dxa"/>
            <w:vMerge/>
          </w:tcPr>
          <w:p w:rsidR="005A3FC5" w:rsidRPr="00B81A53" w:rsidRDefault="005A3FC5"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внебюджетные источники</w:t>
            </w:r>
          </w:p>
        </w:tc>
        <w:tc>
          <w:tcPr>
            <w:tcW w:w="2127" w:type="dxa"/>
          </w:tcPr>
          <w:p w:rsidR="005A3FC5" w:rsidRPr="001F5F92" w:rsidRDefault="005A3FC5" w:rsidP="00E1724D">
            <w:pPr>
              <w:widowControl w:val="0"/>
              <w:autoSpaceDE w:val="0"/>
              <w:autoSpaceDN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5A3FC5" w:rsidRPr="001F5F92" w:rsidRDefault="005A3FC5" w:rsidP="00E1724D">
            <w:pPr>
              <w:widowControl w:val="0"/>
              <w:autoSpaceDE w:val="0"/>
              <w:autoSpaceDN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5A3FC5" w:rsidRPr="00B81A53" w:rsidRDefault="005A3FC5" w:rsidP="00E1724D">
            <w:pPr>
              <w:widowControl w:val="0"/>
              <w:autoSpaceDE w:val="0"/>
              <w:autoSpaceDN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5A3FC5" w:rsidRPr="00B81A53" w:rsidRDefault="005A3FC5" w:rsidP="00E1724D">
            <w:pPr>
              <w:widowControl w:val="0"/>
              <w:autoSpaceDE w:val="0"/>
              <w:autoSpaceDN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5A3FC5" w:rsidRPr="00B81A53" w:rsidRDefault="005A3FC5" w:rsidP="0053085A">
            <w:pPr>
              <w:widowControl w:val="0"/>
              <w:autoSpaceDE w:val="0"/>
              <w:autoSpaceDN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5A3FC5" w:rsidRPr="00B81A53" w:rsidTr="002C18F0">
        <w:trPr>
          <w:trHeight w:val="146"/>
        </w:trPr>
        <w:tc>
          <w:tcPr>
            <w:tcW w:w="3652" w:type="dxa"/>
            <w:vMerge w:val="restart"/>
          </w:tcPr>
          <w:p w:rsidR="005A3FC5" w:rsidRPr="00B81A53" w:rsidRDefault="005A3FC5" w:rsidP="00E1724D">
            <w:pPr>
              <w:widowControl w:val="0"/>
              <w:autoSpaceDE w:val="0"/>
              <w:autoSpaceDN w:val="0"/>
              <w:adjustRightInd w:val="0"/>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 xml:space="preserve">2.1.6.Софинансирование  мероприятий, направленных на обеспечение </w:t>
            </w:r>
            <w:proofErr w:type="gramStart"/>
            <w:r w:rsidRPr="00B81A53">
              <w:rPr>
                <w:rFonts w:ascii="Times New Roman" w:hAnsi="Times New Roman" w:cs="Times New Roman"/>
                <w:sz w:val="24"/>
                <w:szCs w:val="24"/>
              </w:rPr>
              <w:t>повышения оплаты труда некоторых категорий работников муниципальных учреждений</w:t>
            </w:r>
            <w:proofErr w:type="gramEnd"/>
            <w:r w:rsidRPr="00B81A53">
              <w:rPr>
                <w:rFonts w:ascii="Times New Roman" w:hAnsi="Times New Roman" w:cs="Times New Roman"/>
                <w:sz w:val="24"/>
                <w:szCs w:val="24"/>
              </w:rPr>
              <w:t xml:space="preserve"> за счет средств местного бюджета</w:t>
            </w:r>
          </w:p>
        </w:tc>
        <w:tc>
          <w:tcPr>
            <w:tcW w:w="2268" w:type="dxa"/>
            <w:vMerge w:val="restart"/>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5A3FC5" w:rsidRPr="001F5F92" w:rsidRDefault="005A3FC5"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18,20</w:t>
            </w:r>
          </w:p>
        </w:tc>
        <w:tc>
          <w:tcPr>
            <w:tcW w:w="1275" w:type="dxa"/>
          </w:tcPr>
          <w:p w:rsidR="005A3FC5" w:rsidRPr="001F5F92" w:rsidRDefault="005A3FC5"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4,90</w:t>
            </w:r>
          </w:p>
        </w:tc>
        <w:tc>
          <w:tcPr>
            <w:tcW w:w="1418" w:type="dxa"/>
          </w:tcPr>
          <w:p w:rsidR="005A3FC5" w:rsidRPr="00B81A53" w:rsidRDefault="005A3FC5" w:rsidP="005A3FC5">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13,30</w:t>
            </w:r>
          </w:p>
        </w:tc>
        <w:tc>
          <w:tcPr>
            <w:tcW w:w="1417" w:type="dxa"/>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0</w:t>
            </w:r>
          </w:p>
        </w:tc>
        <w:tc>
          <w:tcPr>
            <w:tcW w:w="1276" w:type="dxa"/>
          </w:tcPr>
          <w:p w:rsidR="005A3FC5" w:rsidRPr="00B81A53" w:rsidRDefault="005A3FC5" w:rsidP="0053085A">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0</w:t>
            </w:r>
          </w:p>
        </w:tc>
      </w:tr>
      <w:tr w:rsidR="005A3FC5" w:rsidRPr="00B81A53" w:rsidTr="002C18F0">
        <w:trPr>
          <w:trHeight w:val="146"/>
        </w:trPr>
        <w:tc>
          <w:tcPr>
            <w:tcW w:w="3652" w:type="dxa"/>
            <w:vMerge/>
          </w:tcPr>
          <w:p w:rsidR="005A3FC5" w:rsidRPr="00B81A53" w:rsidRDefault="005A3FC5"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федеральный бюджет</w:t>
            </w:r>
          </w:p>
        </w:tc>
        <w:tc>
          <w:tcPr>
            <w:tcW w:w="2127" w:type="dxa"/>
          </w:tcPr>
          <w:p w:rsidR="005A3FC5" w:rsidRPr="001F5F92"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5A3FC5" w:rsidRPr="001F5F92"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5A3FC5" w:rsidRPr="00B81A53"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5A3FC5" w:rsidRPr="00B81A53" w:rsidRDefault="005A3FC5" w:rsidP="00E1724D">
            <w:pPr>
              <w:widowControl w:val="0"/>
              <w:autoSpaceDE w:val="0"/>
              <w:autoSpaceDN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5A3FC5" w:rsidRPr="00B81A53" w:rsidRDefault="005A3FC5" w:rsidP="0053085A">
            <w:pPr>
              <w:widowControl w:val="0"/>
              <w:autoSpaceDE w:val="0"/>
              <w:autoSpaceDN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5A3FC5" w:rsidRPr="00B81A53" w:rsidTr="002C18F0">
        <w:trPr>
          <w:trHeight w:val="146"/>
        </w:trPr>
        <w:tc>
          <w:tcPr>
            <w:tcW w:w="3652" w:type="dxa"/>
            <w:vMerge/>
          </w:tcPr>
          <w:p w:rsidR="005A3FC5" w:rsidRPr="00B81A53" w:rsidRDefault="005A3FC5"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областной бюджет</w:t>
            </w:r>
          </w:p>
        </w:tc>
        <w:tc>
          <w:tcPr>
            <w:tcW w:w="2127" w:type="dxa"/>
          </w:tcPr>
          <w:p w:rsidR="005A3FC5" w:rsidRPr="001F5F92"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5A3FC5" w:rsidRPr="001F5F92"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5A3FC5" w:rsidRPr="00B81A53"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5A3FC5" w:rsidRPr="00B81A53" w:rsidRDefault="005A3FC5" w:rsidP="00E1724D">
            <w:pPr>
              <w:widowControl w:val="0"/>
              <w:autoSpaceDE w:val="0"/>
              <w:autoSpaceDN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5A3FC5" w:rsidRPr="00B81A53" w:rsidRDefault="005A3FC5" w:rsidP="0053085A">
            <w:pPr>
              <w:widowControl w:val="0"/>
              <w:autoSpaceDE w:val="0"/>
              <w:autoSpaceDN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5A3FC5" w:rsidRPr="00B81A53" w:rsidTr="002C18F0">
        <w:trPr>
          <w:trHeight w:val="146"/>
        </w:trPr>
        <w:tc>
          <w:tcPr>
            <w:tcW w:w="3652" w:type="dxa"/>
            <w:vMerge/>
          </w:tcPr>
          <w:p w:rsidR="005A3FC5" w:rsidRPr="00B81A53" w:rsidRDefault="005A3FC5"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 xml:space="preserve">районный бюджет </w:t>
            </w:r>
          </w:p>
        </w:tc>
        <w:tc>
          <w:tcPr>
            <w:tcW w:w="2127" w:type="dxa"/>
          </w:tcPr>
          <w:p w:rsidR="005A3FC5" w:rsidRPr="001F5F92" w:rsidRDefault="005A3FC5"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18,20</w:t>
            </w:r>
          </w:p>
        </w:tc>
        <w:tc>
          <w:tcPr>
            <w:tcW w:w="1275" w:type="dxa"/>
          </w:tcPr>
          <w:p w:rsidR="005A3FC5" w:rsidRPr="001F5F92" w:rsidRDefault="005A3FC5"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4,90</w:t>
            </w:r>
          </w:p>
        </w:tc>
        <w:tc>
          <w:tcPr>
            <w:tcW w:w="1418" w:type="dxa"/>
          </w:tcPr>
          <w:p w:rsidR="005A3FC5" w:rsidRPr="00B81A53" w:rsidRDefault="005A3FC5"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13,30</w:t>
            </w:r>
          </w:p>
        </w:tc>
        <w:tc>
          <w:tcPr>
            <w:tcW w:w="1417" w:type="dxa"/>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5A3FC5" w:rsidRPr="00B81A53" w:rsidRDefault="005A3FC5"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5A3FC5" w:rsidRPr="00B81A53" w:rsidTr="002C18F0">
        <w:trPr>
          <w:trHeight w:val="146"/>
        </w:trPr>
        <w:tc>
          <w:tcPr>
            <w:tcW w:w="3652" w:type="dxa"/>
            <w:vMerge/>
          </w:tcPr>
          <w:p w:rsidR="005A3FC5" w:rsidRPr="00B81A53" w:rsidRDefault="005A3FC5"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внебюджетные источники</w:t>
            </w:r>
          </w:p>
        </w:tc>
        <w:tc>
          <w:tcPr>
            <w:tcW w:w="2127" w:type="dxa"/>
          </w:tcPr>
          <w:p w:rsidR="005A3FC5" w:rsidRPr="001F5F92" w:rsidRDefault="005A3FC5" w:rsidP="00E1724D">
            <w:pPr>
              <w:widowControl w:val="0"/>
              <w:autoSpaceDE w:val="0"/>
              <w:autoSpaceDN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5A3FC5" w:rsidRPr="001F5F92" w:rsidRDefault="005A3FC5" w:rsidP="00E1724D">
            <w:pPr>
              <w:widowControl w:val="0"/>
              <w:autoSpaceDE w:val="0"/>
              <w:autoSpaceDN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5A3FC5" w:rsidRPr="00B81A53" w:rsidRDefault="005A3FC5" w:rsidP="00E1724D">
            <w:pPr>
              <w:widowControl w:val="0"/>
              <w:autoSpaceDE w:val="0"/>
              <w:autoSpaceDN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5A3FC5" w:rsidRPr="00B81A53" w:rsidRDefault="005A3FC5" w:rsidP="00E1724D">
            <w:pPr>
              <w:widowControl w:val="0"/>
              <w:autoSpaceDE w:val="0"/>
              <w:autoSpaceDN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5A3FC5" w:rsidRPr="00B81A53" w:rsidRDefault="005A3FC5" w:rsidP="0053085A">
            <w:pPr>
              <w:widowControl w:val="0"/>
              <w:autoSpaceDE w:val="0"/>
              <w:autoSpaceDN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5A3FC5" w:rsidRPr="00B81A53" w:rsidTr="005A3FC5">
        <w:trPr>
          <w:trHeight w:val="229"/>
        </w:trPr>
        <w:tc>
          <w:tcPr>
            <w:tcW w:w="3652" w:type="dxa"/>
            <w:vMerge w:val="restart"/>
          </w:tcPr>
          <w:p w:rsidR="005A3FC5" w:rsidRPr="00B81A53" w:rsidRDefault="005A3FC5" w:rsidP="005A3FC5">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2.1.7. </w:t>
            </w:r>
            <w:r w:rsidRPr="005A3FC5">
              <w:rPr>
                <w:rFonts w:ascii="Times New Roman" w:hAnsi="Times New Roman" w:cs="Times New Roman"/>
                <w:sz w:val="24"/>
                <w:szCs w:val="24"/>
              </w:rPr>
              <w:t xml:space="preserve">Выполнение расходных обязательств, связанных с погашением </w:t>
            </w:r>
            <w:r>
              <w:rPr>
                <w:rFonts w:ascii="Times New Roman" w:hAnsi="Times New Roman" w:cs="Times New Roman"/>
                <w:sz w:val="24"/>
                <w:szCs w:val="24"/>
              </w:rPr>
              <w:t xml:space="preserve">просроченной </w:t>
            </w:r>
            <w:r w:rsidRPr="005A3FC5">
              <w:rPr>
                <w:rFonts w:ascii="Times New Roman" w:hAnsi="Times New Roman" w:cs="Times New Roman"/>
                <w:sz w:val="24"/>
                <w:szCs w:val="24"/>
              </w:rPr>
              <w:t>кредиторской задолженности, образовавшейся по состоянию на 1 января 2018 года, по уплате начислений на выплаты по оплате труда, налогов, по оказанию мер социальной поддержки населению, по оплате коммунальных услуг и исполнительных листов</w:t>
            </w:r>
          </w:p>
        </w:tc>
        <w:tc>
          <w:tcPr>
            <w:tcW w:w="2268" w:type="dxa"/>
            <w:vMerge w:val="restart"/>
          </w:tcPr>
          <w:p w:rsidR="005A3FC5" w:rsidRDefault="005A3FC5">
            <w:r w:rsidRPr="002B097E">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5A3FC5" w:rsidRPr="00B81A53" w:rsidRDefault="005A3FC5" w:rsidP="002A7384">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5A3FC5" w:rsidRPr="001F5F92"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2745,30</w:t>
            </w:r>
          </w:p>
        </w:tc>
        <w:tc>
          <w:tcPr>
            <w:tcW w:w="1275" w:type="dxa"/>
          </w:tcPr>
          <w:p w:rsidR="005A3FC5" w:rsidRPr="001F5F92"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5A3FC5" w:rsidRPr="00B81A53"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2745,30</w:t>
            </w:r>
          </w:p>
        </w:tc>
        <w:tc>
          <w:tcPr>
            <w:tcW w:w="1417" w:type="dxa"/>
          </w:tcPr>
          <w:p w:rsidR="005A3FC5" w:rsidRPr="00B81A53"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5A3FC5" w:rsidRPr="00B81A53" w:rsidRDefault="005A3FC5"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5A3FC5" w:rsidRPr="00B81A53" w:rsidTr="005A3FC5">
        <w:trPr>
          <w:trHeight w:val="296"/>
        </w:trPr>
        <w:tc>
          <w:tcPr>
            <w:tcW w:w="3652" w:type="dxa"/>
            <w:vMerge/>
          </w:tcPr>
          <w:p w:rsidR="005A3FC5" w:rsidRDefault="005A3FC5" w:rsidP="005A3FC5">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5A3FC5" w:rsidRPr="002B097E" w:rsidRDefault="005A3FC5">
            <w:pPr>
              <w:rPr>
                <w:rFonts w:ascii="Times New Roman" w:hAnsi="Times New Roman" w:cs="Times New Roman"/>
                <w:sz w:val="24"/>
                <w:szCs w:val="24"/>
              </w:rPr>
            </w:pPr>
          </w:p>
        </w:tc>
        <w:tc>
          <w:tcPr>
            <w:tcW w:w="2126" w:type="dxa"/>
          </w:tcPr>
          <w:p w:rsidR="005A3FC5" w:rsidRPr="00B81A53" w:rsidRDefault="005A3FC5" w:rsidP="002A7384">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федеральный бюджет</w:t>
            </w:r>
          </w:p>
        </w:tc>
        <w:tc>
          <w:tcPr>
            <w:tcW w:w="2127" w:type="dxa"/>
          </w:tcPr>
          <w:p w:rsidR="005A3FC5" w:rsidRPr="001F5F92"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5A3FC5" w:rsidRPr="001F5F92"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5A3FC5" w:rsidRPr="00B81A53"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5A3FC5" w:rsidRPr="00B81A53"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5A3FC5" w:rsidRPr="00B81A53" w:rsidRDefault="005A3FC5"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5A3FC5" w:rsidRPr="00B81A53" w:rsidTr="005A3FC5">
        <w:trPr>
          <w:trHeight w:val="425"/>
        </w:trPr>
        <w:tc>
          <w:tcPr>
            <w:tcW w:w="3652" w:type="dxa"/>
            <w:vMerge/>
          </w:tcPr>
          <w:p w:rsidR="005A3FC5" w:rsidRDefault="005A3FC5" w:rsidP="005A3FC5">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5A3FC5" w:rsidRPr="002B097E" w:rsidRDefault="005A3FC5">
            <w:pPr>
              <w:rPr>
                <w:rFonts w:ascii="Times New Roman" w:hAnsi="Times New Roman" w:cs="Times New Roman"/>
                <w:sz w:val="24"/>
                <w:szCs w:val="24"/>
              </w:rPr>
            </w:pPr>
          </w:p>
        </w:tc>
        <w:tc>
          <w:tcPr>
            <w:tcW w:w="2126" w:type="dxa"/>
          </w:tcPr>
          <w:p w:rsidR="005A3FC5" w:rsidRPr="00B81A53" w:rsidRDefault="005A3FC5" w:rsidP="002A7384">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областной бюджет</w:t>
            </w:r>
          </w:p>
        </w:tc>
        <w:tc>
          <w:tcPr>
            <w:tcW w:w="2127" w:type="dxa"/>
          </w:tcPr>
          <w:p w:rsidR="005A3FC5" w:rsidRPr="001F5F92" w:rsidRDefault="005A3FC5" w:rsidP="002A7384">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2745,30</w:t>
            </w:r>
          </w:p>
        </w:tc>
        <w:tc>
          <w:tcPr>
            <w:tcW w:w="1275" w:type="dxa"/>
          </w:tcPr>
          <w:p w:rsidR="005A3FC5" w:rsidRPr="001F5F92" w:rsidRDefault="005A3FC5" w:rsidP="002A7384">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5A3FC5" w:rsidRPr="00B81A53" w:rsidRDefault="005A3FC5" w:rsidP="002A7384">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2745,30</w:t>
            </w:r>
          </w:p>
        </w:tc>
        <w:tc>
          <w:tcPr>
            <w:tcW w:w="1417" w:type="dxa"/>
          </w:tcPr>
          <w:p w:rsidR="005A3FC5" w:rsidRPr="00B81A53" w:rsidRDefault="005A3FC5" w:rsidP="002A7384">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5A3FC5" w:rsidRPr="00B81A53" w:rsidRDefault="005A3FC5" w:rsidP="002A7384">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5A3FC5" w:rsidRPr="00B81A53" w:rsidTr="005A3FC5">
        <w:trPr>
          <w:trHeight w:val="499"/>
        </w:trPr>
        <w:tc>
          <w:tcPr>
            <w:tcW w:w="3652" w:type="dxa"/>
            <w:vMerge/>
          </w:tcPr>
          <w:p w:rsidR="005A3FC5" w:rsidRDefault="005A3FC5" w:rsidP="005A3FC5">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5A3FC5" w:rsidRPr="002B097E" w:rsidRDefault="005A3FC5">
            <w:pPr>
              <w:rPr>
                <w:rFonts w:ascii="Times New Roman" w:hAnsi="Times New Roman" w:cs="Times New Roman"/>
                <w:sz w:val="24"/>
                <w:szCs w:val="24"/>
              </w:rPr>
            </w:pPr>
          </w:p>
        </w:tc>
        <w:tc>
          <w:tcPr>
            <w:tcW w:w="2126" w:type="dxa"/>
          </w:tcPr>
          <w:p w:rsidR="005A3FC5" w:rsidRPr="00B81A53" w:rsidRDefault="005A3FC5" w:rsidP="002A7384">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 xml:space="preserve">районный бюджет </w:t>
            </w:r>
          </w:p>
        </w:tc>
        <w:tc>
          <w:tcPr>
            <w:tcW w:w="2127" w:type="dxa"/>
          </w:tcPr>
          <w:p w:rsidR="005A3FC5" w:rsidRPr="001F5F92"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5A3FC5" w:rsidRPr="001F5F92"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5A3FC5" w:rsidRPr="00B81A53"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5A3FC5" w:rsidRPr="00B81A53"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5A3FC5" w:rsidRPr="00B81A53" w:rsidRDefault="005A3FC5"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5A3FC5" w:rsidRPr="00B81A53" w:rsidTr="002A7384">
        <w:trPr>
          <w:trHeight w:val="1800"/>
        </w:trPr>
        <w:tc>
          <w:tcPr>
            <w:tcW w:w="3652" w:type="dxa"/>
            <w:vMerge/>
          </w:tcPr>
          <w:p w:rsidR="005A3FC5" w:rsidRDefault="005A3FC5" w:rsidP="005A3FC5">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5A3FC5" w:rsidRPr="002B097E" w:rsidRDefault="005A3FC5">
            <w:pPr>
              <w:rPr>
                <w:rFonts w:ascii="Times New Roman" w:hAnsi="Times New Roman" w:cs="Times New Roman"/>
                <w:sz w:val="24"/>
                <w:szCs w:val="24"/>
              </w:rPr>
            </w:pPr>
          </w:p>
        </w:tc>
        <w:tc>
          <w:tcPr>
            <w:tcW w:w="2126" w:type="dxa"/>
          </w:tcPr>
          <w:p w:rsidR="005A3FC5" w:rsidRPr="00B81A53" w:rsidRDefault="005A3FC5" w:rsidP="002A7384">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внебюджетные источники</w:t>
            </w:r>
          </w:p>
        </w:tc>
        <w:tc>
          <w:tcPr>
            <w:tcW w:w="2127" w:type="dxa"/>
          </w:tcPr>
          <w:p w:rsidR="005A3FC5" w:rsidRPr="001F5F92"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5A3FC5" w:rsidRPr="001F5F92"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5A3FC5" w:rsidRPr="00B81A53"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5A3FC5" w:rsidRPr="00B81A53"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5A3FC5" w:rsidRPr="00B81A53" w:rsidRDefault="005A3FC5"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5A3FC5" w:rsidRPr="00B81A53" w:rsidTr="005A3FC5">
        <w:trPr>
          <w:trHeight w:val="240"/>
        </w:trPr>
        <w:tc>
          <w:tcPr>
            <w:tcW w:w="3652" w:type="dxa"/>
            <w:vMerge w:val="restart"/>
          </w:tcPr>
          <w:p w:rsidR="005A3FC5" w:rsidRDefault="005A3FC5" w:rsidP="005A3FC5">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2.1.8.</w:t>
            </w:r>
            <w:r w:rsidRPr="005A3FC5">
              <w:rPr>
                <w:rFonts w:ascii="Times New Roman" w:hAnsi="Times New Roman" w:cs="Times New Roman"/>
                <w:sz w:val="24"/>
                <w:szCs w:val="24"/>
              </w:rPr>
              <w:t xml:space="preserve"> Выполнение расходных обязательств, связанных с погашением </w:t>
            </w:r>
            <w:r>
              <w:rPr>
                <w:rFonts w:ascii="Times New Roman" w:hAnsi="Times New Roman" w:cs="Times New Roman"/>
                <w:sz w:val="24"/>
                <w:szCs w:val="24"/>
              </w:rPr>
              <w:t xml:space="preserve">просроченной </w:t>
            </w:r>
            <w:r w:rsidRPr="005A3FC5">
              <w:rPr>
                <w:rFonts w:ascii="Times New Roman" w:hAnsi="Times New Roman" w:cs="Times New Roman"/>
                <w:sz w:val="24"/>
                <w:szCs w:val="24"/>
              </w:rPr>
              <w:t xml:space="preserve">кредиторской задолженности, образовавшейся по состоянию на 1 января 2018 года, по уплате начислений на выплаты по </w:t>
            </w:r>
            <w:r w:rsidRPr="005A3FC5">
              <w:rPr>
                <w:rFonts w:ascii="Times New Roman" w:hAnsi="Times New Roman" w:cs="Times New Roman"/>
                <w:sz w:val="24"/>
                <w:szCs w:val="24"/>
              </w:rPr>
              <w:lastRenderedPageBreak/>
              <w:t>оплате труда, налогов, по оказанию мер социальной поддержки населению, по оплате коммунальных услуг и исполнительных листов</w:t>
            </w:r>
          </w:p>
        </w:tc>
        <w:tc>
          <w:tcPr>
            <w:tcW w:w="2268" w:type="dxa"/>
            <w:vMerge w:val="restart"/>
          </w:tcPr>
          <w:p w:rsidR="005A3FC5" w:rsidRDefault="005A3FC5">
            <w:r w:rsidRPr="002B097E">
              <w:rPr>
                <w:rFonts w:ascii="Times New Roman" w:hAnsi="Times New Roman" w:cs="Times New Roman"/>
                <w:sz w:val="24"/>
                <w:szCs w:val="24"/>
              </w:rPr>
              <w:lastRenderedPageBreak/>
              <w:t>Управление общего образования АРМР, образовательные организации</w:t>
            </w:r>
          </w:p>
        </w:tc>
        <w:tc>
          <w:tcPr>
            <w:tcW w:w="2126" w:type="dxa"/>
          </w:tcPr>
          <w:p w:rsidR="005A3FC5" w:rsidRPr="00B81A53" w:rsidRDefault="005A3FC5" w:rsidP="002A7384">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5A3FC5" w:rsidRPr="001F5F92"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27,70</w:t>
            </w:r>
          </w:p>
        </w:tc>
        <w:tc>
          <w:tcPr>
            <w:tcW w:w="1275" w:type="dxa"/>
          </w:tcPr>
          <w:p w:rsidR="005A3FC5" w:rsidRPr="001F5F92"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5A3FC5" w:rsidRPr="00B81A53"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27,70</w:t>
            </w:r>
          </w:p>
        </w:tc>
        <w:tc>
          <w:tcPr>
            <w:tcW w:w="1417" w:type="dxa"/>
          </w:tcPr>
          <w:p w:rsidR="005A3FC5" w:rsidRPr="00B81A53"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5A3FC5" w:rsidRPr="00B81A53" w:rsidRDefault="005A3FC5"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5A3FC5" w:rsidRPr="00B81A53" w:rsidTr="005A3FC5">
        <w:trPr>
          <w:trHeight w:val="248"/>
        </w:trPr>
        <w:tc>
          <w:tcPr>
            <w:tcW w:w="3652" w:type="dxa"/>
            <w:vMerge/>
          </w:tcPr>
          <w:p w:rsidR="005A3FC5" w:rsidRDefault="005A3FC5" w:rsidP="005A3FC5">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5A3FC5" w:rsidRPr="002B097E" w:rsidRDefault="005A3FC5">
            <w:pPr>
              <w:rPr>
                <w:rFonts w:ascii="Times New Roman" w:hAnsi="Times New Roman" w:cs="Times New Roman"/>
                <w:sz w:val="24"/>
                <w:szCs w:val="24"/>
              </w:rPr>
            </w:pPr>
          </w:p>
        </w:tc>
        <w:tc>
          <w:tcPr>
            <w:tcW w:w="2126" w:type="dxa"/>
          </w:tcPr>
          <w:p w:rsidR="005A3FC5" w:rsidRPr="00B81A53" w:rsidRDefault="005A3FC5" w:rsidP="002A7384">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федеральный бюджет</w:t>
            </w:r>
          </w:p>
        </w:tc>
        <w:tc>
          <w:tcPr>
            <w:tcW w:w="2127" w:type="dxa"/>
          </w:tcPr>
          <w:p w:rsidR="005A3FC5" w:rsidRPr="001F5F92"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5A3FC5" w:rsidRPr="001F5F92"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5A3FC5" w:rsidRPr="00B81A53"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5A3FC5" w:rsidRPr="00B81A53"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5A3FC5" w:rsidRPr="00B81A53" w:rsidRDefault="005A3FC5"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5A3FC5" w:rsidRPr="00B81A53" w:rsidTr="005A3FC5">
        <w:trPr>
          <w:trHeight w:val="499"/>
        </w:trPr>
        <w:tc>
          <w:tcPr>
            <w:tcW w:w="3652" w:type="dxa"/>
            <w:vMerge/>
          </w:tcPr>
          <w:p w:rsidR="005A3FC5" w:rsidRDefault="005A3FC5" w:rsidP="005A3FC5">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5A3FC5" w:rsidRPr="002B097E" w:rsidRDefault="005A3FC5">
            <w:pPr>
              <w:rPr>
                <w:rFonts w:ascii="Times New Roman" w:hAnsi="Times New Roman" w:cs="Times New Roman"/>
                <w:sz w:val="24"/>
                <w:szCs w:val="24"/>
              </w:rPr>
            </w:pPr>
          </w:p>
        </w:tc>
        <w:tc>
          <w:tcPr>
            <w:tcW w:w="2126" w:type="dxa"/>
          </w:tcPr>
          <w:p w:rsidR="005A3FC5" w:rsidRPr="00B81A53" w:rsidRDefault="005A3FC5" w:rsidP="002A7384">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областной бюджет</w:t>
            </w:r>
          </w:p>
        </w:tc>
        <w:tc>
          <w:tcPr>
            <w:tcW w:w="2127" w:type="dxa"/>
          </w:tcPr>
          <w:p w:rsidR="005A3FC5" w:rsidRPr="001F5F92"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5A3FC5" w:rsidRPr="001F5F92"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5A3FC5" w:rsidRPr="00B81A53"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5A3FC5" w:rsidRPr="00B81A53"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5A3FC5" w:rsidRPr="00B81A53" w:rsidRDefault="005A3FC5"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5A3FC5" w:rsidRPr="00B81A53" w:rsidTr="005A3FC5">
        <w:trPr>
          <w:trHeight w:val="610"/>
        </w:trPr>
        <w:tc>
          <w:tcPr>
            <w:tcW w:w="3652" w:type="dxa"/>
            <w:vMerge/>
          </w:tcPr>
          <w:p w:rsidR="005A3FC5" w:rsidRDefault="005A3FC5" w:rsidP="005A3FC5">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5A3FC5" w:rsidRPr="002B097E" w:rsidRDefault="005A3FC5">
            <w:pPr>
              <w:rPr>
                <w:rFonts w:ascii="Times New Roman" w:hAnsi="Times New Roman" w:cs="Times New Roman"/>
                <w:sz w:val="24"/>
                <w:szCs w:val="24"/>
              </w:rPr>
            </w:pPr>
          </w:p>
        </w:tc>
        <w:tc>
          <w:tcPr>
            <w:tcW w:w="2126" w:type="dxa"/>
          </w:tcPr>
          <w:p w:rsidR="005A3FC5" w:rsidRPr="00B81A53" w:rsidRDefault="005A3FC5" w:rsidP="002A7384">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 xml:space="preserve">районный бюджет </w:t>
            </w:r>
          </w:p>
        </w:tc>
        <w:tc>
          <w:tcPr>
            <w:tcW w:w="2127" w:type="dxa"/>
          </w:tcPr>
          <w:p w:rsidR="005A3FC5" w:rsidRPr="001F5F92" w:rsidRDefault="005A3FC5" w:rsidP="002A7384">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27,70</w:t>
            </w:r>
          </w:p>
        </w:tc>
        <w:tc>
          <w:tcPr>
            <w:tcW w:w="1275" w:type="dxa"/>
          </w:tcPr>
          <w:p w:rsidR="005A3FC5" w:rsidRPr="001F5F92" w:rsidRDefault="005A3FC5" w:rsidP="002A7384">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5A3FC5" w:rsidRPr="00B81A53" w:rsidRDefault="005A3FC5" w:rsidP="002A7384">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27,70</w:t>
            </w:r>
          </w:p>
        </w:tc>
        <w:tc>
          <w:tcPr>
            <w:tcW w:w="1417" w:type="dxa"/>
          </w:tcPr>
          <w:p w:rsidR="005A3FC5" w:rsidRPr="00B81A53" w:rsidRDefault="005A3FC5" w:rsidP="002A7384">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5A3FC5" w:rsidRPr="00B81A53" w:rsidRDefault="005A3FC5" w:rsidP="002A7384">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5A3FC5" w:rsidRPr="00B81A53" w:rsidTr="002C18F0">
        <w:trPr>
          <w:trHeight w:val="1865"/>
        </w:trPr>
        <w:tc>
          <w:tcPr>
            <w:tcW w:w="3652" w:type="dxa"/>
            <w:vMerge/>
          </w:tcPr>
          <w:p w:rsidR="005A3FC5" w:rsidRDefault="005A3FC5" w:rsidP="005A3FC5">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5A3FC5" w:rsidRPr="002B097E" w:rsidRDefault="005A3FC5">
            <w:pPr>
              <w:rPr>
                <w:rFonts w:ascii="Times New Roman" w:hAnsi="Times New Roman" w:cs="Times New Roman"/>
                <w:sz w:val="24"/>
                <w:szCs w:val="24"/>
              </w:rPr>
            </w:pPr>
          </w:p>
        </w:tc>
        <w:tc>
          <w:tcPr>
            <w:tcW w:w="2126" w:type="dxa"/>
          </w:tcPr>
          <w:p w:rsidR="005A3FC5" w:rsidRPr="00B81A53" w:rsidRDefault="005A3FC5" w:rsidP="002A7384">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внебюджетные источники</w:t>
            </w:r>
          </w:p>
        </w:tc>
        <w:tc>
          <w:tcPr>
            <w:tcW w:w="2127" w:type="dxa"/>
          </w:tcPr>
          <w:p w:rsidR="005A3FC5" w:rsidRPr="001F5F92"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5A3FC5" w:rsidRPr="001F5F92"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5A3FC5" w:rsidRPr="00B81A53"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5A3FC5" w:rsidRPr="00B81A53" w:rsidRDefault="005A3FC5"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5A3FC5" w:rsidRPr="00B81A53" w:rsidRDefault="005A3FC5"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5A3FC5" w:rsidRPr="00B81A53" w:rsidTr="002C18F0">
        <w:trPr>
          <w:trHeight w:val="146"/>
        </w:trPr>
        <w:tc>
          <w:tcPr>
            <w:tcW w:w="3652" w:type="dxa"/>
            <w:vMerge w:val="restart"/>
          </w:tcPr>
          <w:p w:rsidR="005A3FC5" w:rsidRPr="00B81A53" w:rsidRDefault="005A3FC5" w:rsidP="00E1724D">
            <w:pPr>
              <w:widowControl w:val="0"/>
              <w:autoSpaceDE w:val="0"/>
              <w:autoSpaceDN w:val="0"/>
              <w:adjustRightInd w:val="0"/>
              <w:spacing w:after="0" w:line="240" w:lineRule="auto"/>
              <w:jc w:val="both"/>
              <w:rPr>
                <w:rFonts w:ascii="Times New Roman" w:hAnsi="Times New Roman" w:cs="Times New Roman"/>
                <w:sz w:val="24"/>
                <w:szCs w:val="24"/>
              </w:rPr>
            </w:pPr>
            <w:r w:rsidRPr="00B81A53">
              <w:rPr>
                <w:rFonts w:ascii="Times New Roman" w:hAnsi="Times New Roman" w:cs="Times New Roman"/>
                <w:b/>
                <w:sz w:val="24"/>
                <w:szCs w:val="24"/>
              </w:rPr>
              <w:lastRenderedPageBreak/>
              <w:t xml:space="preserve">Основное мероприятие 2.2 </w:t>
            </w:r>
          </w:p>
          <w:p w:rsidR="005A3FC5" w:rsidRPr="00B81A53" w:rsidRDefault="005A3FC5" w:rsidP="00E1724D">
            <w:pPr>
              <w:spacing w:after="0" w:line="240" w:lineRule="auto"/>
              <w:jc w:val="both"/>
              <w:rPr>
                <w:rFonts w:ascii="Times New Roman" w:hAnsi="Times New Roman" w:cs="Times New Roman"/>
                <w:spacing w:val="-10"/>
                <w:sz w:val="24"/>
                <w:szCs w:val="24"/>
              </w:rPr>
            </w:pPr>
            <w:r w:rsidRPr="00B81A53">
              <w:rPr>
                <w:rFonts w:ascii="Times New Roman" w:hAnsi="Times New Roman" w:cs="Times New Roman"/>
                <w:spacing w:val="-10"/>
                <w:sz w:val="24"/>
                <w:szCs w:val="24"/>
              </w:rPr>
              <w:t xml:space="preserve">Обеспечение государственных гарантий на получение общедоступного и бесплатного дополнительного образования в муниципальных организациях      дополнительного образования детей РМР </w:t>
            </w:r>
          </w:p>
        </w:tc>
        <w:tc>
          <w:tcPr>
            <w:tcW w:w="2268" w:type="dxa"/>
            <w:vMerge w:val="restart"/>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5A3FC5" w:rsidRPr="001F5F92" w:rsidRDefault="005A3FC5"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66646,50</w:t>
            </w:r>
          </w:p>
        </w:tc>
        <w:tc>
          <w:tcPr>
            <w:tcW w:w="1275" w:type="dxa"/>
          </w:tcPr>
          <w:p w:rsidR="005A3FC5" w:rsidRPr="001F5F92" w:rsidRDefault="005A3FC5"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17385,40</w:t>
            </w:r>
          </w:p>
        </w:tc>
        <w:tc>
          <w:tcPr>
            <w:tcW w:w="1418" w:type="dxa"/>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16230,40</w:t>
            </w:r>
          </w:p>
        </w:tc>
        <w:tc>
          <w:tcPr>
            <w:tcW w:w="1417" w:type="dxa"/>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16359,00</w:t>
            </w:r>
          </w:p>
        </w:tc>
        <w:tc>
          <w:tcPr>
            <w:tcW w:w="1276" w:type="dxa"/>
          </w:tcPr>
          <w:p w:rsidR="005A3FC5" w:rsidRPr="00B81A53" w:rsidRDefault="005A3FC5"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16671,70</w:t>
            </w:r>
          </w:p>
        </w:tc>
      </w:tr>
      <w:tr w:rsidR="005A3FC5" w:rsidRPr="00B81A53" w:rsidTr="002C18F0">
        <w:trPr>
          <w:trHeight w:val="330"/>
        </w:trPr>
        <w:tc>
          <w:tcPr>
            <w:tcW w:w="3652" w:type="dxa"/>
            <w:vMerge/>
          </w:tcPr>
          <w:p w:rsidR="005A3FC5" w:rsidRPr="00B81A53" w:rsidRDefault="005A3FC5" w:rsidP="00E1724D">
            <w:pPr>
              <w:spacing w:after="0" w:line="240" w:lineRule="auto"/>
              <w:jc w:val="both"/>
              <w:rPr>
                <w:rFonts w:ascii="Times New Roman" w:hAnsi="Times New Roman" w:cs="Times New Roman"/>
                <w:sz w:val="24"/>
                <w:szCs w:val="24"/>
              </w:rPr>
            </w:pPr>
          </w:p>
        </w:tc>
        <w:tc>
          <w:tcPr>
            <w:tcW w:w="2268" w:type="dxa"/>
            <w:vMerge/>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5A3FC5" w:rsidRPr="001F5F92"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5A3FC5" w:rsidRPr="001F5F92"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5A3FC5" w:rsidRPr="00B81A53" w:rsidRDefault="005A3FC5"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5A3FC5" w:rsidRPr="00B81A53" w:rsidTr="002C18F0">
        <w:trPr>
          <w:trHeight w:val="240"/>
        </w:trPr>
        <w:tc>
          <w:tcPr>
            <w:tcW w:w="3652" w:type="dxa"/>
            <w:vMerge/>
          </w:tcPr>
          <w:p w:rsidR="005A3FC5" w:rsidRPr="00B81A53" w:rsidRDefault="005A3FC5" w:rsidP="00E1724D">
            <w:pPr>
              <w:spacing w:after="0" w:line="240" w:lineRule="auto"/>
              <w:jc w:val="both"/>
              <w:rPr>
                <w:rFonts w:ascii="Times New Roman" w:hAnsi="Times New Roman" w:cs="Times New Roman"/>
                <w:sz w:val="24"/>
                <w:szCs w:val="24"/>
              </w:rPr>
            </w:pPr>
          </w:p>
        </w:tc>
        <w:tc>
          <w:tcPr>
            <w:tcW w:w="2268" w:type="dxa"/>
            <w:vMerge/>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5A3FC5" w:rsidRPr="001F5F92"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9195,90</w:t>
            </w:r>
          </w:p>
        </w:tc>
        <w:tc>
          <w:tcPr>
            <w:tcW w:w="1275" w:type="dxa"/>
          </w:tcPr>
          <w:p w:rsidR="005A3FC5" w:rsidRPr="001F5F92"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2370,30</w:t>
            </w:r>
          </w:p>
        </w:tc>
        <w:tc>
          <w:tcPr>
            <w:tcW w:w="1418" w:type="dxa"/>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2591,10</w:t>
            </w:r>
          </w:p>
        </w:tc>
        <w:tc>
          <w:tcPr>
            <w:tcW w:w="1417" w:type="dxa"/>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1996,80</w:t>
            </w:r>
          </w:p>
        </w:tc>
        <w:tc>
          <w:tcPr>
            <w:tcW w:w="1276" w:type="dxa"/>
          </w:tcPr>
          <w:p w:rsidR="005A3FC5" w:rsidRPr="00B81A53" w:rsidRDefault="005A3FC5"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2237,70</w:t>
            </w:r>
          </w:p>
        </w:tc>
      </w:tr>
      <w:tr w:rsidR="005A3FC5" w:rsidRPr="00B81A53" w:rsidTr="002C18F0">
        <w:trPr>
          <w:trHeight w:val="641"/>
        </w:trPr>
        <w:tc>
          <w:tcPr>
            <w:tcW w:w="3652" w:type="dxa"/>
            <w:vMerge/>
          </w:tcPr>
          <w:p w:rsidR="005A3FC5" w:rsidRPr="00B81A53" w:rsidRDefault="005A3FC5" w:rsidP="00E1724D">
            <w:pPr>
              <w:spacing w:after="0" w:line="240" w:lineRule="auto"/>
              <w:jc w:val="both"/>
              <w:rPr>
                <w:rFonts w:ascii="Times New Roman" w:hAnsi="Times New Roman" w:cs="Times New Roman"/>
                <w:sz w:val="24"/>
                <w:szCs w:val="24"/>
              </w:rPr>
            </w:pPr>
          </w:p>
        </w:tc>
        <w:tc>
          <w:tcPr>
            <w:tcW w:w="2268" w:type="dxa"/>
            <w:vMerge/>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5A3FC5" w:rsidRPr="001F5F92"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52425,30</w:t>
            </w:r>
          </w:p>
        </w:tc>
        <w:tc>
          <w:tcPr>
            <w:tcW w:w="1275" w:type="dxa"/>
          </w:tcPr>
          <w:p w:rsidR="005A3FC5" w:rsidRPr="001F5F92"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13769,80</w:t>
            </w:r>
          </w:p>
        </w:tc>
        <w:tc>
          <w:tcPr>
            <w:tcW w:w="1418" w:type="dxa"/>
          </w:tcPr>
          <w:p w:rsidR="005A3FC5" w:rsidRPr="00B81A53"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12379,30</w:t>
            </w:r>
          </w:p>
        </w:tc>
        <w:tc>
          <w:tcPr>
            <w:tcW w:w="1417" w:type="dxa"/>
          </w:tcPr>
          <w:p w:rsidR="005A3FC5" w:rsidRPr="00B81A53"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13102,20</w:t>
            </w:r>
          </w:p>
        </w:tc>
        <w:tc>
          <w:tcPr>
            <w:tcW w:w="1276" w:type="dxa"/>
          </w:tcPr>
          <w:p w:rsidR="005A3FC5" w:rsidRPr="00B81A53" w:rsidRDefault="002A7384" w:rsidP="0053085A">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13174,0</w:t>
            </w:r>
          </w:p>
        </w:tc>
      </w:tr>
      <w:tr w:rsidR="005A3FC5" w:rsidRPr="00B81A53" w:rsidTr="002C18F0">
        <w:trPr>
          <w:trHeight w:val="641"/>
        </w:trPr>
        <w:tc>
          <w:tcPr>
            <w:tcW w:w="3652" w:type="dxa"/>
            <w:vMerge/>
          </w:tcPr>
          <w:p w:rsidR="005A3FC5" w:rsidRPr="00B81A53" w:rsidRDefault="005A3FC5" w:rsidP="00E1724D">
            <w:pPr>
              <w:spacing w:after="0" w:line="240" w:lineRule="auto"/>
              <w:jc w:val="both"/>
              <w:rPr>
                <w:rFonts w:ascii="Times New Roman" w:hAnsi="Times New Roman" w:cs="Times New Roman"/>
                <w:sz w:val="24"/>
                <w:szCs w:val="24"/>
              </w:rPr>
            </w:pPr>
          </w:p>
        </w:tc>
        <w:tc>
          <w:tcPr>
            <w:tcW w:w="2268" w:type="dxa"/>
            <w:vMerge/>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5A3FC5"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5025,30</w:t>
            </w:r>
          </w:p>
        </w:tc>
        <w:tc>
          <w:tcPr>
            <w:tcW w:w="1275" w:type="dxa"/>
          </w:tcPr>
          <w:p w:rsidR="005A3FC5"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1245,30</w:t>
            </w:r>
          </w:p>
        </w:tc>
        <w:tc>
          <w:tcPr>
            <w:tcW w:w="1418" w:type="dxa"/>
          </w:tcPr>
          <w:p w:rsidR="005A3FC5"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1260,00</w:t>
            </w:r>
          </w:p>
        </w:tc>
        <w:tc>
          <w:tcPr>
            <w:tcW w:w="1417" w:type="dxa"/>
          </w:tcPr>
          <w:p w:rsidR="005A3FC5"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1260,00</w:t>
            </w:r>
          </w:p>
        </w:tc>
        <w:tc>
          <w:tcPr>
            <w:tcW w:w="1276" w:type="dxa"/>
          </w:tcPr>
          <w:p w:rsidR="005A3FC5"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1260,00</w:t>
            </w:r>
          </w:p>
        </w:tc>
      </w:tr>
      <w:tr w:rsidR="005A3FC5" w:rsidRPr="00B81A53" w:rsidTr="002C18F0">
        <w:trPr>
          <w:trHeight w:val="80"/>
        </w:trPr>
        <w:tc>
          <w:tcPr>
            <w:tcW w:w="3652" w:type="dxa"/>
            <w:vMerge w:val="restart"/>
          </w:tcPr>
          <w:p w:rsidR="005A3FC5" w:rsidRPr="00B81A53" w:rsidRDefault="005A3FC5" w:rsidP="00E1724D">
            <w:pPr>
              <w:widowControl w:val="0"/>
              <w:autoSpaceDE w:val="0"/>
              <w:autoSpaceDN w:val="0"/>
              <w:adjustRightInd w:val="0"/>
              <w:rPr>
                <w:rFonts w:ascii="Times New Roman" w:hAnsi="Times New Roman" w:cs="Times New Roman"/>
                <w:sz w:val="24"/>
                <w:szCs w:val="24"/>
              </w:rPr>
            </w:pPr>
            <w:r w:rsidRPr="00B81A53">
              <w:rPr>
                <w:rFonts w:ascii="Times New Roman" w:hAnsi="Times New Roman" w:cs="Times New Roman"/>
                <w:sz w:val="24"/>
                <w:szCs w:val="24"/>
              </w:rPr>
              <w:t>2.2.1. Расходы на выполнение муниципальных заданий муниципальными бюджетными и автономными учреждениями</w:t>
            </w:r>
          </w:p>
        </w:tc>
        <w:tc>
          <w:tcPr>
            <w:tcW w:w="2268" w:type="dxa"/>
            <w:vMerge w:val="restart"/>
          </w:tcPr>
          <w:p w:rsidR="005A3FC5" w:rsidRPr="00B81A53" w:rsidRDefault="005A3FC5" w:rsidP="00E1724D">
            <w:pPr>
              <w:widowControl w:val="0"/>
              <w:autoSpaceDE w:val="0"/>
              <w:autoSpaceDN w:val="0"/>
              <w:adjustRightInd w:val="0"/>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p w:rsidR="005A3FC5" w:rsidRPr="00B81A53" w:rsidRDefault="005A3FC5" w:rsidP="00E1724D">
            <w:pPr>
              <w:widowControl w:val="0"/>
              <w:autoSpaceDE w:val="0"/>
              <w:autoSpaceDN w:val="0"/>
              <w:adjustRightInd w:val="0"/>
              <w:rPr>
                <w:rFonts w:ascii="Times New Roman" w:hAnsi="Times New Roman" w:cs="Times New Roman"/>
                <w:sz w:val="24"/>
                <w:szCs w:val="24"/>
              </w:rPr>
            </w:pPr>
          </w:p>
        </w:tc>
        <w:tc>
          <w:tcPr>
            <w:tcW w:w="2126" w:type="dxa"/>
          </w:tcPr>
          <w:p w:rsidR="005A3FC5" w:rsidRPr="00B81A53" w:rsidRDefault="005A3FC5" w:rsidP="00E1724D">
            <w:pPr>
              <w:widowControl w:val="0"/>
              <w:autoSpaceDE w:val="0"/>
              <w:autoSpaceDN w:val="0"/>
              <w:adjustRightInd w:val="0"/>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5A3FC5" w:rsidRPr="001F5F92" w:rsidRDefault="002A7384" w:rsidP="00E1724D">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49982,00</w:t>
            </w:r>
          </w:p>
        </w:tc>
        <w:tc>
          <w:tcPr>
            <w:tcW w:w="1275" w:type="dxa"/>
          </w:tcPr>
          <w:p w:rsidR="005A3FC5" w:rsidRPr="001F5F92" w:rsidRDefault="002A7384" w:rsidP="0053085A">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13221,10</w:t>
            </w:r>
          </w:p>
        </w:tc>
        <w:tc>
          <w:tcPr>
            <w:tcW w:w="1418" w:type="dxa"/>
          </w:tcPr>
          <w:p w:rsidR="005A3FC5" w:rsidRPr="00B81A53" w:rsidRDefault="002A7384" w:rsidP="00E1724D">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12188,80</w:t>
            </w:r>
          </w:p>
        </w:tc>
        <w:tc>
          <w:tcPr>
            <w:tcW w:w="1417" w:type="dxa"/>
          </w:tcPr>
          <w:p w:rsidR="005A3FC5" w:rsidRPr="00B81A53" w:rsidRDefault="002A7384" w:rsidP="00E1724D">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12603,00</w:t>
            </w:r>
          </w:p>
        </w:tc>
        <w:tc>
          <w:tcPr>
            <w:tcW w:w="1276" w:type="dxa"/>
          </w:tcPr>
          <w:p w:rsidR="005A3FC5" w:rsidRPr="00B81A53" w:rsidRDefault="002A7384" w:rsidP="0053085A">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11969,10</w:t>
            </w:r>
          </w:p>
        </w:tc>
      </w:tr>
      <w:tr w:rsidR="005A3FC5" w:rsidRPr="00B81A53" w:rsidTr="002C18F0">
        <w:trPr>
          <w:trHeight w:val="80"/>
        </w:trPr>
        <w:tc>
          <w:tcPr>
            <w:tcW w:w="3652" w:type="dxa"/>
            <w:vMerge/>
          </w:tcPr>
          <w:p w:rsidR="005A3FC5" w:rsidRPr="00B81A53" w:rsidRDefault="005A3FC5" w:rsidP="00E1724D">
            <w:pPr>
              <w:spacing w:after="0" w:line="240" w:lineRule="auto"/>
              <w:jc w:val="both"/>
              <w:rPr>
                <w:rFonts w:ascii="Times New Roman" w:hAnsi="Times New Roman" w:cs="Times New Roman"/>
                <w:b/>
                <w:sz w:val="24"/>
                <w:szCs w:val="24"/>
              </w:rPr>
            </w:pPr>
          </w:p>
        </w:tc>
        <w:tc>
          <w:tcPr>
            <w:tcW w:w="2268" w:type="dxa"/>
            <w:vMerge/>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5A3FC5" w:rsidRPr="00B81A53" w:rsidRDefault="005A3FC5" w:rsidP="00E1724D">
            <w:pPr>
              <w:widowControl w:val="0"/>
              <w:autoSpaceDE w:val="0"/>
              <w:autoSpaceDN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федеральный бюджет</w:t>
            </w:r>
          </w:p>
        </w:tc>
        <w:tc>
          <w:tcPr>
            <w:tcW w:w="2127" w:type="dxa"/>
          </w:tcPr>
          <w:p w:rsidR="005A3FC5"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5A3FC5"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5A3FC5"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5A3FC5"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5A3FC5" w:rsidRPr="00B81A53" w:rsidRDefault="002A7384"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5A3FC5" w:rsidRPr="00B81A53" w:rsidTr="002C18F0">
        <w:trPr>
          <w:trHeight w:val="80"/>
        </w:trPr>
        <w:tc>
          <w:tcPr>
            <w:tcW w:w="3652" w:type="dxa"/>
            <w:vMerge/>
          </w:tcPr>
          <w:p w:rsidR="005A3FC5" w:rsidRPr="00B81A53" w:rsidRDefault="005A3FC5" w:rsidP="00E1724D">
            <w:pPr>
              <w:spacing w:after="0" w:line="240" w:lineRule="auto"/>
              <w:jc w:val="both"/>
              <w:rPr>
                <w:rFonts w:ascii="Times New Roman" w:hAnsi="Times New Roman" w:cs="Times New Roman"/>
                <w:b/>
                <w:sz w:val="24"/>
                <w:szCs w:val="24"/>
              </w:rPr>
            </w:pPr>
          </w:p>
        </w:tc>
        <w:tc>
          <w:tcPr>
            <w:tcW w:w="2268" w:type="dxa"/>
            <w:vMerge/>
          </w:tcPr>
          <w:p w:rsidR="005A3FC5" w:rsidRPr="00B81A53" w:rsidRDefault="005A3FC5"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5A3FC5" w:rsidRPr="00B81A53" w:rsidRDefault="005A3FC5" w:rsidP="00E1724D">
            <w:pPr>
              <w:widowControl w:val="0"/>
              <w:autoSpaceDE w:val="0"/>
              <w:autoSpaceDN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областной бюджет</w:t>
            </w:r>
          </w:p>
        </w:tc>
        <w:tc>
          <w:tcPr>
            <w:tcW w:w="2127" w:type="dxa"/>
          </w:tcPr>
          <w:p w:rsidR="005A3FC5"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5A3FC5"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5A3FC5"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5A3FC5"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5A3FC5" w:rsidRPr="00B81A53" w:rsidRDefault="002A7384"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2A7384" w:rsidRPr="00B81A53" w:rsidTr="002C18F0">
        <w:trPr>
          <w:trHeight w:val="80"/>
        </w:trPr>
        <w:tc>
          <w:tcPr>
            <w:tcW w:w="3652" w:type="dxa"/>
            <w:vMerge/>
          </w:tcPr>
          <w:p w:rsidR="002A7384" w:rsidRPr="00B81A53" w:rsidRDefault="002A7384" w:rsidP="00E1724D">
            <w:pPr>
              <w:spacing w:after="0" w:line="240" w:lineRule="auto"/>
              <w:jc w:val="both"/>
              <w:rPr>
                <w:rFonts w:ascii="Times New Roman" w:hAnsi="Times New Roman" w:cs="Times New Roman"/>
                <w:b/>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районный бюджет</w:t>
            </w:r>
          </w:p>
        </w:tc>
        <w:tc>
          <w:tcPr>
            <w:tcW w:w="2127" w:type="dxa"/>
          </w:tcPr>
          <w:p w:rsidR="002A7384" w:rsidRPr="001F5F92" w:rsidRDefault="002A7384" w:rsidP="002A7384">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49982,00</w:t>
            </w:r>
          </w:p>
        </w:tc>
        <w:tc>
          <w:tcPr>
            <w:tcW w:w="1275" w:type="dxa"/>
          </w:tcPr>
          <w:p w:rsidR="002A7384" w:rsidRPr="001F5F92" w:rsidRDefault="002A7384" w:rsidP="002A7384">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13221,10</w:t>
            </w:r>
          </w:p>
        </w:tc>
        <w:tc>
          <w:tcPr>
            <w:tcW w:w="1418" w:type="dxa"/>
          </w:tcPr>
          <w:p w:rsidR="002A7384" w:rsidRPr="00B81A53" w:rsidRDefault="002A7384" w:rsidP="002A7384">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12188,80</w:t>
            </w:r>
          </w:p>
        </w:tc>
        <w:tc>
          <w:tcPr>
            <w:tcW w:w="1417" w:type="dxa"/>
          </w:tcPr>
          <w:p w:rsidR="002A7384" w:rsidRPr="00B81A53" w:rsidRDefault="002A7384" w:rsidP="002A7384">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12603,00</w:t>
            </w:r>
          </w:p>
        </w:tc>
        <w:tc>
          <w:tcPr>
            <w:tcW w:w="1276" w:type="dxa"/>
          </w:tcPr>
          <w:p w:rsidR="002A7384" w:rsidRPr="00B81A53" w:rsidRDefault="002A7384" w:rsidP="002A7384">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11969,10</w:t>
            </w:r>
          </w:p>
        </w:tc>
      </w:tr>
      <w:tr w:rsidR="002A7384" w:rsidRPr="00B81A53" w:rsidTr="002C18F0">
        <w:trPr>
          <w:trHeight w:val="80"/>
        </w:trPr>
        <w:tc>
          <w:tcPr>
            <w:tcW w:w="3652" w:type="dxa"/>
            <w:vMerge/>
          </w:tcPr>
          <w:p w:rsidR="002A7384" w:rsidRPr="00B81A53" w:rsidRDefault="002A7384" w:rsidP="00E1724D">
            <w:pPr>
              <w:spacing w:after="0" w:line="240" w:lineRule="auto"/>
              <w:jc w:val="both"/>
              <w:rPr>
                <w:rFonts w:ascii="Times New Roman" w:hAnsi="Times New Roman" w:cs="Times New Roman"/>
                <w:b/>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внебюджетные источники</w:t>
            </w:r>
          </w:p>
        </w:tc>
        <w:tc>
          <w:tcPr>
            <w:tcW w:w="2127"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2A7384" w:rsidRPr="00B81A53" w:rsidRDefault="002A7384"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2A7384" w:rsidRPr="00B81A53" w:rsidTr="002C18F0">
        <w:trPr>
          <w:trHeight w:val="80"/>
        </w:trPr>
        <w:tc>
          <w:tcPr>
            <w:tcW w:w="3652" w:type="dxa"/>
            <w:vMerge w:val="restart"/>
          </w:tcPr>
          <w:p w:rsidR="002A7384" w:rsidRPr="00B81A53" w:rsidRDefault="002A7384" w:rsidP="00E1724D">
            <w:pPr>
              <w:widowControl w:val="0"/>
              <w:autoSpaceDE w:val="0"/>
              <w:autoSpaceDN w:val="0"/>
              <w:adjustRightInd w:val="0"/>
              <w:rPr>
                <w:rFonts w:ascii="Times New Roman" w:hAnsi="Times New Roman" w:cs="Times New Roman"/>
                <w:sz w:val="24"/>
                <w:szCs w:val="24"/>
              </w:rPr>
            </w:pPr>
            <w:r w:rsidRPr="00B81A53">
              <w:rPr>
                <w:rFonts w:ascii="Times New Roman" w:hAnsi="Times New Roman" w:cs="Times New Roman"/>
                <w:sz w:val="24"/>
                <w:szCs w:val="24"/>
              </w:rPr>
              <w:t xml:space="preserve">2.2.2. </w:t>
            </w:r>
            <w:proofErr w:type="gramStart"/>
            <w:r w:rsidRPr="00B81A53">
              <w:rPr>
                <w:rFonts w:ascii="Times New Roman" w:hAnsi="Times New Roman" w:cs="Times New Roman"/>
                <w:sz w:val="24"/>
                <w:szCs w:val="24"/>
              </w:rPr>
              <w:t xml:space="preserve">Мероприятия, направленные на повышение оплаты труда отдельных категорий работников бюджетной сферы в целях реализации Указов Президента РФ от 7 мая 2012г. № 597 «О </w:t>
            </w:r>
            <w:r w:rsidRPr="00B81A53">
              <w:rPr>
                <w:rFonts w:ascii="Times New Roman" w:hAnsi="Times New Roman" w:cs="Times New Roman"/>
                <w:sz w:val="24"/>
                <w:szCs w:val="24"/>
              </w:rPr>
              <w:lastRenderedPageBreak/>
              <w:t>мероприятиях по реализации государственной социальной политики» и от 1 июня 2012г. № 761 «О Национальной стратегии действий в интересах детей на 2012-2017 годы» за счет субсидии из областного бюджета</w:t>
            </w:r>
            <w:proofErr w:type="gramEnd"/>
          </w:p>
        </w:tc>
        <w:tc>
          <w:tcPr>
            <w:tcW w:w="2268" w:type="dxa"/>
            <w:vMerge w:val="restart"/>
          </w:tcPr>
          <w:p w:rsidR="002A7384" w:rsidRPr="00B81A53" w:rsidRDefault="002A7384" w:rsidP="00E1724D">
            <w:pPr>
              <w:widowControl w:val="0"/>
              <w:autoSpaceDE w:val="0"/>
              <w:autoSpaceDN w:val="0"/>
              <w:adjustRightInd w:val="0"/>
              <w:jc w:val="center"/>
              <w:rPr>
                <w:rFonts w:ascii="Times New Roman" w:hAnsi="Times New Roman" w:cs="Times New Roman"/>
                <w:sz w:val="24"/>
                <w:szCs w:val="24"/>
              </w:rPr>
            </w:pPr>
            <w:r w:rsidRPr="00B81A53">
              <w:rPr>
                <w:rFonts w:ascii="Times New Roman" w:hAnsi="Times New Roman" w:cs="Times New Roman"/>
                <w:sz w:val="24"/>
                <w:szCs w:val="24"/>
              </w:rPr>
              <w:lastRenderedPageBreak/>
              <w:t>Управление общего образования АРМР, образовательные организации</w:t>
            </w:r>
          </w:p>
          <w:p w:rsidR="002A7384" w:rsidRPr="00B81A53" w:rsidRDefault="002A7384" w:rsidP="00E1724D">
            <w:pPr>
              <w:widowControl w:val="0"/>
              <w:autoSpaceDE w:val="0"/>
              <w:autoSpaceDN w:val="0"/>
              <w:adjustRightInd w:val="0"/>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7410,90</w:t>
            </w:r>
          </w:p>
        </w:tc>
        <w:tc>
          <w:tcPr>
            <w:tcW w:w="1275"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1509,60</w:t>
            </w:r>
          </w:p>
        </w:tc>
        <w:tc>
          <w:tcPr>
            <w:tcW w:w="1418"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1666,80</w:t>
            </w:r>
          </w:p>
        </w:tc>
        <w:tc>
          <w:tcPr>
            <w:tcW w:w="1417"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1996,80</w:t>
            </w:r>
          </w:p>
        </w:tc>
        <w:tc>
          <w:tcPr>
            <w:tcW w:w="1276" w:type="dxa"/>
          </w:tcPr>
          <w:p w:rsidR="002A7384" w:rsidRPr="00B81A53" w:rsidRDefault="002A7384" w:rsidP="0053085A">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2237,70</w:t>
            </w:r>
          </w:p>
        </w:tc>
      </w:tr>
      <w:tr w:rsidR="002A7384" w:rsidRPr="00B81A53" w:rsidTr="002C18F0">
        <w:trPr>
          <w:trHeight w:val="80"/>
        </w:trPr>
        <w:tc>
          <w:tcPr>
            <w:tcW w:w="3652" w:type="dxa"/>
            <w:vMerge/>
          </w:tcPr>
          <w:p w:rsidR="002A7384" w:rsidRPr="00B81A53" w:rsidRDefault="002A7384" w:rsidP="00E1724D">
            <w:pPr>
              <w:spacing w:after="0" w:line="240" w:lineRule="auto"/>
              <w:jc w:val="both"/>
              <w:rPr>
                <w:rFonts w:ascii="Times New Roman" w:hAnsi="Times New Roman" w:cs="Times New Roman"/>
                <w:b/>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федеральный бюджет</w:t>
            </w:r>
          </w:p>
        </w:tc>
        <w:tc>
          <w:tcPr>
            <w:tcW w:w="2127"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2A7384" w:rsidRPr="00B81A53" w:rsidRDefault="002A7384"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2A7384" w:rsidRPr="00B81A53" w:rsidTr="002C18F0">
        <w:trPr>
          <w:trHeight w:val="80"/>
        </w:trPr>
        <w:tc>
          <w:tcPr>
            <w:tcW w:w="3652" w:type="dxa"/>
            <w:vMerge/>
          </w:tcPr>
          <w:p w:rsidR="002A7384" w:rsidRPr="00B81A53" w:rsidRDefault="002A7384" w:rsidP="00E1724D">
            <w:pPr>
              <w:spacing w:after="0" w:line="240" w:lineRule="auto"/>
              <w:jc w:val="both"/>
              <w:rPr>
                <w:rFonts w:ascii="Times New Roman" w:hAnsi="Times New Roman" w:cs="Times New Roman"/>
                <w:b/>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областной бюджет</w:t>
            </w:r>
          </w:p>
        </w:tc>
        <w:tc>
          <w:tcPr>
            <w:tcW w:w="2127" w:type="dxa"/>
          </w:tcPr>
          <w:p w:rsidR="002A7384" w:rsidRPr="001F5F92" w:rsidRDefault="002A7384" w:rsidP="002A7384">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7410,90</w:t>
            </w:r>
          </w:p>
        </w:tc>
        <w:tc>
          <w:tcPr>
            <w:tcW w:w="1275" w:type="dxa"/>
          </w:tcPr>
          <w:p w:rsidR="002A7384" w:rsidRPr="001F5F92" w:rsidRDefault="002A7384" w:rsidP="002A7384">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1509,60</w:t>
            </w:r>
          </w:p>
        </w:tc>
        <w:tc>
          <w:tcPr>
            <w:tcW w:w="1418" w:type="dxa"/>
          </w:tcPr>
          <w:p w:rsidR="002A7384" w:rsidRPr="00B81A53" w:rsidRDefault="002A7384" w:rsidP="002A7384">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1666,80</w:t>
            </w:r>
          </w:p>
        </w:tc>
        <w:tc>
          <w:tcPr>
            <w:tcW w:w="1417" w:type="dxa"/>
          </w:tcPr>
          <w:p w:rsidR="002A7384" w:rsidRPr="00B81A53" w:rsidRDefault="002A7384" w:rsidP="002A7384">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1996,80</w:t>
            </w:r>
          </w:p>
        </w:tc>
        <w:tc>
          <w:tcPr>
            <w:tcW w:w="1276" w:type="dxa"/>
          </w:tcPr>
          <w:p w:rsidR="002A7384" w:rsidRPr="00B81A53" w:rsidRDefault="002A7384" w:rsidP="002A7384">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2237,70</w:t>
            </w:r>
          </w:p>
        </w:tc>
      </w:tr>
      <w:tr w:rsidR="002A7384" w:rsidRPr="00B81A53" w:rsidTr="002C18F0">
        <w:trPr>
          <w:trHeight w:val="80"/>
        </w:trPr>
        <w:tc>
          <w:tcPr>
            <w:tcW w:w="3652" w:type="dxa"/>
            <w:vMerge/>
          </w:tcPr>
          <w:p w:rsidR="002A7384" w:rsidRPr="00B81A53" w:rsidRDefault="002A7384" w:rsidP="00E1724D">
            <w:pPr>
              <w:spacing w:after="0" w:line="240" w:lineRule="auto"/>
              <w:jc w:val="both"/>
              <w:rPr>
                <w:rFonts w:ascii="Times New Roman" w:hAnsi="Times New Roman" w:cs="Times New Roman"/>
                <w:b/>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районный бюджет</w:t>
            </w:r>
          </w:p>
        </w:tc>
        <w:tc>
          <w:tcPr>
            <w:tcW w:w="2127"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2A7384" w:rsidRPr="00B81A53" w:rsidRDefault="002A7384"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2A7384" w:rsidRPr="00B81A53" w:rsidTr="002C18F0">
        <w:trPr>
          <w:trHeight w:val="80"/>
        </w:trPr>
        <w:tc>
          <w:tcPr>
            <w:tcW w:w="3652" w:type="dxa"/>
            <w:vMerge/>
          </w:tcPr>
          <w:p w:rsidR="002A7384" w:rsidRPr="00B81A53" w:rsidRDefault="002A7384" w:rsidP="00E1724D">
            <w:pPr>
              <w:spacing w:after="0" w:line="240" w:lineRule="auto"/>
              <w:jc w:val="both"/>
              <w:rPr>
                <w:rFonts w:ascii="Times New Roman" w:hAnsi="Times New Roman" w:cs="Times New Roman"/>
                <w:b/>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 xml:space="preserve">внебюджетные </w:t>
            </w:r>
            <w:r w:rsidRPr="00B81A53">
              <w:rPr>
                <w:rFonts w:ascii="Times New Roman" w:hAnsi="Times New Roman" w:cs="Times New Roman"/>
                <w:sz w:val="24"/>
                <w:szCs w:val="24"/>
              </w:rPr>
              <w:lastRenderedPageBreak/>
              <w:t>источники</w:t>
            </w:r>
          </w:p>
        </w:tc>
        <w:tc>
          <w:tcPr>
            <w:tcW w:w="2127"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0</w:t>
            </w:r>
          </w:p>
        </w:tc>
        <w:tc>
          <w:tcPr>
            <w:tcW w:w="1275"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2A7384" w:rsidRPr="00B81A53" w:rsidRDefault="002A7384"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2A7384" w:rsidRPr="00B81A53" w:rsidTr="002C18F0">
        <w:trPr>
          <w:trHeight w:val="80"/>
        </w:trPr>
        <w:tc>
          <w:tcPr>
            <w:tcW w:w="3652" w:type="dxa"/>
            <w:vMerge w:val="restart"/>
          </w:tcPr>
          <w:p w:rsidR="002A7384" w:rsidRPr="00B81A53" w:rsidRDefault="002A7384" w:rsidP="00E1724D">
            <w:pPr>
              <w:spacing w:after="0" w:line="240" w:lineRule="auto"/>
              <w:jc w:val="both"/>
              <w:rPr>
                <w:rFonts w:ascii="Times New Roman" w:hAnsi="Times New Roman" w:cs="Times New Roman"/>
                <w:spacing w:val="-10"/>
                <w:sz w:val="24"/>
                <w:szCs w:val="24"/>
              </w:rPr>
            </w:pPr>
            <w:proofErr w:type="gramStart"/>
            <w:r w:rsidRPr="00B81A53">
              <w:rPr>
                <w:rFonts w:ascii="Times New Roman" w:hAnsi="Times New Roman" w:cs="Times New Roman"/>
                <w:sz w:val="24"/>
                <w:szCs w:val="24"/>
              </w:rPr>
              <w:lastRenderedPageBreak/>
              <w:t>2.2.3.Софинансирование мероприятий, направленных на повышение оплаты труда отдельных категорий работников бюджетной сферы в целях реализации Указов Президента РФ от 7 мая 2012г. № 597 «О мероприятиях по реализации государственной социальной политики» и от 1 июня 2012г. № 761 «О Национальной стратегии действий в интересах детей на 2012-2017 годы» за счет средств местного бюджета</w:t>
            </w:r>
            <w:proofErr w:type="gramEnd"/>
          </w:p>
        </w:tc>
        <w:tc>
          <w:tcPr>
            <w:tcW w:w="2268" w:type="dxa"/>
            <w:vMerge w:val="restart"/>
          </w:tcPr>
          <w:p w:rsidR="002A7384" w:rsidRPr="00B81A53" w:rsidRDefault="002A7384" w:rsidP="00E1724D">
            <w:pPr>
              <w:widowControl w:val="0"/>
              <w:autoSpaceDE w:val="0"/>
              <w:autoSpaceDN w:val="0"/>
              <w:adjustRightInd w:val="0"/>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7320,40</w:t>
            </w:r>
          </w:p>
        </w:tc>
        <w:tc>
          <w:tcPr>
            <w:tcW w:w="1275"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1748,50</w:t>
            </w:r>
          </w:p>
        </w:tc>
        <w:tc>
          <w:tcPr>
            <w:tcW w:w="1418"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1347,80</w:t>
            </w:r>
          </w:p>
        </w:tc>
        <w:tc>
          <w:tcPr>
            <w:tcW w:w="1417"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1759,20</w:t>
            </w:r>
          </w:p>
        </w:tc>
        <w:tc>
          <w:tcPr>
            <w:tcW w:w="1276" w:type="dxa"/>
          </w:tcPr>
          <w:p w:rsidR="002A7384" w:rsidRPr="00B81A53" w:rsidRDefault="002A7384" w:rsidP="0053085A">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2464,90</w:t>
            </w:r>
          </w:p>
        </w:tc>
      </w:tr>
      <w:tr w:rsidR="002A7384" w:rsidRPr="00B81A53" w:rsidTr="002C18F0">
        <w:trPr>
          <w:trHeight w:val="80"/>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2A7384" w:rsidRPr="00B81A53" w:rsidRDefault="002A7384" w:rsidP="00E1724D">
            <w:pPr>
              <w:widowControl w:val="0"/>
              <w:autoSpaceDE w:val="0"/>
              <w:autoSpaceDN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2A7384" w:rsidRPr="00B81A53" w:rsidRDefault="002A7384"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2A7384" w:rsidRPr="00B81A53" w:rsidTr="002C18F0">
        <w:trPr>
          <w:trHeight w:val="80"/>
        </w:trPr>
        <w:tc>
          <w:tcPr>
            <w:tcW w:w="3652" w:type="dxa"/>
            <w:vMerge/>
          </w:tcPr>
          <w:p w:rsidR="002A7384" w:rsidRPr="00B81A53" w:rsidRDefault="002A7384" w:rsidP="00E1724D">
            <w:pPr>
              <w:spacing w:after="0" w:line="240" w:lineRule="auto"/>
              <w:jc w:val="both"/>
              <w:rPr>
                <w:rFonts w:ascii="Times New Roman" w:hAnsi="Times New Roman" w:cs="Times New Roman"/>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2A7384" w:rsidRPr="00B81A53" w:rsidRDefault="002A7384"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2A7384" w:rsidRPr="00B81A53" w:rsidTr="002C18F0">
        <w:trPr>
          <w:trHeight w:val="80"/>
        </w:trPr>
        <w:tc>
          <w:tcPr>
            <w:tcW w:w="3652" w:type="dxa"/>
            <w:vMerge/>
          </w:tcPr>
          <w:p w:rsidR="002A7384" w:rsidRPr="00B81A53" w:rsidRDefault="002A7384" w:rsidP="00E1724D">
            <w:pPr>
              <w:spacing w:after="0" w:line="240" w:lineRule="auto"/>
              <w:jc w:val="both"/>
              <w:rPr>
                <w:rFonts w:ascii="Times New Roman" w:hAnsi="Times New Roman" w:cs="Times New Roman"/>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2295,10</w:t>
            </w:r>
          </w:p>
        </w:tc>
        <w:tc>
          <w:tcPr>
            <w:tcW w:w="1275"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503,20</w:t>
            </w:r>
          </w:p>
        </w:tc>
        <w:tc>
          <w:tcPr>
            <w:tcW w:w="1418"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87,80</w:t>
            </w:r>
          </w:p>
        </w:tc>
        <w:tc>
          <w:tcPr>
            <w:tcW w:w="1417"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499,20</w:t>
            </w:r>
          </w:p>
        </w:tc>
        <w:tc>
          <w:tcPr>
            <w:tcW w:w="1276" w:type="dxa"/>
          </w:tcPr>
          <w:p w:rsidR="002A7384" w:rsidRPr="00B81A53" w:rsidRDefault="002A7384"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1204,90</w:t>
            </w:r>
          </w:p>
        </w:tc>
      </w:tr>
      <w:tr w:rsidR="002A7384" w:rsidRPr="00B81A53" w:rsidTr="002C18F0">
        <w:trPr>
          <w:trHeight w:val="80"/>
        </w:trPr>
        <w:tc>
          <w:tcPr>
            <w:tcW w:w="3652" w:type="dxa"/>
            <w:vMerge/>
          </w:tcPr>
          <w:p w:rsidR="002A7384" w:rsidRPr="00B81A53" w:rsidRDefault="002A7384" w:rsidP="00E1724D">
            <w:pPr>
              <w:spacing w:after="0" w:line="240" w:lineRule="auto"/>
              <w:jc w:val="both"/>
              <w:rPr>
                <w:rFonts w:ascii="Times New Roman" w:hAnsi="Times New Roman" w:cs="Times New Roman"/>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5025,30</w:t>
            </w:r>
          </w:p>
        </w:tc>
        <w:tc>
          <w:tcPr>
            <w:tcW w:w="1275"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1245,30</w:t>
            </w:r>
          </w:p>
        </w:tc>
        <w:tc>
          <w:tcPr>
            <w:tcW w:w="1418"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1260,00</w:t>
            </w:r>
          </w:p>
        </w:tc>
        <w:tc>
          <w:tcPr>
            <w:tcW w:w="1417"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1260,00</w:t>
            </w:r>
          </w:p>
        </w:tc>
        <w:tc>
          <w:tcPr>
            <w:tcW w:w="1276" w:type="dxa"/>
          </w:tcPr>
          <w:p w:rsidR="002A7384" w:rsidRPr="00B81A53" w:rsidRDefault="002A7384"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1260,00</w:t>
            </w:r>
          </w:p>
        </w:tc>
      </w:tr>
      <w:tr w:rsidR="002A7384" w:rsidRPr="00B81A53" w:rsidTr="002C18F0">
        <w:trPr>
          <w:trHeight w:val="80"/>
        </w:trPr>
        <w:tc>
          <w:tcPr>
            <w:tcW w:w="3652" w:type="dxa"/>
            <w:vMerge w:val="restart"/>
          </w:tcPr>
          <w:p w:rsidR="002A7384" w:rsidRPr="00B81A53" w:rsidRDefault="002A7384" w:rsidP="00E1724D">
            <w:pPr>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 xml:space="preserve">2.2.4. Мероприятия, направленные на обеспечение </w:t>
            </w:r>
            <w:proofErr w:type="gramStart"/>
            <w:r w:rsidRPr="00B81A53">
              <w:rPr>
                <w:rFonts w:ascii="Times New Roman" w:hAnsi="Times New Roman" w:cs="Times New Roman"/>
                <w:sz w:val="24"/>
                <w:szCs w:val="24"/>
              </w:rPr>
              <w:t>повышения оплаты труда некоторых категорий работников муниципальных учреждений</w:t>
            </w:r>
            <w:proofErr w:type="gramEnd"/>
            <w:r w:rsidRPr="00B81A53">
              <w:rPr>
                <w:rFonts w:ascii="Times New Roman" w:hAnsi="Times New Roman" w:cs="Times New Roman"/>
                <w:sz w:val="24"/>
                <w:szCs w:val="24"/>
              </w:rPr>
              <w:t xml:space="preserve"> за счет субсидии из областного бюджета</w:t>
            </w:r>
          </w:p>
        </w:tc>
        <w:tc>
          <w:tcPr>
            <w:tcW w:w="2268" w:type="dxa"/>
            <w:vMerge w:val="restart"/>
          </w:tcPr>
          <w:p w:rsidR="002A7384" w:rsidRPr="00B81A53" w:rsidRDefault="002A7384" w:rsidP="00E1724D">
            <w:pPr>
              <w:widowControl w:val="0"/>
              <w:autoSpaceDE w:val="0"/>
              <w:autoSpaceDN w:val="0"/>
              <w:adjustRightInd w:val="0"/>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1785,00</w:t>
            </w:r>
          </w:p>
        </w:tc>
        <w:tc>
          <w:tcPr>
            <w:tcW w:w="1275"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860,70</w:t>
            </w:r>
          </w:p>
        </w:tc>
        <w:tc>
          <w:tcPr>
            <w:tcW w:w="1418"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924,30</w:t>
            </w:r>
          </w:p>
        </w:tc>
        <w:tc>
          <w:tcPr>
            <w:tcW w:w="1417"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276" w:type="dxa"/>
          </w:tcPr>
          <w:p w:rsidR="002A7384" w:rsidRPr="00B81A53" w:rsidRDefault="002A7384" w:rsidP="0053085A">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2A7384" w:rsidRPr="00B81A53" w:rsidTr="002C18F0">
        <w:trPr>
          <w:trHeight w:val="80"/>
        </w:trPr>
        <w:tc>
          <w:tcPr>
            <w:tcW w:w="3652" w:type="dxa"/>
            <w:vMerge/>
          </w:tcPr>
          <w:p w:rsidR="002A7384" w:rsidRPr="00B81A53" w:rsidRDefault="002A7384" w:rsidP="00E1724D">
            <w:pPr>
              <w:spacing w:after="0" w:line="240" w:lineRule="auto"/>
              <w:jc w:val="both"/>
              <w:rPr>
                <w:rFonts w:ascii="Times New Roman" w:hAnsi="Times New Roman" w:cs="Times New Roman"/>
                <w:b/>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федеральный бюджет</w:t>
            </w:r>
          </w:p>
        </w:tc>
        <w:tc>
          <w:tcPr>
            <w:tcW w:w="2127"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2A7384" w:rsidRPr="00B81A53" w:rsidRDefault="002A7384"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2A7384" w:rsidRPr="00B81A53" w:rsidTr="002C18F0">
        <w:trPr>
          <w:trHeight w:val="80"/>
        </w:trPr>
        <w:tc>
          <w:tcPr>
            <w:tcW w:w="3652" w:type="dxa"/>
            <w:vMerge/>
          </w:tcPr>
          <w:p w:rsidR="002A7384" w:rsidRPr="00B81A53" w:rsidRDefault="002A7384" w:rsidP="00E1724D">
            <w:pPr>
              <w:spacing w:after="0" w:line="240" w:lineRule="auto"/>
              <w:jc w:val="both"/>
              <w:rPr>
                <w:rFonts w:ascii="Times New Roman" w:hAnsi="Times New Roman" w:cs="Times New Roman"/>
                <w:b/>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областной бюджет</w:t>
            </w:r>
          </w:p>
        </w:tc>
        <w:tc>
          <w:tcPr>
            <w:tcW w:w="2127" w:type="dxa"/>
          </w:tcPr>
          <w:p w:rsidR="002A7384" w:rsidRPr="001F5F92" w:rsidRDefault="002A7384" w:rsidP="002A7384">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1785,00</w:t>
            </w:r>
          </w:p>
        </w:tc>
        <w:tc>
          <w:tcPr>
            <w:tcW w:w="1275" w:type="dxa"/>
          </w:tcPr>
          <w:p w:rsidR="002A7384" w:rsidRPr="001F5F92" w:rsidRDefault="002A7384" w:rsidP="002A7384">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860,70</w:t>
            </w:r>
          </w:p>
        </w:tc>
        <w:tc>
          <w:tcPr>
            <w:tcW w:w="1418" w:type="dxa"/>
          </w:tcPr>
          <w:p w:rsidR="002A7384" w:rsidRPr="00B81A53" w:rsidRDefault="002A7384" w:rsidP="002A7384">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924,30</w:t>
            </w:r>
          </w:p>
        </w:tc>
        <w:tc>
          <w:tcPr>
            <w:tcW w:w="1417" w:type="dxa"/>
          </w:tcPr>
          <w:p w:rsidR="002A7384" w:rsidRPr="00B81A53" w:rsidRDefault="002A7384" w:rsidP="002A7384">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276" w:type="dxa"/>
          </w:tcPr>
          <w:p w:rsidR="002A7384" w:rsidRPr="00B81A53" w:rsidRDefault="002A7384" w:rsidP="002A7384">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2A7384" w:rsidRPr="00B81A53" w:rsidTr="002C18F0">
        <w:trPr>
          <w:trHeight w:val="80"/>
        </w:trPr>
        <w:tc>
          <w:tcPr>
            <w:tcW w:w="3652" w:type="dxa"/>
            <w:vMerge/>
          </w:tcPr>
          <w:p w:rsidR="002A7384" w:rsidRPr="00B81A53" w:rsidRDefault="002A7384" w:rsidP="00E1724D">
            <w:pPr>
              <w:spacing w:after="0" w:line="240" w:lineRule="auto"/>
              <w:jc w:val="both"/>
              <w:rPr>
                <w:rFonts w:ascii="Times New Roman" w:hAnsi="Times New Roman" w:cs="Times New Roman"/>
                <w:b/>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районный бюджет</w:t>
            </w:r>
          </w:p>
        </w:tc>
        <w:tc>
          <w:tcPr>
            <w:tcW w:w="2127"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2A7384" w:rsidRPr="00B81A53" w:rsidRDefault="002A7384"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2A7384" w:rsidRPr="00B81A53" w:rsidTr="002C18F0">
        <w:trPr>
          <w:trHeight w:val="80"/>
        </w:trPr>
        <w:tc>
          <w:tcPr>
            <w:tcW w:w="3652" w:type="dxa"/>
            <w:vMerge/>
          </w:tcPr>
          <w:p w:rsidR="002A7384" w:rsidRPr="00B81A53" w:rsidRDefault="002A7384" w:rsidP="00E1724D">
            <w:pPr>
              <w:spacing w:after="0" w:line="240" w:lineRule="auto"/>
              <w:jc w:val="both"/>
              <w:rPr>
                <w:rFonts w:ascii="Times New Roman" w:hAnsi="Times New Roman" w:cs="Times New Roman"/>
                <w:b/>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внебюджетные источники</w:t>
            </w:r>
          </w:p>
        </w:tc>
        <w:tc>
          <w:tcPr>
            <w:tcW w:w="2127"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5"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8"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417"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2A7384" w:rsidRPr="00B81A53" w:rsidRDefault="002A7384" w:rsidP="0053085A">
            <w:pPr>
              <w:widowControl w:val="0"/>
              <w:autoSpaceDE w:val="0"/>
              <w:autoSpaceDN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2A7384" w:rsidRPr="00B81A53" w:rsidTr="002C18F0">
        <w:trPr>
          <w:trHeight w:val="80"/>
        </w:trPr>
        <w:tc>
          <w:tcPr>
            <w:tcW w:w="3652" w:type="dxa"/>
            <w:vMerge w:val="restart"/>
          </w:tcPr>
          <w:p w:rsidR="002A7384" w:rsidRPr="00B81A53" w:rsidRDefault="002A7384" w:rsidP="00E1724D">
            <w:pPr>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 xml:space="preserve">2.2.5.Софинансирование  мероприятий, направленных на </w:t>
            </w:r>
            <w:r w:rsidRPr="00B81A53">
              <w:rPr>
                <w:rFonts w:ascii="Times New Roman" w:hAnsi="Times New Roman" w:cs="Times New Roman"/>
                <w:sz w:val="24"/>
                <w:szCs w:val="24"/>
              </w:rPr>
              <w:lastRenderedPageBreak/>
              <w:t xml:space="preserve">обеспечение </w:t>
            </w:r>
            <w:proofErr w:type="gramStart"/>
            <w:r w:rsidRPr="00B81A53">
              <w:rPr>
                <w:rFonts w:ascii="Times New Roman" w:hAnsi="Times New Roman" w:cs="Times New Roman"/>
                <w:sz w:val="24"/>
                <w:szCs w:val="24"/>
              </w:rPr>
              <w:t>повышения оплаты труда некоторых категорий работников муниципальных учреждений</w:t>
            </w:r>
            <w:proofErr w:type="gramEnd"/>
            <w:r w:rsidRPr="00B81A53">
              <w:rPr>
                <w:rFonts w:ascii="Times New Roman" w:hAnsi="Times New Roman" w:cs="Times New Roman"/>
                <w:sz w:val="24"/>
                <w:szCs w:val="24"/>
              </w:rPr>
              <w:t xml:space="preserve"> за счет средств местного бюджета</w:t>
            </w:r>
          </w:p>
        </w:tc>
        <w:tc>
          <w:tcPr>
            <w:tcW w:w="2268" w:type="dxa"/>
            <w:vMerge w:val="restart"/>
          </w:tcPr>
          <w:p w:rsidR="002A7384" w:rsidRPr="00B81A53" w:rsidRDefault="002A7384" w:rsidP="00E1724D">
            <w:pPr>
              <w:widowControl w:val="0"/>
              <w:autoSpaceDE w:val="0"/>
              <w:autoSpaceDN w:val="0"/>
              <w:adjustRightInd w:val="0"/>
              <w:jc w:val="center"/>
              <w:rPr>
                <w:rFonts w:ascii="Times New Roman" w:hAnsi="Times New Roman" w:cs="Times New Roman"/>
                <w:sz w:val="24"/>
                <w:szCs w:val="24"/>
              </w:rPr>
            </w:pPr>
            <w:r w:rsidRPr="00B81A53">
              <w:rPr>
                <w:rFonts w:ascii="Times New Roman" w:hAnsi="Times New Roman" w:cs="Times New Roman"/>
                <w:sz w:val="24"/>
                <w:szCs w:val="24"/>
              </w:rPr>
              <w:lastRenderedPageBreak/>
              <w:t xml:space="preserve">Управление общего </w:t>
            </w:r>
            <w:r w:rsidRPr="00B81A53">
              <w:rPr>
                <w:rFonts w:ascii="Times New Roman" w:hAnsi="Times New Roman" w:cs="Times New Roman"/>
                <w:sz w:val="24"/>
                <w:szCs w:val="24"/>
              </w:rPr>
              <w:lastRenderedPageBreak/>
              <w:t>образования АРМР, образовательные организации</w:t>
            </w:r>
          </w:p>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lastRenderedPageBreak/>
              <w:t>всего</w:t>
            </w:r>
          </w:p>
        </w:tc>
        <w:tc>
          <w:tcPr>
            <w:tcW w:w="2127"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148,20</w:t>
            </w:r>
          </w:p>
        </w:tc>
        <w:tc>
          <w:tcPr>
            <w:tcW w:w="1275"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45,50</w:t>
            </w:r>
          </w:p>
        </w:tc>
        <w:tc>
          <w:tcPr>
            <w:tcW w:w="1418"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102,70</w:t>
            </w:r>
          </w:p>
        </w:tc>
        <w:tc>
          <w:tcPr>
            <w:tcW w:w="1417"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276" w:type="dxa"/>
          </w:tcPr>
          <w:p w:rsidR="002A7384" w:rsidRPr="00B81A53" w:rsidRDefault="002A7384" w:rsidP="0053085A">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2A7384" w:rsidRPr="00B81A53" w:rsidTr="002C18F0">
        <w:trPr>
          <w:trHeight w:val="80"/>
        </w:trPr>
        <w:tc>
          <w:tcPr>
            <w:tcW w:w="3652" w:type="dxa"/>
            <w:vMerge/>
          </w:tcPr>
          <w:p w:rsidR="002A7384" w:rsidRPr="00B81A53" w:rsidRDefault="002A7384" w:rsidP="00E1724D">
            <w:pPr>
              <w:spacing w:after="0" w:line="240" w:lineRule="auto"/>
              <w:jc w:val="both"/>
              <w:rPr>
                <w:rFonts w:ascii="Times New Roman" w:hAnsi="Times New Roman" w:cs="Times New Roman"/>
                <w:b/>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 xml:space="preserve">федеральный </w:t>
            </w:r>
            <w:r w:rsidRPr="00B81A53">
              <w:rPr>
                <w:rFonts w:ascii="Times New Roman" w:hAnsi="Times New Roman" w:cs="Times New Roman"/>
                <w:sz w:val="24"/>
                <w:szCs w:val="24"/>
              </w:rPr>
              <w:lastRenderedPageBreak/>
              <w:t>бюджет</w:t>
            </w:r>
          </w:p>
        </w:tc>
        <w:tc>
          <w:tcPr>
            <w:tcW w:w="2127"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lastRenderedPageBreak/>
              <w:t>0</w:t>
            </w:r>
          </w:p>
        </w:tc>
        <w:tc>
          <w:tcPr>
            <w:tcW w:w="1275"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2A7384" w:rsidRPr="00B81A53" w:rsidRDefault="002A7384" w:rsidP="0053085A">
            <w:pPr>
              <w:widowControl w:val="0"/>
              <w:autoSpaceDE w:val="0"/>
              <w:autoSpaceDN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2A7384" w:rsidRPr="00B81A53" w:rsidTr="002C18F0">
        <w:trPr>
          <w:trHeight w:val="80"/>
        </w:trPr>
        <w:tc>
          <w:tcPr>
            <w:tcW w:w="3652" w:type="dxa"/>
            <w:vMerge/>
          </w:tcPr>
          <w:p w:rsidR="002A7384" w:rsidRPr="00B81A53" w:rsidRDefault="002A7384" w:rsidP="00E1724D">
            <w:pPr>
              <w:spacing w:after="0" w:line="240" w:lineRule="auto"/>
              <w:jc w:val="both"/>
              <w:rPr>
                <w:rFonts w:ascii="Times New Roman" w:hAnsi="Times New Roman" w:cs="Times New Roman"/>
                <w:b/>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областной бюджет</w:t>
            </w:r>
          </w:p>
        </w:tc>
        <w:tc>
          <w:tcPr>
            <w:tcW w:w="2127"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2A7384" w:rsidRPr="00B81A53" w:rsidRDefault="002A7384" w:rsidP="0053085A">
            <w:pPr>
              <w:widowControl w:val="0"/>
              <w:autoSpaceDE w:val="0"/>
              <w:autoSpaceDN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2A7384" w:rsidRPr="00B81A53" w:rsidTr="002C18F0">
        <w:trPr>
          <w:trHeight w:val="80"/>
        </w:trPr>
        <w:tc>
          <w:tcPr>
            <w:tcW w:w="3652" w:type="dxa"/>
            <w:vMerge/>
          </w:tcPr>
          <w:p w:rsidR="002A7384" w:rsidRPr="00B81A53" w:rsidRDefault="002A7384" w:rsidP="00E1724D">
            <w:pPr>
              <w:spacing w:after="0" w:line="240" w:lineRule="auto"/>
              <w:jc w:val="both"/>
              <w:rPr>
                <w:rFonts w:ascii="Times New Roman" w:hAnsi="Times New Roman" w:cs="Times New Roman"/>
                <w:b/>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районный бюджет</w:t>
            </w:r>
          </w:p>
        </w:tc>
        <w:tc>
          <w:tcPr>
            <w:tcW w:w="2127" w:type="dxa"/>
          </w:tcPr>
          <w:p w:rsidR="002A7384" w:rsidRPr="001F5F92" w:rsidRDefault="002A7384" w:rsidP="002A7384">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148,20</w:t>
            </w:r>
          </w:p>
        </w:tc>
        <w:tc>
          <w:tcPr>
            <w:tcW w:w="1275" w:type="dxa"/>
          </w:tcPr>
          <w:p w:rsidR="002A7384" w:rsidRPr="001F5F92" w:rsidRDefault="002A7384" w:rsidP="002A7384">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45,50</w:t>
            </w:r>
          </w:p>
        </w:tc>
        <w:tc>
          <w:tcPr>
            <w:tcW w:w="1418" w:type="dxa"/>
          </w:tcPr>
          <w:p w:rsidR="002A7384" w:rsidRPr="00B81A53" w:rsidRDefault="002A7384" w:rsidP="002A7384">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102,70</w:t>
            </w:r>
          </w:p>
        </w:tc>
        <w:tc>
          <w:tcPr>
            <w:tcW w:w="1417" w:type="dxa"/>
          </w:tcPr>
          <w:p w:rsidR="002A7384" w:rsidRPr="00B81A53" w:rsidRDefault="002A7384" w:rsidP="002A7384">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276" w:type="dxa"/>
          </w:tcPr>
          <w:p w:rsidR="002A7384" w:rsidRPr="00B81A53" w:rsidRDefault="002A7384" w:rsidP="002A7384">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2A7384" w:rsidRPr="00B81A53" w:rsidTr="002C18F0">
        <w:trPr>
          <w:trHeight w:val="80"/>
        </w:trPr>
        <w:tc>
          <w:tcPr>
            <w:tcW w:w="3652" w:type="dxa"/>
            <w:vMerge/>
          </w:tcPr>
          <w:p w:rsidR="002A7384" w:rsidRPr="00B81A53" w:rsidRDefault="002A7384" w:rsidP="00E1724D">
            <w:pPr>
              <w:spacing w:after="0" w:line="240" w:lineRule="auto"/>
              <w:jc w:val="both"/>
              <w:rPr>
                <w:rFonts w:ascii="Times New Roman" w:hAnsi="Times New Roman" w:cs="Times New Roman"/>
                <w:b/>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
                <w:sz w:val="24"/>
                <w:szCs w:val="24"/>
              </w:rPr>
            </w:pPr>
            <w:r w:rsidRPr="00B81A53">
              <w:rPr>
                <w:rFonts w:ascii="Times New Roman" w:hAnsi="Times New Roman" w:cs="Times New Roman"/>
                <w:sz w:val="24"/>
                <w:szCs w:val="24"/>
              </w:rPr>
              <w:t>внебюджетные источники</w:t>
            </w:r>
          </w:p>
        </w:tc>
        <w:tc>
          <w:tcPr>
            <w:tcW w:w="2127"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2A7384" w:rsidRPr="00B81A53" w:rsidRDefault="002A7384" w:rsidP="0053085A">
            <w:pPr>
              <w:widowControl w:val="0"/>
              <w:autoSpaceDE w:val="0"/>
              <w:autoSpaceDN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2A7384" w:rsidRPr="00B81A53" w:rsidTr="002C18F0">
        <w:trPr>
          <w:trHeight w:val="80"/>
        </w:trPr>
        <w:tc>
          <w:tcPr>
            <w:tcW w:w="3652" w:type="dxa"/>
            <w:vMerge w:val="restart"/>
          </w:tcPr>
          <w:p w:rsidR="002A7384" w:rsidRPr="00B81A53" w:rsidRDefault="002A7384" w:rsidP="00E1724D">
            <w:pPr>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t xml:space="preserve">Основное мероприятие 2.3 </w:t>
            </w:r>
          </w:p>
          <w:p w:rsidR="002A7384" w:rsidRPr="00B81A53" w:rsidRDefault="002A7384" w:rsidP="00E1724D">
            <w:pPr>
              <w:spacing w:after="0" w:line="240" w:lineRule="auto"/>
              <w:jc w:val="both"/>
              <w:rPr>
                <w:rFonts w:ascii="Times New Roman" w:hAnsi="Times New Roman" w:cs="Times New Roman"/>
                <w:spacing w:val="-10"/>
                <w:sz w:val="24"/>
                <w:szCs w:val="24"/>
              </w:rPr>
            </w:pPr>
            <w:r w:rsidRPr="00B81A53">
              <w:rPr>
                <w:rFonts w:ascii="Times New Roman" w:hAnsi="Times New Roman" w:cs="Times New Roman"/>
                <w:sz w:val="24"/>
                <w:szCs w:val="24"/>
              </w:rPr>
              <w:t xml:space="preserve">Организация государственной (итоговой) аттестации выпускников 9-х классов (приобретение ГСМ </w:t>
            </w:r>
            <w:r w:rsidRPr="00B81A53">
              <w:rPr>
                <w:rFonts w:ascii="Times New Roman" w:hAnsi="Times New Roman" w:cs="Times New Roman"/>
                <w:sz w:val="24"/>
                <w:szCs w:val="24"/>
              </w:rPr>
              <w:br/>
              <w:t xml:space="preserve">и запчастей, бумаги, расходных материалов к оргтехнике </w:t>
            </w:r>
            <w:r w:rsidRPr="00B81A53">
              <w:rPr>
                <w:rFonts w:ascii="Times New Roman" w:hAnsi="Times New Roman" w:cs="Times New Roman"/>
                <w:sz w:val="24"/>
                <w:szCs w:val="24"/>
              </w:rPr>
              <w:br/>
              <w:t>для проведения экзаменов в основные сроки, а так же п</w:t>
            </w:r>
            <w:r>
              <w:rPr>
                <w:rFonts w:ascii="Times New Roman" w:hAnsi="Times New Roman" w:cs="Times New Roman"/>
                <w:sz w:val="24"/>
                <w:szCs w:val="24"/>
              </w:rPr>
              <w:t>ри проведении пробных экзаменов</w:t>
            </w:r>
            <w:r w:rsidRPr="00B81A53">
              <w:rPr>
                <w:rFonts w:ascii="Times New Roman" w:hAnsi="Times New Roman" w:cs="Times New Roman"/>
                <w:sz w:val="24"/>
                <w:szCs w:val="24"/>
              </w:rPr>
              <w:t>)</w:t>
            </w:r>
          </w:p>
        </w:tc>
        <w:tc>
          <w:tcPr>
            <w:tcW w:w="2268" w:type="dxa"/>
            <w:vMerge w:val="restart"/>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164,00</w:t>
            </w:r>
          </w:p>
        </w:tc>
        <w:tc>
          <w:tcPr>
            <w:tcW w:w="1275"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41,0</w:t>
            </w:r>
          </w:p>
        </w:tc>
        <w:tc>
          <w:tcPr>
            <w:tcW w:w="1418"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41,0</w:t>
            </w:r>
          </w:p>
        </w:tc>
        <w:tc>
          <w:tcPr>
            <w:tcW w:w="1417"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41,0</w:t>
            </w:r>
          </w:p>
        </w:tc>
        <w:tc>
          <w:tcPr>
            <w:tcW w:w="1276" w:type="dxa"/>
          </w:tcPr>
          <w:p w:rsidR="002A7384" w:rsidRPr="00B81A53" w:rsidRDefault="002A7384" w:rsidP="0053085A">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41,0</w:t>
            </w:r>
          </w:p>
        </w:tc>
      </w:tr>
      <w:tr w:rsidR="002A7384" w:rsidRPr="00B81A53" w:rsidTr="002C18F0">
        <w:trPr>
          <w:trHeight w:val="146"/>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2A7384" w:rsidRPr="00B81A53" w:rsidRDefault="002A7384" w:rsidP="00E1724D">
            <w:pPr>
              <w:widowControl w:val="0"/>
              <w:autoSpaceDE w:val="0"/>
              <w:autoSpaceDN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2A7384" w:rsidRPr="00B81A53" w:rsidTr="002C18F0">
        <w:trPr>
          <w:trHeight w:val="300"/>
        </w:trPr>
        <w:tc>
          <w:tcPr>
            <w:tcW w:w="3652" w:type="dxa"/>
            <w:vMerge/>
          </w:tcPr>
          <w:p w:rsidR="002A7384" w:rsidRPr="00B81A53" w:rsidRDefault="002A7384" w:rsidP="00E1724D">
            <w:pPr>
              <w:spacing w:after="0" w:line="240" w:lineRule="auto"/>
              <w:jc w:val="both"/>
              <w:rPr>
                <w:rFonts w:ascii="Times New Roman" w:hAnsi="Times New Roman" w:cs="Times New Roman"/>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2A7384" w:rsidRPr="00B81A53" w:rsidTr="002C18F0">
        <w:trPr>
          <w:trHeight w:val="306"/>
        </w:trPr>
        <w:tc>
          <w:tcPr>
            <w:tcW w:w="3652" w:type="dxa"/>
            <w:vMerge/>
          </w:tcPr>
          <w:p w:rsidR="002A7384" w:rsidRPr="00B81A53" w:rsidRDefault="002A7384" w:rsidP="00E1724D">
            <w:pPr>
              <w:spacing w:after="0" w:line="240" w:lineRule="auto"/>
              <w:jc w:val="both"/>
              <w:rPr>
                <w:rFonts w:ascii="Times New Roman" w:hAnsi="Times New Roman" w:cs="Times New Roman"/>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районный бюджет  </w:t>
            </w:r>
          </w:p>
        </w:tc>
        <w:tc>
          <w:tcPr>
            <w:tcW w:w="2127" w:type="dxa"/>
          </w:tcPr>
          <w:p w:rsidR="002A7384" w:rsidRPr="001F5F92" w:rsidRDefault="002A7384" w:rsidP="002A7384">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164,00</w:t>
            </w:r>
          </w:p>
        </w:tc>
        <w:tc>
          <w:tcPr>
            <w:tcW w:w="1275" w:type="dxa"/>
          </w:tcPr>
          <w:p w:rsidR="002A7384" w:rsidRPr="001F5F92" w:rsidRDefault="002A7384" w:rsidP="002A7384">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41,0</w:t>
            </w:r>
          </w:p>
        </w:tc>
        <w:tc>
          <w:tcPr>
            <w:tcW w:w="1418" w:type="dxa"/>
          </w:tcPr>
          <w:p w:rsidR="002A7384" w:rsidRPr="00B81A53" w:rsidRDefault="002A7384" w:rsidP="002A7384">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41,0</w:t>
            </w:r>
          </w:p>
        </w:tc>
        <w:tc>
          <w:tcPr>
            <w:tcW w:w="1417" w:type="dxa"/>
          </w:tcPr>
          <w:p w:rsidR="002A7384" w:rsidRPr="00B81A53" w:rsidRDefault="002A7384" w:rsidP="002A7384">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41,0</w:t>
            </w:r>
          </w:p>
        </w:tc>
        <w:tc>
          <w:tcPr>
            <w:tcW w:w="1276" w:type="dxa"/>
          </w:tcPr>
          <w:p w:rsidR="002A7384" w:rsidRPr="00B81A53" w:rsidRDefault="002A7384" w:rsidP="002A7384">
            <w:pPr>
              <w:widowControl w:val="0"/>
              <w:autoSpaceDE w:val="0"/>
              <w:autoSpaceDN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41,0</w:t>
            </w:r>
          </w:p>
        </w:tc>
      </w:tr>
      <w:tr w:rsidR="002A7384" w:rsidRPr="00B81A53" w:rsidTr="002C18F0">
        <w:trPr>
          <w:trHeight w:val="804"/>
        </w:trPr>
        <w:tc>
          <w:tcPr>
            <w:tcW w:w="3652" w:type="dxa"/>
            <w:vMerge/>
          </w:tcPr>
          <w:p w:rsidR="002A7384" w:rsidRPr="00B81A53" w:rsidRDefault="002A7384" w:rsidP="00E1724D">
            <w:pPr>
              <w:spacing w:after="0" w:line="240" w:lineRule="auto"/>
              <w:jc w:val="both"/>
              <w:rPr>
                <w:rFonts w:ascii="Times New Roman" w:hAnsi="Times New Roman" w:cs="Times New Roman"/>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2A7384" w:rsidRPr="00B81A53" w:rsidTr="002C18F0">
        <w:trPr>
          <w:trHeight w:val="85"/>
        </w:trPr>
        <w:tc>
          <w:tcPr>
            <w:tcW w:w="3652" w:type="dxa"/>
            <w:vMerge w:val="restart"/>
          </w:tcPr>
          <w:p w:rsidR="002A7384" w:rsidRPr="00B81A53" w:rsidRDefault="002A7384" w:rsidP="00E1724D">
            <w:pPr>
              <w:spacing w:after="0" w:line="240" w:lineRule="auto"/>
              <w:jc w:val="both"/>
              <w:rPr>
                <w:rFonts w:ascii="Times New Roman" w:hAnsi="Times New Roman" w:cs="Times New Roman"/>
                <w:sz w:val="24"/>
                <w:szCs w:val="24"/>
              </w:rPr>
            </w:pPr>
            <w:r w:rsidRPr="00B81A53">
              <w:rPr>
                <w:rFonts w:ascii="Times New Roman" w:hAnsi="Times New Roman" w:cs="Times New Roman"/>
                <w:b/>
                <w:sz w:val="24"/>
                <w:szCs w:val="24"/>
              </w:rPr>
              <w:t>Основное мероприятие 2.4</w:t>
            </w:r>
          </w:p>
          <w:p w:rsidR="002A7384" w:rsidRPr="00B81A53" w:rsidRDefault="002A7384" w:rsidP="00E1724D">
            <w:pPr>
              <w:spacing w:after="0" w:line="240" w:lineRule="auto"/>
              <w:jc w:val="both"/>
              <w:rPr>
                <w:rFonts w:ascii="Times New Roman" w:hAnsi="Times New Roman" w:cs="Times New Roman"/>
                <w:spacing w:val="-16"/>
                <w:sz w:val="24"/>
                <w:szCs w:val="24"/>
              </w:rPr>
            </w:pPr>
            <w:proofErr w:type="gramStart"/>
            <w:r w:rsidRPr="00B81A53">
              <w:rPr>
                <w:rFonts w:ascii="Times New Roman" w:hAnsi="Times New Roman" w:cs="Times New Roman"/>
                <w:spacing w:val="-16"/>
                <w:sz w:val="24"/>
                <w:szCs w:val="24"/>
              </w:rPr>
              <w:t>Организация и проведение единого государственного экзамена (приобретение ГСМ и запчастей, бумаги, расходных материалов к оргтехнике для проведения экзаменов, приобретение множительной техники, приобретение подавителей (блокираторов) средств сотовой связи и беспроводного доступа, получение ЭЦП, оплата выполнения услуг по оборудованию защищенного канала связи для передачи данных через Интернет, использование услуг ФГУП ГЦСС для доставки контрольно-измерительных материалов по ЕГЭ в основные сроки и при</w:t>
            </w:r>
            <w:proofErr w:type="gramEnd"/>
            <w:r>
              <w:rPr>
                <w:rFonts w:ascii="Times New Roman" w:hAnsi="Times New Roman" w:cs="Times New Roman"/>
                <w:spacing w:val="-16"/>
                <w:sz w:val="24"/>
                <w:szCs w:val="24"/>
              </w:rPr>
              <w:t xml:space="preserve"> </w:t>
            </w:r>
            <w:proofErr w:type="gramStart"/>
            <w:r w:rsidRPr="00B81A53">
              <w:rPr>
                <w:rFonts w:ascii="Times New Roman" w:hAnsi="Times New Roman" w:cs="Times New Roman"/>
                <w:spacing w:val="-16"/>
                <w:sz w:val="24"/>
                <w:szCs w:val="24"/>
              </w:rPr>
              <w:t>проведении</w:t>
            </w:r>
            <w:proofErr w:type="gramEnd"/>
            <w:r w:rsidRPr="00B81A53">
              <w:rPr>
                <w:rFonts w:ascii="Times New Roman" w:hAnsi="Times New Roman" w:cs="Times New Roman"/>
                <w:spacing w:val="-16"/>
                <w:sz w:val="24"/>
                <w:szCs w:val="24"/>
              </w:rPr>
              <w:t xml:space="preserve"> </w:t>
            </w:r>
            <w:r w:rsidRPr="00B81A53">
              <w:rPr>
                <w:rFonts w:ascii="Times New Roman" w:hAnsi="Times New Roman" w:cs="Times New Roman"/>
                <w:spacing w:val="-16"/>
                <w:sz w:val="24"/>
                <w:szCs w:val="24"/>
              </w:rPr>
              <w:lastRenderedPageBreak/>
              <w:t>пробных экзаменов).</w:t>
            </w:r>
          </w:p>
        </w:tc>
        <w:tc>
          <w:tcPr>
            <w:tcW w:w="2268" w:type="dxa"/>
            <w:vMerge w:val="restart"/>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lastRenderedPageBreak/>
              <w:t>Управление общего образования АРМР, образовательные организации</w:t>
            </w: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604,60</w:t>
            </w:r>
          </w:p>
        </w:tc>
        <w:tc>
          <w:tcPr>
            <w:tcW w:w="1275" w:type="dxa"/>
          </w:tcPr>
          <w:p w:rsidR="002A7384" w:rsidRPr="001F5F92" w:rsidRDefault="002A7384" w:rsidP="00CA166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154,60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150,00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150,00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150,00</w:t>
            </w:r>
          </w:p>
        </w:tc>
      </w:tr>
      <w:tr w:rsidR="002A7384" w:rsidRPr="00B81A53" w:rsidTr="002C18F0">
        <w:trPr>
          <w:trHeight w:val="330"/>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2A7384" w:rsidRPr="00B81A53" w:rsidTr="002C18F0">
        <w:trPr>
          <w:trHeight w:val="150"/>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2A7384" w:rsidRPr="00B81A53" w:rsidTr="002C18F0">
        <w:trPr>
          <w:trHeight w:val="443"/>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2A7384" w:rsidRPr="001F5F92" w:rsidRDefault="002A7384"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604,60</w:t>
            </w:r>
          </w:p>
        </w:tc>
        <w:tc>
          <w:tcPr>
            <w:tcW w:w="1275" w:type="dxa"/>
          </w:tcPr>
          <w:p w:rsidR="002A7384" w:rsidRPr="001F5F92" w:rsidRDefault="002A7384"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154,60</w:t>
            </w:r>
          </w:p>
        </w:tc>
        <w:tc>
          <w:tcPr>
            <w:tcW w:w="1418" w:type="dxa"/>
          </w:tcPr>
          <w:p w:rsidR="002A7384" w:rsidRPr="00B81A53" w:rsidRDefault="002A7384"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150,00</w:t>
            </w:r>
          </w:p>
        </w:tc>
        <w:tc>
          <w:tcPr>
            <w:tcW w:w="1417" w:type="dxa"/>
          </w:tcPr>
          <w:p w:rsidR="002A7384" w:rsidRPr="00B81A53" w:rsidRDefault="002A7384"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150,00</w:t>
            </w:r>
          </w:p>
        </w:tc>
        <w:tc>
          <w:tcPr>
            <w:tcW w:w="1276" w:type="dxa"/>
          </w:tcPr>
          <w:p w:rsidR="002A7384" w:rsidRPr="00B81A53" w:rsidRDefault="002A7384"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150,00</w:t>
            </w:r>
          </w:p>
        </w:tc>
      </w:tr>
      <w:tr w:rsidR="002A7384" w:rsidRPr="00B81A53" w:rsidTr="002C18F0">
        <w:trPr>
          <w:trHeight w:val="443"/>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2A7384" w:rsidRPr="00B81A53" w:rsidTr="002C18F0">
        <w:trPr>
          <w:trHeight w:val="315"/>
        </w:trPr>
        <w:tc>
          <w:tcPr>
            <w:tcW w:w="3652" w:type="dxa"/>
            <w:vMerge w:val="restart"/>
          </w:tcPr>
          <w:p w:rsidR="002A7384" w:rsidRPr="00B81A53" w:rsidRDefault="002A7384" w:rsidP="00E1724D">
            <w:pPr>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lastRenderedPageBreak/>
              <w:t>Основное мероприятие 2.5</w:t>
            </w:r>
          </w:p>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spacing w:val="-19"/>
                <w:sz w:val="24"/>
                <w:szCs w:val="24"/>
              </w:rPr>
            </w:pPr>
            <w:r w:rsidRPr="00B81A53">
              <w:rPr>
                <w:rFonts w:ascii="Times New Roman" w:hAnsi="Times New Roman" w:cs="Times New Roman"/>
                <w:sz w:val="24"/>
                <w:szCs w:val="24"/>
              </w:rPr>
              <w:t xml:space="preserve">Мониторинг качества общего </w:t>
            </w:r>
            <w:r w:rsidRPr="00B81A53">
              <w:rPr>
                <w:rFonts w:ascii="Times New Roman" w:hAnsi="Times New Roman" w:cs="Times New Roman"/>
                <w:sz w:val="24"/>
                <w:szCs w:val="24"/>
              </w:rPr>
              <w:br/>
              <w:t>и дополнительного образования (оплата услуг Интернет, приобретение программного обеспечения, оплата выполнения услуг по оборудованию защищенного канала связи для передачи данных через Интернет, подключение к АИС для оказания услуг в электронном виде и оплата услуг по её обслуживанию, оплата обслуживания техники)</w:t>
            </w:r>
          </w:p>
        </w:tc>
        <w:tc>
          <w:tcPr>
            <w:tcW w:w="2268" w:type="dxa"/>
            <w:vMerge w:val="restart"/>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1F5F92">
              <w:rPr>
                <w:rFonts w:ascii="Times New Roman" w:hAnsi="Times New Roman" w:cs="Times New Roman"/>
                <w:b/>
                <w:bCs/>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1F5F92">
              <w:rPr>
                <w:rFonts w:ascii="Times New Roman" w:hAnsi="Times New Roman" w:cs="Times New Roman"/>
                <w:b/>
                <w:bCs/>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0</w:t>
            </w:r>
          </w:p>
        </w:tc>
      </w:tr>
      <w:tr w:rsidR="002A7384" w:rsidRPr="00B81A53" w:rsidTr="002C18F0">
        <w:trPr>
          <w:trHeight w:val="165"/>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2A7384" w:rsidRPr="00B81A53" w:rsidTr="002C18F0">
        <w:trPr>
          <w:trHeight w:val="96"/>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2A7384" w:rsidRPr="00B81A53" w:rsidTr="002C18F0">
        <w:trPr>
          <w:trHeight w:val="530"/>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районный бюджет  </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2A7384" w:rsidRPr="00B81A53" w:rsidTr="002C18F0">
        <w:trPr>
          <w:trHeight w:val="530"/>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2A7384" w:rsidRPr="00B81A53" w:rsidTr="002C18F0">
        <w:trPr>
          <w:trHeight w:val="105"/>
        </w:trPr>
        <w:tc>
          <w:tcPr>
            <w:tcW w:w="3652" w:type="dxa"/>
            <w:vMerge w:val="restart"/>
          </w:tcPr>
          <w:p w:rsidR="002A7384" w:rsidRPr="00B81A53" w:rsidRDefault="002A7384" w:rsidP="00E1724D">
            <w:pPr>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2.6</w:t>
            </w:r>
          </w:p>
          <w:p w:rsidR="002A7384" w:rsidRPr="00B81A53" w:rsidRDefault="002A7384" w:rsidP="00E1724D">
            <w:pPr>
              <w:spacing w:after="0" w:line="240" w:lineRule="auto"/>
              <w:jc w:val="both"/>
              <w:rPr>
                <w:rFonts w:ascii="Times New Roman" w:hAnsi="Times New Roman" w:cs="Times New Roman"/>
                <w:b/>
                <w:sz w:val="24"/>
                <w:szCs w:val="24"/>
              </w:rPr>
            </w:pPr>
            <w:r w:rsidRPr="00B81A53">
              <w:rPr>
                <w:rFonts w:ascii="Times New Roman" w:hAnsi="Times New Roman" w:cs="Times New Roman"/>
                <w:sz w:val="24"/>
                <w:szCs w:val="24"/>
              </w:rPr>
              <w:t>Проведение муниципального торжественного мероприятия, посвященного Дню Учителя и Дню дошкольного работника. Занесение на доску Почета работников образования (приобретение грамот, дипломов, почетных призов, расходных материалов и изготовление фотографий)</w:t>
            </w:r>
          </w:p>
        </w:tc>
        <w:tc>
          <w:tcPr>
            <w:tcW w:w="2268" w:type="dxa"/>
            <w:vMerge w:val="restart"/>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36,80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6,80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10,00</w:t>
            </w:r>
          </w:p>
        </w:tc>
      </w:tr>
      <w:tr w:rsidR="002A7384" w:rsidRPr="00B81A53" w:rsidTr="002C18F0">
        <w:trPr>
          <w:trHeight w:val="105"/>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2A7384" w:rsidRPr="00B81A53" w:rsidTr="002C18F0">
        <w:trPr>
          <w:trHeight w:val="105"/>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2A7384" w:rsidRPr="00B81A53" w:rsidTr="002C18F0">
        <w:trPr>
          <w:trHeight w:val="105"/>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районный бюджет  </w:t>
            </w:r>
          </w:p>
        </w:tc>
        <w:tc>
          <w:tcPr>
            <w:tcW w:w="2127" w:type="dxa"/>
          </w:tcPr>
          <w:p w:rsidR="002A7384" w:rsidRPr="001F5F92" w:rsidRDefault="002A7384"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36,80</w:t>
            </w:r>
          </w:p>
        </w:tc>
        <w:tc>
          <w:tcPr>
            <w:tcW w:w="1275" w:type="dxa"/>
          </w:tcPr>
          <w:p w:rsidR="002A7384" w:rsidRPr="001F5F92" w:rsidRDefault="002A7384"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6,80</w:t>
            </w:r>
          </w:p>
        </w:tc>
        <w:tc>
          <w:tcPr>
            <w:tcW w:w="1418" w:type="dxa"/>
          </w:tcPr>
          <w:p w:rsidR="002A7384" w:rsidRPr="00B81A53" w:rsidRDefault="002A7384"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10,00</w:t>
            </w:r>
          </w:p>
        </w:tc>
        <w:tc>
          <w:tcPr>
            <w:tcW w:w="1417" w:type="dxa"/>
          </w:tcPr>
          <w:p w:rsidR="002A7384" w:rsidRPr="00B81A53" w:rsidRDefault="002A7384"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10,00</w:t>
            </w:r>
          </w:p>
        </w:tc>
        <w:tc>
          <w:tcPr>
            <w:tcW w:w="1276" w:type="dxa"/>
          </w:tcPr>
          <w:p w:rsidR="002A7384" w:rsidRPr="00B81A53" w:rsidRDefault="002A7384"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10,00</w:t>
            </w:r>
          </w:p>
        </w:tc>
      </w:tr>
      <w:tr w:rsidR="002A7384" w:rsidRPr="00B81A53" w:rsidTr="002C18F0">
        <w:trPr>
          <w:trHeight w:val="105"/>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2A7384" w:rsidRPr="00B81A53" w:rsidTr="002C18F0">
        <w:trPr>
          <w:trHeight w:val="255"/>
        </w:trPr>
        <w:tc>
          <w:tcPr>
            <w:tcW w:w="3652" w:type="dxa"/>
            <w:vMerge w:val="restart"/>
          </w:tcPr>
          <w:p w:rsidR="002A7384" w:rsidRPr="00B81A53" w:rsidRDefault="002A7384" w:rsidP="00E1724D">
            <w:pPr>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2.7</w:t>
            </w:r>
          </w:p>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 xml:space="preserve">Социальное обеспечение обучающихся с ограниченными возможностями здоровья муниципальных </w:t>
            </w:r>
            <w:r w:rsidRPr="00B81A53">
              <w:rPr>
                <w:rFonts w:ascii="Times New Roman" w:hAnsi="Times New Roman" w:cs="Times New Roman"/>
                <w:sz w:val="24"/>
                <w:szCs w:val="24"/>
              </w:rPr>
              <w:lastRenderedPageBreak/>
              <w:t>общеобразовательных учреждений</w:t>
            </w:r>
          </w:p>
          <w:p w:rsidR="002A7384" w:rsidRPr="005A47F6" w:rsidRDefault="002A7384" w:rsidP="00E1724D">
            <w:pPr>
              <w:spacing w:after="0" w:line="240" w:lineRule="auto"/>
              <w:jc w:val="both"/>
              <w:rPr>
                <w:rFonts w:ascii="Times New Roman" w:hAnsi="Times New Roman" w:cs="Times New Roman"/>
                <w:sz w:val="24"/>
                <w:szCs w:val="24"/>
              </w:rPr>
            </w:pPr>
            <w:proofErr w:type="gramStart"/>
            <w:r w:rsidRPr="00B81A53">
              <w:rPr>
                <w:rFonts w:ascii="Times New Roman" w:hAnsi="Times New Roman" w:cs="Times New Roman"/>
                <w:sz w:val="24"/>
                <w:szCs w:val="24"/>
              </w:rPr>
              <w:t>(</w:t>
            </w:r>
            <w:r w:rsidRPr="00B81A53">
              <w:rPr>
                <w:rFonts w:ascii="Times New Roman" w:hAnsi="Times New Roman" w:cs="Times New Roman"/>
                <w:bCs/>
                <w:sz w:val="24"/>
                <w:szCs w:val="24"/>
              </w:rPr>
              <w:t>Субсидии бюджетным учреждениям (расходы на питание обучающихся коррекционных классов МОУ «СОШ № 1 г. Ртищево Саратовской области»</w:t>
            </w:r>
            <w:r w:rsidRPr="00B81A53">
              <w:rPr>
                <w:rFonts w:ascii="Times New Roman" w:hAnsi="Times New Roman" w:cs="Times New Roman"/>
                <w:sz w:val="24"/>
                <w:szCs w:val="24"/>
              </w:rPr>
              <w:t>)</w:t>
            </w:r>
            <w:proofErr w:type="gramEnd"/>
          </w:p>
        </w:tc>
        <w:tc>
          <w:tcPr>
            <w:tcW w:w="2268" w:type="dxa"/>
            <w:vMerge w:val="restart"/>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lastRenderedPageBreak/>
              <w:t>Управление общего образования АРМР, образовательные организации</w:t>
            </w: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1832,50</w:t>
            </w:r>
          </w:p>
        </w:tc>
        <w:tc>
          <w:tcPr>
            <w:tcW w:w="1275" w:type="dxa"/>
          </w:tcPr>
          <w:p w:rsidR="002A7384" w:rsidRPr="001F5F92" w:rsidRDefault="002A7384" w:rsidP="00CA166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596,50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612,00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312,00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312,00</w:t>
            </w:r>
          </w:p>
        </w:tc>
      </w:tr>
      <w:tr w:rsidR="002A7384" w:rsidRPr="00B81A53" w:rsidTr="002C18F0">
        <w:trPr>
          <w:trHeight w:val="150"/>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2A7384" w:rsidRPr="00B81A53" w:rsidTr="002C18F0">
        <w:trPr>
          <w:trHeight w:val="111"/>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2A7384" w:rsidRPr="00B81A53" w:rsidTr="002C18F0">
        <w:trPr>
          <w:trHeight w:val="590"/>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районный бюджет </w:t>
            </w:r>
          </w:p>
        </w:tc>
        <w:tc>
          <w:tcPr>
            <w:tcW w:w="2127" w:type="dxa"/>
          </w:tcPr>
          <w:p w:rsidR="002A7384" w:rsidRPr="001F5F92" w:rsidRDefault="002A7384"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1832,50</w:t>
            </w:r>
          </w:p>
        </w:tc>
        <w:tc>
          <w:tcPr>
            <w:tcW w:w="1275" w:type="dxa"/>
          </w:tcPr>
          <w:p w:rsidR="002A7384" w:rsidRPr="001F5F92" w:rsidRDefault="002A7384"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596,50</w:t>
            </w:r>
          </w:p>
        </w:tc>
        <w:tc>
          <w:tcPr>
            <w:tcW w:w="1418" w:type="dxa"/>
          </w:tcPr>
          <w:p w:rsidR="002A7384" w:rsidRPr="00B81A53" w:rsidRDefault="002A7384"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612,00</w:t>
            </w:r>
          </w:p>
        </w:tc>
        <w:tc>
          <w:tcPr>
            <w:tcW w:w="1417" w:type="dxa"/>
          </w:tcPr>
          <w:p w:rsidR="002A7384" w:rsidRPr="00B81A53" w:rsidRDefault="002A7384"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312,00</w:t>
            </w:r>
          </w:p>
        </w:tc>
        <w:tc>
          <w:tcPr>
            <w:tcW w:w="1276" w:type="dxa"/>
          </w:tcPr>
          <w:p w:rsidR="002A7384" w:rsidRPr="00B81A53" w:rsidRDefault="002A7384"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312,00</w:t>
            </w:r>
          </w:p>
        </w:tc>
      </w:tr>
      <w:tr w:rsidR="002A7384" w:rsidRPr="00B81A53" w:rsidTr="002C18F0">
        <w:trPr>
          <w:trHeight w:val="590"/>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2A7384" w:rsidRPr="00B81A53" w:rsidTr="002C18F0">
        <w:trPr>
          <w:trHeight w:val="91"/>
        </w:trPr>
        <w:tc>
          <w:tcPr>
            <w:tcW w:w="3652" w:type="dxa"/>
            <w:vMerge w:val="restart"/>
          </w:tcPr>
          <w:p w:rsidR="002A7384" w:rsidRPr="00B81A53" w:rsidRDefault="002A7384" w:rsidP="00E1724D">
            <w:pPr>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t xml:space="preserve">Основное мероприятие 2.8 </w:t>
            </w:r>
          </w:p>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 xml:space="preserve">Создание современных условий в муниципальных </w:t>
            </w:r>
            <w:proofErr w:type="spellStart"/>
            <w:proofErr w:type="gramStart"/>
            <w:r w:rsidRPr="00B81A53">
              <w:rPr>
                <w:rFonts w:ascii="Times New Roman" w:hAnsi="Times New Roman" w:cs="Times New Roman"/>
                <w:sz w:val="24"/>
                <w:szCs w:val="24"/>
              </w:rPr>
              <w:t>общеобразова-тельных</w:t>
            </w:r>
            <w:proofErr w:type="spellEnd"/>
            <w:proofErr w:type="gramEnd"/>
            <w:r w:rsidRPr="00B81A53">
              <w:rPr>
                <w:rFonts w:ascii="Times New Roman" w:hAnsi="Times New Roman" w:cs="Times New Roman"/>
                <w:sz w:val="24"/>
                <w:szCs w:val="24"/>
              </w:rPr>
              <w:t xml:space="preserve"> организациях для обучения, воспитания, занятий физкультурой и спортом (в рамках субсидий на иные цели)</w:t>
            </w:r>
          </w:p>
        </w:tc>
        <w:tc>
          <w:tcPr>
            <w:tcW w:w="2268" w:type="dxa"/>
            <w:vMerge w:val="restart"/>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1F5F92">
              <w:rPr>
                <w:rFonts w:ascii="Times New Roman" w:hAnsi="Times New Roman" w:cs="Times New Roman"/>
                <w:b/>
                <w:bCs/>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1F5F92">
              <w:rPr>
                <w:rFonts w:ascii="Times New Roman" w:hAnsi="Times New Roman" w:cs="Times New Roman"/>
                <w:b/>
                <w:bCs/>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0</w:t>
            </w:r>
          </w:p>
        </w:tc>
      </w:tr>
      <w:tr w:rsidR="002A7384" w:rsidRPr="00B81A53" w:rsidTr="002C18F0">
        <w:trPr>
          <w:trHeight w:val="135"/>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2A7384" w:rsidRPr="00B81A53" w:rsidTr="002C18F0">
        <w:trPr>
          <w:trHeight w:val="6"/>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2A7384" w:rsidRPr="00B81A53" w:rsidTr="002C18F0">
        <w:trPr>
          <w:trHeight w:val="459"/>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2A7384" w:rsidRPr="00B81A53" w:rsidTr="002C18F0">
        <w:trPr>
          <w:trHeight w:val="459"/>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2A7384" w:rsidRPr="00B81A53" w:rsidTr="002C18F0">
        <w:trPr>
          <w:trHeight w:val="98"/>
        </w:trPr>
        <w:tc>
          <w:tcPr>
            <w:tcW w:w="3652" w:type="dxa"/>
            <w:vMerge w:val="restart"/>
          </w:tcPr>
          <w:p w:rsidR="002A7384" w:rsidRPr="00B81A53" w:rsidRDefault="002A7384" w:rsidP="00E1724D">
            <w:pPr>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2.9</w:t>
            </w:r>
          </w:p>
          <w:p w:rsidR="002A7384" w:rsidRPr="00B81A53" w:rsidRDefault="002A7384" w:rsidP="00E1724D">
            <w:pPr>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Создание в общеобразовательных организациях условий для инклюзивного образования детей-инвалидов</w:t>
            </w:r>
          </w:p>
          <w:p w:rsidR="002A7384" w:rsidRPr="00B81A53" w:rsidRDefault="002A7384" w:rsidP="00E1724D">
            <w:pPr>
              <w:spacing w:after="0" w:line="240" w:lineRule="auto"/>
              <w:jc w:val="both"/>
              <w:rPr>
                <w:rFonts w:ascii="Times New Roman" w:hAnsi="Times New Roman" w:cs="Times New Roman"/>
                <w:sz w:val="24"/>
                <w:szCs w:val="24"/>
              </w:rPr>
            </w:pPr>
          </w:p>
        </w:tc>
        <w:tc>
          <w:tcPr>
            <w:tcW w:w="2268" w:type="dxa"/>
            <w:vMerge w:val="restart"/>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1F5F92">
              <w:rPr>
                <w:rFonts w:ascii="Times New Roman" w:hAnsi="Times New Roman" w:cs="Times New Roman"/>
                <w:b/>
                <w:bCs/>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1F5F92">
              <w:rPr>
                <w:rFonts w:ascii="Times New Roman" w:hAnsi="Times New Roman" w:cs="Times New Roman"/>
                <w:b/>
                <w:bCs/>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0</w:t>
            </w:r>
          </w:p>
        </w:tc>
      </w:tr>
      <w:tr w:rsidR="002A7384" w:rsidRPr="00B81A53" w:rsidTr="002C18F0">
        <w:trPr>
          <w:trHeight w:val="225"/>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2A7384" w:rsidRPr="00B81A53" w:rsidTr="002C18F0">
        <w:trPr>
          <w:trHeight w:val="195"/>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2A7384" w:rsidRPr="00B81A53" w:rsidTr="002C18F0">
        <w:trPr>
          <w:trHeight w:val="554"/>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районный бюджет </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2A7384" w:rsidRPr="00B81A53" w:rsidTr="002C18F0">
        <w:trPr>
          <w:trHeight w:val="554"/>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2A7384" w:rsidRPr="00B81A53" w:rsidTr="002C18F0">
        <w:trPr>
          <w:trHeight w:val="531"/>
        </w:trPr>
        <w:tc>
          <w:tcPr>
            <w:tcW w:w="3652" w:type="dxa"/>
            <w:vMerge w:val="restart"/>
          </w:tcPr>
          <w:p w:rsidR="002A7384" w:rsidRPr="00B81A53" w:rsidRDefault="002A7384" w:rsidP="00E1724D">
            <w:pPr>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2.10</w:t>
            </w:r>
          </w:p>
          <w:p w:rsidR="002A7384" w:rsidRPr="00B81A53" w:rsidRDefault="002A7384" w:rsidP="00E1724D">
            <w:pPr>
              <w:widowControl w:val="0"/>
              <w:autoSpaceDE w:val="0"/>
              <w:autoSpaceDN w:val="0"/>
              <w:adjustRightInd w:val="0"/>
              <w:spacing w:after="0" w:line="240" w:lineRule="auto"/>
              <w:ind w:left="-110"/>
              <w:jc w:val="both"/>
              <w:rPr>
                <w:rFonts w:ascii="Times New Roman" w:hAnsi="Times New Roman" w:cs="Times New Roman"/>
                <w:sz w:val="24"/>
                <w:szCs w:val="24"/>
              </w:rPr>
            </w:pPr>
            <w:r w:rsidRPr="00B81A53">
              <w:rPr>
                <w:rFonts w:ascii="Times New Roman" w:hAnsi="Times New Roman" w:cs="Times New Roman"/>
                <w:sz w:val="24"/>
                <w:szCs w:val="24"/>
              </w:rPr>
              <w:t xml:space="preserve">Создание </w:t>
            </w:r>
            <w:proofErr w:type="spellStart"/>
            <w:r w:rsidRPr="00B81A53">
              <w:rPr>
                <w:rFonts w:ascii="Times New Roman" w:hAnsi="Times New Roman" w:cs="Times New Roman"/>
                <w:sz w:val="24"/>
                <w:szCs w:val="24"/>
              </w:rPr>
              <w:t>безбарьерной</w:t>
            </w:r>
            <w:proofErr w:type="spellEnd"/>
            <w:r w:rsidRPr="00B81A53">
              <w:rPr>
                <w:rFonts w:ascii="Times New Roman" w:hAnsi="Times New Roman" w:cs="Times New Roman"/>
                <w:sz w:val="24"/>
                <w:szCs w:val="24"/>
              </w:rPr>
              <w:t xml:space="preserve"> среды в ОО для детей-инвалидов и других </w:t>
            </w:r>
            <w:proofErr w:type="spellStart"/>
            <w:r w:rsidRPr="00B81A53">
              <w:rPr>
                <w:rFonts w:ascii="Times New Roman" w:hAnsi="Times New Roman" w:cs="Times New Roman"/>
                <w:sz w:val="24"/>
                <w:szCs w:val="24"/>
              </w:rPr>
              <w:t>маломобил</w:t>
            </w:r>
            <w:r>
              <w:rPr>
                <w:rFonts w:ascii="Times New Roman" w:hAnsi="Times New Roman" w:cs="Times New Roman"/>
                <w:sz w:val="24"/>
                <w:szCs w:val="24"/>
              </w:rPr>
              <w:t>ьных</w:t>
            </w:r>
            <w:proofErr w:type="spellEnd"/>
            <w:r>
              <w:rPr>
                <w:rFonts w:ascii="Times New Roman" w:hAnsi="Times New Roman" w:cs="Times New Roman"/>
                <w:sz w:val="24"/>
                <w:szCs w:val="24"/>
              </w:rPr>
              <w:t xml:space="preserve"> групп населения (установка </w:t>
            </w:r>
            <w:r w:rsidRPr="00B81A53">
              <w:rPr>
                <w:rFonts w:ascii="Times New Roman" w:hAnsi="Times New Roman" w:cs="Times New Roman"/>
                <w:sz w:val="24"/>
                <w:szCs w:val="24"/>
              </w:rPr>
              <w:t xml:space="preserve">пандусов, </w:t>
            </w:r>
            <w:r w:rsidRPr="00B81A53">
              <w:rPr>
                <w:rFonts w:ascii="Times New Roman" w:hAnsi="Times New Roman" w:cs="Times New Roman"/>
                <w:sz w:val="24"/>
                <w:szCs w:val="24"/>
              </w:rPr>
              <w:lastRenderedPageBreak/>
              <w:t>противоскользящих покрытий, благоустройство прилегающей территории, переоборудование порогов, замена входных дверей и т.д.)</w:t>
            </w:r>
          </w:p>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2268" w:type="dxa"/>
            <w:vMerge w:val="restart"/>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lastRenderedPageBreak/>
              <w:t>Управление общего образования АРМР, образовательные организации</w:t>
            </w:r>
          </w:p>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lastRenderedPageBreak/>
              <w:t>всего</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10,80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2,70</w:t>
            </w:r>
          </w:p>
        </w:tc>
      </w:tr>
      <w:tr w:rsidR="002A7384" w:rsidRPr="00B81A53" w:rsidTr="002C18F0">
        <w:trPr>
          <w:trHeight w:val="531"/>
        </w:trPr>
        <w:tc>
          <w:tcPr>
            <w:tcW w:w="3652" w:type="dxa"/>
            <w:vMerge/>
          </w:tcPr>
          <w:p w:rsidR="002A7384" w:rsidRPr="00B81A53" w:rsidRDefault="002A7384" w:rsidP="00E1724D">
            <w:pPr>
              <w:widowControl w:val="0"/>
              <w:autoSpaceDE w:val="0"/>
              <w:autoSpaceDN w:val="0"/>
              <w:adjustRightInd w:val="0"/>
              <w:spacing w:after="0" w:line="240" w:lineRule="auto"/>
              <w:ind w:left="-110"/>
              <w:jc w:val="both"/>
              <w:rPr>
                <w:rFonts w:ascii="Times New Roman" w:hAnsi="Times New Roman" w:cs="Times New Roman"/>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A7384" w:rsidRPr="00B81A53" w:rsidTr="002C18F0">
        <w:trPr>
          <w:trHeight w:val="531"/>
        </w:trPr>
        <w:tc>
          <w:tcPr>
            <w:tcW w:w="3652" w:type="dxa"/>
            <w:vMerge/>
          </w:tcPr>
          <w:p w:rsidR="002A7384" w:rsidRPr="00B81A53" w:rsidRDefault="002A7384" w:rsidP="00E1724D">
            <w:pPr>
              <w:widowControl w:val="0"/>
              <w:autoSpaceDE w:val="0"/>
              <w:autoSpaceDN w:val="0"/>
              <w:adjustRightInd w:val="0"/>
              <w:spacing w:after="0" w:line="240" w:lineRule="auto"/>
              <w:ind w:left="-110"/>
              <w:jc w:val="both"/>
              <w:rPr>
                <w:rFonts w:ascii="Times New Roman" w:hAnsi="Times New Roman" w:cs="Times New Roman"/>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2A7384" w:rsidRPr="00B81A53" w:rsidTr="002C18F0">
        <w:trPr>
          <w:trHeight w:val="531"/>
        </w:trPr>
        <w:tc>
          <w:tcPr>
            <w:tcW w:w="3652" w:type="dxa"/>
            <w:vMerge/>
          </w:tcPr>
          <w:p w:rsidR="002A7384" w:rsidRPr="00B81A53" w:rsidRDefault="002A7384" w:rsidP="00E1724D">
            <w:pPr>
              <w:widowControl w:val="0"/>
              <w:autoSpaceDE w:val="0"/>
              <w:autoSpaceDN w:val="0"/>
              <w:adjustRightInd w:val="0"/>
              <w:spacing w:after="0" w:line="240" w:lineRule="auto"/>
              <w:ind w:left="-110"/>
              <w:jc w:val="both"/>
              <w:rPr>
                <w:rFonts w:ascii="Times New Roman" w:hAnsi="Times New Roman" w:cs="Times New Roman"/>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районный бюджет </w:t>
            </w:r>
          </w:p>
        </w:tc>
        <w:tc>
          <w:tcPr>
            <w:tcW w:w="2127" w:type="dxa"/>
          </w:tcPr>
          <w:p w:rsidR="002A7384" w:rsidRPr="001F5F92" w:rsidRDefault="002A7384"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10,80</w:t>
            </w:r>
          </w:p>
        </w:tc>
        <w:tc>
          <w:tcPr>
            <w:tcW w:w="1275" w:type="dxa"/>
          </w:tcPr>
          <w:p w:rsidR="002A7384" w:rsidRPr="001F5F92" w:rsidRDefault="002A7384"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2,70</w:t>
            </w:r>
          </w:p>
        </w:tc>
        <w:tc>
          <w:tcPr>
            <w:tcW w:w="1418" w:type="dxa"/>
          </w:tcPr>
          <w:p w:rsidR="002A7384" w:rsidRPr="00B81A53" w:rsidRDefault="002A7384"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2,70</w:t>
            </w:r>
          </w:p>
        </w:tc>
        <w:tc>
          <w:tcPr>
            <w:tcW w:w="1417" w:type="dxa"/>
          </w:tcPr>
          <w:p w:rsidR="002A7384" w:rsidRPr="00B81A53" w:rsidRDefault="002A7384"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2,70</w:t>
            </w:r>
          </w:p>
        </w:tc>
        <w:tc>
          <w:tcPr>
            <w:tcW w:w="1276" w:type="dxa"/>
          </w:tcPr>
          <w:p w:rsidR="002A7384" w:rsidRPr="00B81A53" w:rsidRDefault="002A7384"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2,70</w:t>
            </w:r>
          </w:p>
        </w:tc>
      </w:tr>
      <w:tr w:rsidR="002A7384" w:rsidRPr="00B81A53" w:rsidTr="002C18F0">
        <w:trPr>
          <w:trHeight w:val="531"/>
        </w:trPr>
        <w:tc>
          <w:tcPr>
            <w:tcW w:w="3652" w:type="dxa"/>
            <w:vMerge/>
          </w:tcPr>
          <w:p w:rsidR="002A7384" w:rsidRPr="00B81A53" w:rsidRDefault="002A7384" w:rsidP="00E1724D">
            <w:pPr>
              <w:widowControl w:val="0"/>
              <w:autoSpaceDE w:val="0"/>
              <w:autoSpaceDN w:val="0"/>
              <w:adjustRightInd w:val="0"/>
              <w:spacing w:after="0" w:line="240" w:lineRule="auto"/>
              <w:ind w:left="-110"/>
              <w:jc w:val="both"/>
              <w:rPr>
                <w:rFonts w:ascii="Times New Roman" w:hAnsi="Times New Roman" w:cs="Times New Roman"/>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2A7384" w:rsidRPr="00B81A53" w:rsidTr="002C18F0">
        <w:trPr>
          <w:trHeight w:val="268"/>
        </w:trPr>
        <w:tc>
          <w:tcPr>
            <w:tcW w:w="3652" w:type="dxa"/>
            <w:vMerge w:val="restart"/>
          </w:tcPr>
          <w:p w:rsidR="002A7384" w:rsidRPr="00B81A53" w:rsidRDefault="002A7384" w:rsidP="00E1724D">
            <w:pPr>
              <w:spacing w:after="0" w:line="240" w:lineRule="auto"/>
              <w:jc w:val="both"/>
              <w:rPr>
                <w:rFonts w:ascii="Times New Roman" w:hAnsi="Times New Roman" w:cs="Times New Roman"/>
                <w:b/>
                <w:bCs/>
                <w:sz w:val="24"/>
                <w:szCs w:val="24"/>
              </w:rPr>
            </w:pPr>
            <w:proofErr w:type="gramStart"/>
            <w:r w:rsidRPr="00B81A53">
              <w:rPr>
                <w:rFonts w:ascii="Times New Roman" w:hAnsi="Times New Roman" w:cs="Times New Roman"/>
                <w:b/>
                <w:sz w:val="24"/>
                <w:szCs w:val="24"/>
              </w:rPr>
              <w:t xml:space="preserve">Основное мероприятие 2.11 </w:t>
            </w:r>
            <w:r w:rsidRPr="00B81A53">
              <w:rPr>
                <w:rFonts w:ascii="Times New Roman" w:hAnsi="Times New Roman" w:cs="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2268" w:type="dxa"/>
            <w:vMerge w:val="restart"/>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19944,50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4600,10</w:t>
            </w:r>
          </w:p>
        </w:tc>
        <w:tc>
          <w:tcPr>
            <w:tcW w:w="1418" w:type="dxa"/>
          </w:tcPr>
          <w:p w:rsidR="002A7384" w:rsidRPr="00B81A53" w:rsidRDefault="002A7384" w:rsidP="00E1724D">
            <w:pPr>
              <w:jc w:val="center"/>
              <w:rPr>
                <w:rFonts w:ascii="Times New Roman" w:hAnsi="Times New Roman" w:cs="Times New Roman"/>
                <w:sz w:val="24"/>
                <w:szCs w:val="24"/>
              </w:rPr>
            </w:pPr>
            <w:r>
              <w:rPr>
                <w:rFonts w:ascii="Times New Roman" w:hAnsi="Times New Roman" w:cs="Times New Roman"/>
                <w:sz w:val="24"/>
                <w:szCs w:val="24"/>
              </w:rPr>
              <w:t>5102,90</w:t>
            </w:r>
          </w:p>
        </w:tc>
        <w:tc>
          <w:tcPr>
            <w:tcW w:w="1417" w:type="dxa"/>
          </w:tcPr>
          <w:p w:rsidR="002A7384" w:rsidRPr="00B81A53" w:rsidRDefault="002A7384" w:rsidP="00E1724D">
            <w:pPr>
              <w:jc w:val="center"/>
              <w:rPr>
                <w:rFonts w:ascii="Times New Roman" w:hAnsi="Times New Roman" w:cs="Times New Roman"/>
                <w:sz w:val="24"/>
                <w:szCs w:val="24"/>
              </w:rPr>
            </w:pPr>
            <w:r>
              <w:rPr>
                <w:rFonts w:ascii="Times New Roman" w:hAnsi="Times New Roman" w:cs="Times New Roman"/>
                <w:sz w:val="24"/>
                <w:szCs w:val="24"/>
              </w:rPr>
              <w:t>5115,00</w:t>
            </w:r>
          </w:p>
        </w:tc>
        <w:tc>
          <w:tcPr>
            <w:tcW w:w="1276" w:type="dxa"/>
          </w:tcPr>
          <w:p w:rsidR="002A7384" w:rsidRPr="00B81A53" w:rsidRDefault="002A7384" w:rsidP="0053085A">
            <w:pPr>
              <w:jc w:val="center"/>
              <w:rPr>
                <w:rFonts w:ascii="Times New Roman" w:hAnsi="Times New Roman" w:cs="Times New Roman"/>
                <w:sz w:val="24"/>
                <w:szCs w:val="24"/>
              </w:rPr>
            </w:pPr>
            <w:r>
              <w:rPr>
                <w:rFonts w:ascii="Times New Roman" w:hAnsi="Times New Roman" w:cs="Times New Roman"/>
                <w:sz w:val="24"/>
                <w:szCs w:val="24"/>
              </w:rPr>
              <w:t>5126,50</w:t>
            </w:r>
          </w:p>
        </w:tc>
      </w:tr>
      <w:tr w:rsidR="002A7384" w:rsidRPr="00B81A53" w:rsidTr="002C18F0">
        <w:trPr>
          <w:trHeight w:val="270"/>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2A7384" w:rsidRPr="00B81A53" w:rsidTr="002C18F0">
        <w:trPr>
          <w:trHeight w:val="375"/>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2A7384" w:rsidRPr="001F5F92" w:rsidRDefault="002A7384"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19944,50</w:t>
            </w:r>
          </w:p>
        </w:tc>
        <w:tc>
          <w:tcPr>
            <w:tcW w:w="1275" w:type="dxa"/>
          </w:tcPr>
          <w:p w:rsidR="002A7384" w:rsidRPr="001F5F92" w:rsidRDefault="002A7384"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4600,10</w:t>
            </w:r>
          </w:p>
        </w:tc>
        <w:tc>
          <w:tcPr>
            <w:tcW w:w="1418" w:type="dxa"/>
          </w:tcPr>
          <w:p w:rsidR="002A7384" w:rsidRPr="00B81A53" w:rsidRDefault="002A7384" w:rsidP="002A7384">
            <w:pPr>
              <w:jc w:val="center"/>
              <w:rPr>
                <w:rFonts w:ascii="Times New Roman" w:hAnsi="Times New Roman" w:cs="Times New Roman"/>
                <w:sz w:val="24"/>
                <w:szCs w:val="24"/>
              </w:rPr>
            </w:pPr>
            <w:r>
              <w:rPr>
                <w:rFonts w:ascii="Times New Roman" w:hAnsi="Times New Roman" w:cs="Times New Roman"/>
                <w:sz w:val="24"/>
                <w:szCs w:val="24"/>
              </w:rPr>
              <w:t>5102,90</w:t>
            </w:r>
          </w:p>
        </w:tc>
        <w:tc>
          <w:tcPr>
            <w:tcW w:w="1417" w:type="dxa"/>
          </w:tcPr>
          <w:p w:rsidR="002A7384" w:rsidRPr="00B81A53" w:rsidRDefault="002A7384" w:rsidP="002A7384">
            <w:pPr>
              <w:jc w:val="center"/>
              <w:rPr>
                <w:rFonts w:ascii="Times New Roman" w:hAnsi="Times New Roman" w:cs="Times New Roman"/>
                <w:sz w:val="24"/>
                <w:szCs w:val="24"/>
              </w:rPr>
            </w:pPr>
            <w:r>
              <w:rPr>
                <w:rFonts w:ascii="Times New Roman" w:hAnsi="Times New Roman" w:cs="Times New Roman"/>
                <w:sz w:val="24"/>
                <w:szCs w:val="24"/>
              </w:rPr>
              <w:t>5115,00</w:t>
            </w:r>
          </w:p>
        </w:tc>
        <w:tc>
          <w:tcPr>
            <w:tcW w:w="1276" w:type="dxa"/>
          </w:tcPr>
          <w:p w:rsidR="002A7384" w:rsidRPr="00B81A53" w:rsidRDefault="002A7384" w:rsidP="002A7384">
            <w:pPr>
              <w:jc w:val="center"/>
              <w:rPr>
                <w:rFonts w:ascii="Times New Roman" w:hAnsi="Times New Roman" w:cs="Times New Roman"/>
                <w:sz w:val="24"/>
                <w:szCs w:val="24"/>
              </w:rPr>
            </w:pPr>
            <w:r>
              <w:rPr>
                <w:rFonts w:ascii="Times New Roman" w:hAnsi="Times New Roman" w:cs="Times New Roman"/>
                <w:sz w:val="24"/>
                <w:szCs w:val="24"/>
              </w:rPr>
              <w:t>5126,50</w:t>
            </w:r>
          </w:p>
        </w:tc>
      </w:tr>
      <w:tr w:rsidR="002A7384" w:rsidRPr="00B81A53" w:rsidTr="002C18F0">
        <w:trPr>
          <w:trHeight w:val="360"/>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2A7384" w:rsidRPr="00B81A53" w:rsidTr="002C18F0">
        <w:trPr>
          <w:trHeight w:val="360"/>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2A7384" w:rsidRPr="00B81A53" w:rsidTr="002C18F0">
        <w:trPr>
          <w:trHeight w:val="398"/>
        </w:trPr>
        <w:tc>
          <w:tcPr>
            <w:tcW w:w="3652" w:type="dxa"/>
            <w:vMerge w:val="restart"/>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81A53">
              <w:rPr>
                <w:rFonts w:ascii="Times New Roman" w:hAnsi="Times New Roman" w:cs="Times New Roman"/>
                <w:sz w:val="24"/>
                <w:szCs w:val="24"/>
              </w:rPr>
              <w:t>2.11.1.Субвенция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2268" w:type="dxa"/>
            <w:vMerge w:val="restart"/>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2A7384" w:rsidRPr="001F5F92" w:rsidRDefault="002A7384" w:rsidP="00CA166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18503,10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4259,10</w:t>
            </w:r>
          </w:p>
        </w:tc>
        <w:tc>
          <w:tcPr>
            <w:tcW w:w="1418" w:type="dxa"/>
          </w:tcPr>
          <w:p w:rsidR="002A7384" w:rsidRPr="00B81A53" w:rsidRDefault="002A7384" w:rsidP="00E1724D">
            <w:pPr>
              <w:jc w:val="center"/>
              <w:rPr>
                <w:rFonts w:ascii="Times New Roman" w:hAnsi="Times New Roman" w:cs="Times New Roman"/>
                <w:b/>
                <w:sz w:val="24"/>
                <w:szCs w:val="24"/>
              </w:rPr>
            </w:pPr>
            <w:r>
              <w:rPr>
                <w:rFonts w:ascii="Times New Roman" w:hAnsi="Times New Roman" w:cs="Times New Roman"/>
                <w:b/>
                <w:sz w:val="24"/>
                <w:szCs w:val="24"/>
              </w:rPr>
              <w:t>4748,00</w:t>
            </w:r>
          </w:p>
        </w:tc>
        <w:tc>
          <w:tcPr>
            <w:tcW w:w="1417" w:type="dxa"/>
          </w:tcPr>
          <w:p w:rsidR="002A7384" w:rsidRPr="00B81A53" w:rsidRDefault="002A7384" w:rsidP="00E1724D">
            <w:pPr>
              <w:jc w:val="center"/>
              <w:rPr>
                <w:rFonts w:ascii="Times New Roman" w:hAnsi="Times New Roman" w:cs="Times New Roman"/>
                <w:b/>
                <w:sz w:val="24"/>
                <w:szCs w:val="24"/>
              </w:rPr>
            </w:pPr>
            <w:r>
              <w:rPr>
                <w:rFonts w:ascii="Times New Roman" w:hAnsi="Times New Roman" w:cs="Times New Roman"/>
                <w:b/>
                <w:sz w:val="24"/>
                <w:szCs w:val="24"/>
              </w:rPr>
              <w:t>4748,00</w:t>
            </w:r>
          </w:p>
        </w:tc>
        <w:tc>
          <w:tcPr>
            <w:tcW w:w="1276" w:type="dxa"/>
          </w:tcPr>
          <w:p w:rsidR="002A7384" w:rsidRPr="00B81A53" w:rsidRDefault="002A7384" w:rsidP="0053085A">
            <w:pPr>
              <w:jc w:val="center"/>
              <w:rPr>
                <w:rFonts w:ascii="Times New Roman" w:hAnsi="Times New Roman" w:cs="Times New Roman"/>
                <w:b/>
                <w:sz w:val="24"/>
                <w:szCs w:val="24"/>
              </w:rPr>
            </w:pPr>
            <w:r>
              <w:rPr>
                <w:rFonts w:ascii="Times New Roman" w:hAnsi="Times New Roman" w:cs="Times New Roman"/>
                <w:b/>
                <w:sz w:val="24"/>
                <w:szCs w:val="24"/>
              </w:rPr>
              <w:t>4748,00</w:t>
            </w:r>
          </w:p>
        </w:tc>
      </w:tr>
      <w:tr w:rsidR="002A7384" w:rsidRPr="00B81A53" w:rsidTr="002C18F0">
        <w:trPr>
          <w:trHeight w:val="631"/>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2A7384" w:rsidRPr="00B81A53" w:rsidTr="002C18F0">
        <w:trPr>
          <w:trHeight w:val="631"/>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2A7384" w:rsidRPr="001F5F92" w:rsidRDefault="002A7384" w:rsidP="002A738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18503,10</w:t>
            </w:r>
          </w:p>
        </w:tc>
        <w:tc>
          <w:tcPr>
            <w:tcW w:w="1275" w:type="dxa"/>
          </w:tcPr>
          <w:p w:rsidR="002A7384" w:rsidRPr="001F5F92" w:rsidRDefault="002A7384" w:rsidP="002A738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4259,10</w:t>
            </w:r>
          </w:p>
        </w:tc>
        <w:tc>
          <w:tcPr>
            <w:tcW w:w="1418" w:type="dxa"/>
          </w:tcPr>
          <w:p w:rsidR="002A7384" w:rsidRPr="00B81A53" w:rsidRDefault="002A7384" w:rsidP="002A7384">
            <w:pPr>
              <w:jc w:val="center"/>
              <w:rPr>
                <w:rFonts w:ascii="Times New Roman" w:hAnsi="Times New Roman" w:cs="Times New Roman"/>
                <w:b/>
                <w:sz w:val="24"/>
                <w:szCs w:val="24"/>
              </w:rPr>
            </w:pPr>
            <w:r>
              <w:rPr>
                <w:rFonts w:ascii="Times New Roman" w:hAnsi="Times New Roman" w:cs="Times New Roman"/>
                <w:b/>
                <w:sz w:val="24"/>
                <w:szCs w:val="24"/>
              </w:rPr>
              <w:t>4748,00</w:t>
            </w:r>
          </w:p>
        </w:tc>
        <w:tc>
          <w:tcPr>
            <w:tcW w:w="1417" w:type="dxa"/>
          </w:tcPr>
          <w:p w:rsidR="002A7384" w:rsidRPr="00B81A53" w:rsidRDefault="002A7384" w:rsidP="002A7384">
            <w:pPr>
              <w:jc w:val="center"/>
              <w:rPr>
                <w:rFonts w:ascii="Times New Roman" w:hAnsi="Times New Roman" w:cs="Times New Roman"/>
                <w:b/>
                <w:sz w:val="24"/>
                <w:szCs w:val="24"/>
              </w:rPr>
            </w:pPr>
            <w:r>
              <w:rPr>
                <w:rFonts w:ascii="Times New Roman" w:hAnsi="Times New Roman" w:cs="Times New Roman"/>
                <w:b/>
                <w:sz w:val="24"/>
                <w:szCs w:val="24"/>
              </w:rPr>
              <w:t>4748,00</w:t>
            </w:r>
          </w:p>
        </w:tc>
        <w:tc>
          <w:tcPr>
            <w:tcW w:w="1276" w:type="dxa"/>
          </w:tcPr>
          <w:p w:rsidR="002A7384" w:rsidRPr="00B81A53" w:rsidRDefault="002A7384" w:rsidP="002A7384">
            <w:pPr>
              <w:jc w:val="center"/>
              <w:rPr>
                <w:rFonts w:ascii="Times New Roman" w:hAnsi="Times New Roman" w:cs="Times New Roman"/>
                <w:b/>
                <w:sz w:val="24"/>
                <w:szCs w:val="24"/>
              </w:rPr>
            </w:pPr>
            <w:r>
              <w:rPr>
                <w:rFonts w:ascii="Times New Roman" w:hAnsi="Times New Roman" w:cs="Times New Roman"/>
                <w:b/>
                <w:sz w:val="24"/>
                <w:szCs w:val="24"/>
              </w:rPr>
              <w:t>4748,00</w:t>
            </w:r>
          </w:p>
        </w:tc>
      </w:tr>
      <w:tr w:rsidR="002A7384" w:rsidRPr="00B81A53" w:rsidTr="002C18F0">
        <w:trPr>
          <w:trHeight w:val="631"/>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2A7384" w:rsidRPr="00B81A53" w:rsidTr="002C18F0">
        <w:trPr>
          <w:trHeight w:val="631"/>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2A7384" w:rsidRPr="00B81A53" w:rsidTr="002C18F0">
        <w:trPr>
          <w:trHeight w:val="715"/>
        </w:trPr>
        <w:tc>
          <w:tcPr>
            <w:tcW w:w="3652" w:type="dxa"/>
            <w:vMerge w:val="restart"/>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B81A53">
              <w:rPr>
                <w:rFonts w:ascii="Times New Roman" w:hAnsi="Times New Roman" w:cs="Times New Roman"/>
                <w:sz w:val="24"/>
                <w:szCs w:val="24"/>
              </w:rPr>
              <w:t xml:space="preserve">2.11.2.Субвенция на осуществление органами </w:t>
            </w:r>
            <w:r w:rsidRPr="00B81A53">
              <w:rPr>
                <w:rFonts w:ascii="Times New Roman" w:hAnsi="Times New Roman" w:cs="Times New Roman"/>
                <w:sz w:val="24"/>
                <w:szCs w:val="24"/>
              </w:rPr>
              <w:lastRenderedPageBreak/>
              <w:t>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roofErr w:type="gramEnd"/>
          </w:p>
        </w:tc>
        <w:tc>
          <w:tcPr>
            <w:tcW w:w="2268" w:type="dxa"/>
            <w:vMerge w:val="restart"/>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lastRenderedPageBreak/>
              <w:t xml:space="preserve">Управление общего образования АРМР, </w:t>
            </w:r>
            <w:r w:rsidRPr="00B81A53">
              <w:rPr>
                <w:rFonts w:ascii="Times New Roman" w:hAnsi="Times New Roman" w:cs="Times New Roman"/>
                <w:sz w:val="24"/>
                <w:szCs w:val="24"/>
              </w:rPr>
              <w:lastRenderedPageBreak/>
              <w:t>образовательные организации</w:t>
            </w: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lastRenderedPageBreak/>
              <w:t>всего</w:t>
            </w:r>
          </w:p>
        </w:tc>
        <w:tc>
          <w:tcPr>
            <w:tcW w:w="2127" w:type="dxa"/>
          </w:tcPr>
          <w:p w:rsidR="002A7384" w:rsidRPr="001F5F92" w:rsidRDefault="002A7384" w:rsidP="00CA166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1441,40</w:t>
            </w:r>
          </w:p>
        </w:tc>
        <w:tc>
          <w:tcPr>
            <w:tcW w:w="1275" w:type="dxa"/>
          </w:tcPr>
          <w:p w:rsidR="002A7384" w:rsidRPr="001F5F92" w:rsidRDefault="002A7384" w:rsidP="00CA166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341,00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354,90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367,00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378,50</w:t>
            </w:r>
          </w:p>
        </w:tc>
      </w:tr>
      <w:tr w:rsidR="002A7384" w:rsidRPr="00B81A53" w:rsidTr="002C18F0">
        <w:trPr>
          <w:trHeight w:val="1581"/>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2A7384" w:rsidRPr="00B81A53" w:rsidTr="002C18F0">
        <w:trPr>
          <w:trHeight w:val="695"/>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2A7384" w:rsidRPr="001F5F92" w:rsidRDefault="002A7384" w:rsidP="002A738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1441,40</w:t>
            </w:r>
          </w:p>
        </w:tc>
        <w:tc>
          <w:tcPr>
            <w:tcW w:w="1275" w:type="dxa"/>
          </w:tcPr>
          <w:p w:rsidR="002A7384" w:rsidRPr="001F5F92" w:rsidRDefault="002A7384" w:rsidP="002A738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341,00</w:t>
            </w:r>
          </w:p>
        </w:tc>
        <w:tc>
          <w:tcPr>
            <w:tcW w:w="1418" w:type="dxa"/>
          </w:tcPr>
          <w:p w:rsidR="002A7384" w:rsidRPr="00B81A53" w:rsidRDefault="002A7384" w:rsidP="002A738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354,90</w:t>
            </w:r>
          </w:p>
        </w:tc>
        <w:tc>
          <w:tcPr>
            <w:tcW w:w="1417" w:type="dxa"/>
          </w:tcPr>
          <w:p w:rsidR="002A7384" w:rsidRPr="00B81A53" w:rsidRDefault="002A7384" w:rsidP="002A738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367,00</w:t>
            </w:r>
          </w:p>
        </w:tc>
        <w:tc>
          <w:tcPr>
            <w:tcW w:w="1276" w:type="dxa"/>
          </w:tcPr>
          <w:p w:rsidR="002A7384" w:rsidRPr="00B81A53" w:rsidRDefault="002A7384" w:rsidP="002A738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378,50</w:t>
            </w:r>
          </w:p>
        </w:tc>
      </w:tr>
      <w:tr w:rsidR="002A7384" w:rsidRPr="00B81A53" w:rsidTr="002C18F0">
        <w:trPr>
          <w:trHeight w:val="563"/>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2A7384" w:rsidRPr="00B81A53" w:rsidTr="002C18F0">
        <w:trPr>
          <w:trHeight w:val="1581"/>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2A7384" w:rsidRPr="00B81A53" w:rsidTr="002C18F0">
        <w:trPr>
          <w:trHeight w:val="598"/>
        </w:trPr>
        <w:tc>
          <w:tcPr>
            <w:tcW w:w="3652" w:type="dxa"/>
            <w:vMerge/>
          </w:tcPr>
          <w:p w:rsidR="002A7384" w:rsidRPr="00B81A53" w:rsidRDefault="002A7384"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2A7384" w:rsidRPr="00B81A53" w:rsidTr="002C18F0">
        <w:trPr>
          <w:trHeight w:val="261"/>
        </w:trPr>
        <w:tc>
          <w:tcPr>
            <w:tcW w:w="3652" w:type="dxa"/>
            <w:vMerge w:val="restart"/>
          </w:tcPr>
          <w:p w:rsidR="002A7384" w:rsidRPr="00B81A53" w:rsidRDefault="002A7384" w:rsidP="00E1724D">
            <w:pPr>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2.12</w:t>
            </w:r>
          </w:p>
          <w:p w:rsidR="002A7384" w:rsidRPr="00B81A53" w:rsidRDefault="002A7384" w:rsidP="00E1724D">
            <w:pPr>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Проведение праздника «Последний звонок»</w:t>
            </w:r>
          </w:p>
          <w:p w:rsidR="002A7384" w:rsidRPr="00B81A53" w:rsidRDefault="002A7384" w:rsidP="00E1724D">
            <w:pPr>
              <w:spacing w:after="0" w:line="240" w:lineRule="auto"/>
              <w:jc w:val="both"/>
              <w:rPr>
                <w:rFonts w:ascii="Times New Roman" w:hAnsi="Times New Roman" w:cs="Times New Roman"/>
                <w:sz w:val="24"/>
                <w:szCs w:val="24"/>
              </w:rPr>
            </w:pPr>
          </w:p>
          <w:p w:rsidR="002A7384" w:rsidRPr="00B81A53" w:rsidRDefault="002A7384" w:rsidP="00E1724D">
            <w:pPr>
              <w:spacing w:after="0" w:line="240" w:lineRule="auto"/>
              <w:jc w:val="both"/>
              <w:rPr>
                <w:rFonts w:ascii="Times New Roman" w:hAnsi="Times New Roman" w:cs="Times New Roman"/>
                <w:sz w:val="24"/>
                <w:szCs w:val="24"/>
              </w:rPr>
            </w:pPr>
          </w:p>
        </w:tc>
        <w:tc>
          <w:tcPr>
            <w:tcW w:w="2268" w:type="dxa"/>
            <w:vMerge w:val="restart"/>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2A7384" w:rsidRPr="001F5F92" w:rsidRDefault="002A7384" w:rsidP="00CA166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16,00</w:t>
            </w:r>
          </w:p>
        </w:tc>
        <w:tc>
          <w:tcPr>
            <w:tcW w:w="1275" w:type="dxa"/>
          </w:tcPr>
          <w:p w:rsidR="002A7384" w:rsidRPr="001F5F92" w:rsidRDefault="002A7384" w:rsidP="00CA166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4,00</w:t>
            </w:r>
          </w:p>
        </w:tc>
      </w:tr>
      <w:tr w:rsidR="002A7384" w:rsidRPr="00B81A53" w:rsidTr="002C18F0">
        <w:trPr>
          <w:trHeight w:val="261"/>
        </w:trPr>
        <w:tc>
          <w:tcPr>
            <w:tcW w:w="3652" w:type="dxa"/>
            <w:vMerge/>
          </w:tcPr>
          <w:p w:rsidR="002A7384" w:rsidRPr="00B81A53" w:rsidRDefault="002A7384" w:rsidP="00E1724D">
            <w:pPr>
              <w:spacing w:after="0" w:line="240" w:lineRule="auto"/>
              <w:jc w:val="both"/>
              <w:rPr>
                <w:rFonts w:ascii="Times New Roman" w:hAnsi="Times New Roman" w:cs="Times New Roman"/>
                <w:b/>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2A7384" w:rsidRPr="00B81A53" w:rsidTr="002C18F0">
        <w:trPr>
          <w:trHeight w:val="261"/>
        </w:trPr>
        <w:tc>
          <w:tcPr>
            <w:tcW w:w="3652" w:type="dxa"/>
            <w:vMerge/>
          </w:tcPr>
          <w:p w:rsidR="002A7384" w:rsidRPr="00B81A53" w:rsidRDefault="002A7384" w:rsidP="00E1724D">
            <w:pPr>
              <w:spacing w:after="0" w:line="240" w:lineRule="auto"/>
              <w:jc w:val="both"/>
              <w:rPr>
                <w:rFonts w:ascii="Times New Roman" w:hAnsi="Times New Roman" w:cs="Times New Roman"/>
                <w:b/>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2A7384" w:rsidRPr="00B81A53" w:rsidTr="002C18F0">
        <w:trPr>
          <w:trHeight w:val="261"/>
        </w:trPr>
        <w:tc>
          <w:tcPr>
            <w:tcW w:w="3652" w:type="dxa"/>
            <w:vMerge/>
          </w:tcPr>
          <w:p w:rsidR="002A7384" w:rsidRPr="00B81A53" w:rsidRDefault="002A7384" w:rsidP="00E1724D">
            <w:pPr>
              <w:spacing w:after="0" w:line="240" w:lineRule="auto"/>
              <w:jc w:val="both"/>
              <w:rPr>
                <w:rFonts w:ascii="Times New Roman" w:hAnsi="Times New Roman" w:cs="Times New Roman"/>
                <w:b/>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2A7384" w:rsidRPr="001F5F92" w:rsidRDefault="002A7384"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16,00</w:t>
            </w:r>
          </w:p>
        </w:tc>
        <w:tc>
          <w:tcPr>
            <w:tcW w:w="1275" w:type="dxa"/>
          </w:tcPr>
          <w:p w:rsidR="002A7384" w:rsidRPr="001F5F92" w:rsidRDefault="002A7384"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4,00</w:t>
            </w:r>
          </w:p>
        </w:tc>
        <w:tc>
          <w:tcPr>
            <w:tcW w:w="1418" w:type="dxa"/>
          </w:tcPr>
          <w:p w:rsidR="002A7384" w:rsidRPr="00B81A53" w:rsidRDefault="002A7384"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4,00</w:t>
            </w:r>
          </w:p>
        </w:tc>
        <w:tc>
          <w:tcPr>
            <w:tcW w:w="1417" w:type="dxa"/>
          </w:tcPr>
          <w:p w:rsidR="002A7384" w:rsidRPr="00B81A53" w:rsidRDefault="002A7384"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4,00</w:t>
            </w:r>
          </w:p>
        </w:tc>
        <w:tc>
          <w:tcPr>
            <w:tcW w:w="1276" w:type="dxa"/>
          </w:tcPr>
          <w:p w:rsidR="002A7384" w:rsidRPr="00B81A53" w:rsidRDefault="002A7384" w:rsidP="002A738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4,00</w:t>
            </w:r>
          </w:p>
        </w:tc>
      </w:tr>
      <w:tr w:rsidR="002A7384" w:rsidRPr="00B81A53" w:rsidTr="002C18F0">
        <w:trPr>
          <w:trHeight w:val="261"/>
        </w:trPr>
        <w:tc>
          <w:tcPr>
            <w:tcW w:w="3652" w:type="dxa"/>
            <w:vMerge/>
          </w:tcPr>
          <w:p w:rsidR="002A7384" w:rsidRPr="00B81A53" w:rsidRDefault="002A7384" w:rsidP="00E1724D">
            <w:pPr>
              <w:spacing w:after="0" w:line="240" w:lineRule="auto"/>
              <w:jc w:val="both"/>
              <w:rPr>
                <w:rFonts w:ascii="Times New Roman" w:hAnsi="Times New Roman" w:cs="Times New Roman"/>
                <w:b/>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2A7384" w:rsidRPr="00B81A53" w:rsidTr="002C18F0">
        <w:trPr>
          <w:trHeight w:val="261"/>
        </w:trPr>
        <w:tc>
          <w:tcPr>
            <w:tcW w:w="3652" w:type="dxa"/>
            <w:vMerge w:val="restart"/>
          </w:tcPr>
          <w:p w:rsidR="002A7384" w:rsidRPr="00B81A53" w:rsidRDefault="002A7384" w:rsidP="00E1724D">
            <w:pPr>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2.13</w:t>
            </w:r>
          </w:p>
          <w:p w:rsidR="002A7384" w:rsidRPr="00B81A53" w:rsidRDefault="002A7384" w:rsidP="00E1724D">
            <w:pPr>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Проведение мероприятий по приведению ОО в соответствие с требованиями надзорных органов</w:t>
            </w:r>
          </w:p>
          <w:p w:rsidR="002A7384" w:rsidRPr="00B81A53" w:rsidRDefault="002A7384" w:rsidP="00E1724D">
            <w:pPr>
              <w:spacing w:after="0" w:line="240" w:lineRule="auto"/>
              <w:jc w:val="both"/>
              <w:rPr>
                <w:rFonts w:ascii="Times New Roman" w:hAnsi="Times New Roman" w:cs="Times New Roman"/>
                <w:sz w:val="24"/>
                <w:szCs w:val="24"/>
              </w:rPr>
            </w:pPr>
          </w:p>
        </w:tc>
        <w:tc>
          <w:tcPr>
            <w:tcW w:w="2268" w:type="dxa"/>
            <w:vMerge w:val="restart"/>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275,60</w:t>
            </w:r>
          </w:p>
        </w:tc>
        <w:tc>
          <w:tcPr>
            <w:tcW w:w="1275" w:type="dxa"/>
          </w:tcPr>
          <w:p w:rsidR="002A7384" w:rsidRPr="001F5F92" w:rsidRDefault="00FC726E" w:rsidP="00CA166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68,90</w:t>
            </w:r>
          </w:p>
        </w:tc>
        <w:tc>
          <w:tcPr>
            <w:tcW w:w="1418" w:type="dxa"/>
          </w:tcPr>
          <w:p w:rsidR="002A7384" w:rsidRPr="00B81A53"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68,90</w:t>
            </w:r>
          </w:p>
        </w:tc>
        <w:tc>
          <w:tcPr>
            <w:tcW w:w="1417" w:type="dxa"/>
          </w:tcPr>
          <w:p w:rsidR="002A7384" w:rsidRPr="00B81A53"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68,90</w:t>
            </w:r>
          </w:p>
        </w:tc>
        <w:tc>
          <w:tcPr>
            <w:tcW w:w="1276" w:type="dxa"/>
          </w:tcPr>
          <w:p w:rsidR="002A7384" w:rsidRPr="00B81A53" w:rsidRDefault="00FC726E"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68,90</w:t>
            </w:r>
          </w:p>
        </w:tc>
      </w:tr>
      <w:tr w:rsidR="002A7384" w:rsidRPr="00B81A53" w:rsidTr="002C18F0">
        <w:trPr>
          <w:trHeight w:val="261"/>
        </w:trPr>
        <w:tc>
          <w:tcPr>
            <w:tcW w:w="3652" w:type="dxa"/>
            <w:vMerge/>
          </w:tcPr>
          <w:p w:rsidR="002A7384" w:rsidRPr="00B81A53" w:rsidRDefault="002A7384" w:rsidP="00E1724D">
            <w:pPr>
              <w:spacing w:after="0" w:line="240" w:lineRule="auto"/>
              <w:jc w:val="both"/>
              <w:rPr>
                <w:rFonts w:ascii="Times New Roman" w:hAnsi="Times New Roman" w:cs="Times New Roman"/>
                <w:b/>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2A7384" w:rsidRPr="00B81A53" w:rsidTr="002C18F0">
        <w:trPr>
          <w:trHeight w:val="261"/>
        </w:trPr>
        <w:tc>
          <w:tcPr>
            <w:tcW w:w="3652" w:type="dxa"/>
            <w:vMerge/>
          </w:tcPr>
          <w:p w:rsidR="002A7384" w:rsidRPr="00B81A53" w:rsidRDefault="002A7384" w:rsidP="00E1724D">
            <w:pPr>
              <w:spacing w:after="0" w:line="240" w:lineRule="auto"/>
              <w:jc w:val="both"/>
              <w:rPr>
                <w:rFonts w:ascii="Times New Roman" w:hAnsi="Times New Roman" w:cs="Times New Roman"/>
                <w:b/>
                <w:sz w:val="24"/>
                <w:szCs w:val="24"/>
              </w:rPr>
            </w:pPr>
          </w:p>
        </w:tc>
        <w:tc>
          <w:tcPr>
            <w:tcW w:w="2268" w:type="dxa"/>
            <w:vMerge/>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2A7384" w:rsidRPr="001F5F92"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2A7384" w:rsidRPr="00B81A53" w:rsidRDefault="002A7384"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2A7384" w:rsidRPr="00B81A53" w:rsidRDefault="002A7384"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rPr>
          <w:trHeight w:val="261"/>
        </w:trPr>
        <w:tc>
          <w:tcPr>
            <w:tcW w:w="3652" w:type="dxa"/>
            <w:vMerge/>
          </w:tcPr>
          <w:p w:rsidR="00FC726E" w:rsidRPr="00B81A53" w:rsidRDefault="00FC726E" w:rsidP="00E1724D">
            <w:pPr>
              <w:spacing w:after="0" w:line="240" w:lineRule="auto"/>
              <w:jc w:val="both"/>
              <w:rPr>
                <w:rFonts w:ascii="Times New Roman" w:hAnsi="Times New Roman" w:cs="Times New Roman"/>
                <w:b/>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FC726E" w:rsidRPr="001F5F92"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275,60</w:t>
            </w:r>
          </w:p>
        </w:tc>
        <w:tc>
          <w:tcPr>
            <w:tcW w:w="1275" w:type="dxa"/>
          </w:tcPr>
          <w:p w:rsidR="00FC726E" w:rsidRPr="001F5F92"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68,90</w:t>
            </w:r>
          </w:p>
        </w:tc>
        <w:tc>
          <w:tcPr>
            <w:tcW w:w="1418" w:type="dxa"/>
          </w:tcPr>
          <w:p w:rsidR="00FC726E" w:rsidRPr="00B81A53"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68,90</w:t>
            </w:r>
          </w:p>
        </w:tc>
        <w:tc>
          <w:tcPr>
            <w:tcW w:w="1417" w:type="dxa"/>
          </w:tcPr>
          <w:p w:rsidR="00FC726E" w:rsidRPr="00B81A53"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68,90</w:t>
            </w:r>
          </w:p>
        </w:tc>
        <w:tc>
          <w:tcPr>
            <w:tcW w:w="1276" w:type="dxa"/>
          </w:tcPr>
          <w:p w:rsidR="00FC726E" w:rsidRPr="00B81A53"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68,90</w:t>
            </w:r>
          </w:p>
        </w:tc>
      </w:tr>
      <w:tr w:rsidR="00FC726E" w:rsidRPr="00B81A53" w:rsidTr="002C18F0">
        <w:trPr>
          <w:trHeight w:val="261"/>
        </w:trPr>
        <w:tc>
          <w:tcPr>
            <w:tcW w:w="3652" w:type="dxa"/>
            <w:vMerge/>
          </w:tcPr>
          <w:p w:rsidR="00FC726E" w:rsidRPr="00B81A53" w:rsidRDefault="00FC726E" w:rsidP="00E1724D">
            <w:pPr>
              <w:spacing w:after="0" w:line="240" w:lineRule="auto"/>
              <w:jc w:val="both"/>
              <w:rPr>
                <w:rFonts w:ascii="Times New Roman" w:hAnsi="Times New Roman" w:cs="Times New Roman"/>
                <w:b/>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rPr>
          <w:trHeight w:val="528"/>
        </w:trPr>
        <w:tc>
          <w:tcPr>
            <w:tcW w:w="3652" w:type="dxa"/>
            <w:vMerge w:val="restart"/>
          </w:tcPr>
          <w:p w:rsidR="00FC726E" w:rsidRPr="00B81A53" w:rsidRDefault="00FC726E" w:rsidP="00E1724D">
            <w:pPr>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2.14</w:t>
            </w:r>
          </w:p>
          <w:p w:rsidR="00FC726E" w:rsidRPr="00B81A53" w:rsidRDefault="00FC726E" w:rsidP="00E1724D">
            <w:pPr>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Проведение спартакиад, соревнований по многоборью ГТО, тестирования «Сдача норм Всероссийского физкультурно-спортивного комплекса ГТО» (приобретение ГСМ, дипломов, грамот, призов, расходных материалов)</w:t>
            </w:r>
          </w:p>
          <w:p w:rsidR="00FC726E" w:rsidRPr="00B81A53" w:rsidRDefault="00FC726E"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val="restart"/>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FC726E" w:rsidRPr="001F5F92" w:rsidRDefault="00FC726E" w:rsidP="00CA166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23,20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5,80</w:t>
            </w:r>
          </w:p>
        </w:tc>
      </w:tr>
      <w:tr w:rsidR="00FC726E" w:rsidRPr="00B81A53" w:rsidTr="002C18F0">
        <w:trPr>
          <w:trHeight w:val="528"/>
        </w:trPr>
        <w:tc>
          <w:tcPr>
            <w:tcW w:w="3652" w:type="dxa"/>
            <w:vMerge/>
          </w:tcPr>
          <w:p w:rsidR="00FC726E" w:rsidRPr="00B81A53" w:rsidRDefault="00FC726E" w:rsidP="00E1724D">
            <w:pPr>
              <w:spacing w:after="0" w:line="240" w:lineRule="auto"/>
              <w:jc w:val="both"/>
              <w:rPr>
                <w:rFonts w:ascii="Times New Roman" w:hAnsi="Times New Roman" w:cs="Times New Roman"/>
                <w:b/>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rPr>
          <w:trHeight w:val="528"/>
        </w:trPr>
        <w:tc>
          <w:tcPr>
            <w:tcW w:w="3652" w:type="dxa"/>
            <w:vMerge/>
          </w:tcPr>
          <w:p w:rsidR="00FC726E" w:rsidRPr="00B81A53" w:rsidRDefault="00FC726E" w:rsidP="00E1724D">
            <w:pPr>
              <w:spacing w:after="0" w:line="240" w:lineRule="auto"/>
              <w:jc w:val="both"/>
              <w:rPr>
                <w:rFonts w:ascii="Times New Roman" w:hAnsi="Times New Roman" w:cs="Times New Roman"/>
                <w:b/>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rPr>
          <w:trHeight w:val="528"/>
        </w:trPr>
        <w:tc>
          <w:tcPr>
            <w:tcW w:w="3652" w:type="dxa"/>
            <w:vMerge/>
          </w:tcPr>
          <w:p w:rsidR="00FC726E" w:rsidRPr="00B81A53" w:rsidRDefault="00FC726E" w:rsidP="00E1724D">
            <w:pPr>
              <w:spacing w:after="0" w:line="240" w:lineRule="auto"/>
              <w:jc w:val="both"/>
              <w:rPr>
                <w:rFonts w:ascii="Times New Roman" w:hAnsi="Times New Roman" w:cs="Times New Roman"/>
                <w:b/>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FC726E" w:rsidRPr="001F5F92"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23,20</w:t>
            </w:r>
          </w:p>
        </w:tc>
        <w:tc>
          <w:tcPr>
            <w:tcW w:w="1275" w:type="dxa"/>
          </w:tcPr>
          <w:p w:rsidR="00FC726E" w:rsidRPr="001F5F92"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5,80</w:t>
            </w:r>
          </w:p>
        </w:tc>
        <w:tc>
          <w:tcPr>
            <w:tcW w:w="1418" w:type="dxa"/>
          </w:tcPr>
          <w:p w:rsidR="00FC726E" w:rsidRPr="00B81A53"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5,80</w:t>
            </w:r>
          </w:p>
        </w:tc>
        <w:tc>
          <w:tcPr>
            <w:tcW w:w="1417" w:type="dxa"/>
          </w:tcPr>
          <w:p w:rsidR="00FC726E" w:rsidRPr="00B81A53"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5,80</w:t>
            </w:r>
          </w:p>
        </w:tc>
        <w:tc>
          <w:tcPr>
            <w:tcW w:w="1276" w:type="dxa"/>
          </w:tcPr>
          <w:p w:rsidR="00FC726E" w:rsidRPr="00B81A53"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5,80</w:t>
            </w:r>
          </w:p>
        </w:tc>
      </w:tr>
      <w:tr w:rsidR="00FC726E" w:rsidRPr="00B81A53" w:rsidTr="002C18F0">
        <w:trPr>
          <w:trHeight w:val="528"/>
        </w:trPr>
        <w:tc>
          <w:tcPr>
            <w:tcW w:w="3652" w:type="dxa"/>
            <w:vMerge/>
          </w:tcPr>
          <w:p w:rsidR="00FC726E" w:rsidRPr="00B81A53" w:rsidRDefault="00FC726E" w:rsidP="00E1724D">
            <w:pPr>
              <w:spacing w:after="0" w:line="240" w:lineRule="auto"/>
              <w:jc w:val="both"/>
              <w:rPr>
                <w:rFonts w:ascii="Times New Roman" w:hAnsi="Times New Roman" w:cs="Times New Roman"/>
                <w:b/>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rPr>
          <w:trHeight w:val="120"/>
        </w:trPr>
        <w:tc>
          <w:tcPr>
            <w:tcW w:w="3652" w:type="dxa"/>
            <w:vMerge w:val="restart"/>
          </w:tcPr>
          <w:p w:rsidR="00FC726E" w:rsidRPr="00B81A53" w:rsidRDefault="00FC726E" w:rsidP="00E1724D">
            <w:pPr>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2.15.</w:t>
            </w:r>
          </w:p>
          <w:p w:rsidR="00FC726E" w:rsidRPr="00B81A53" w:rsidRDefault="00FC726E" w:rsidP="00E1724D">
            <w:pPr>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Проведение районного совещания работников образования (организация, оформление зала, приобретение грамот, благодарственных писем, бумаги и других расходных материалов)</w:t>
            </w:r>
          </w:p>
          <w:p w:rsidR="00FC726E" w:rsidRPr="00B81A53" w:rsidRDefault="00FC726E" w:rsidP="00E1724D">
            <w:pPr>
              <w:pStyle w:val="ConsPlusCell"/>
              <w:jc w:val="both"/>
              <w:rPr>
                <w:rFonts w:ascii="Times New Roman" w:hAnsi="Times New Roman" w:cs="Times New Roman"/>
                <w:b/>
                <w:sz w:val="24"/>
                <w:szCs w:val="24"/>
              </w:rPr>
            </w:pPr>
          </w:p>
        </w:tc>
        <w:tc>
          <w:tcPr>
            <w:tcW w:w="2268" w:type="dxa"/>
            <w:vMerge w:val="restart"/>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54,80</w:t>
            </w:r>
          </w:p>
        </w:tc>
        <w:tc>
          <w:tcPr>
            <w:tcW w:w="1275" w:type="dxa"/>
          </w:tcPr>
          <w:p w:rsidR="00FC726E" w:rsidRPr="001F5F92" w:rsidRDefault="00FC726E" w:rsidP="00CA166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13,70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13,70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13,70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13,70</w:t>
            </w:r>
          </w:p>
        </w:tc>
      </w:tr>
      <w:tr w:rsidR="00FC726E" w:rsidRPr="00B81A53" w:rsidTr="002C18F0">
        <w:trPr>
          <w:trHeight w:val="120"/>
        </w:trPr>
        <w:tc>
          <w:tcPr>
            <w:tcW w:w="3652" w:type="dxa"/>
            <w:vMerge/>
          </w:tcPr>
          <w:p w:rsidR="00FC726E" w:rsidRPr="00B81A53" w:rsidRDefault="00FC726E"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rPr>
          <w:trHeight w:val="120"/>
        </w:trPr>
        <w:tc>
          <w:tcPr>
            <w:tcW w:w="3652" w:type="dxa"/>
            <w:vMerge/>
          </w:tcPr>
          <w:p w:rsidR="00FC726E" w:rsidRPr="00B81A53" w:rsidRDefault="00FC726E"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rPr>
          <w:trHeight w:val="120"/>
        </w:trPr>
        <w:tc>
          <w:tcPr>
            <w:tcW w:w="3652" w:type="dxa"/>
            <w:vMerge/>
          </w:tcPr>
          <w:p w:rsidR="00FC726E" w:rsidRPr="00B81A53" w:rsidRDefault="00FC726E"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FC726E" w:rsidRPr="001F5F92"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54,80</w:t>
            </w:r>
          </w:p>
        </w:tc>
        <w:tc>
          <w:tcPr>
            <w:tcW w:w="1275" w:type="dxa"/>
          </w:tcPr>
          <w:p w:rsidR="00FC726E" w:rsidRPr="001F5F92"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13,70</w:t>
            </w:r>
          </w:p>
        </w:tc>
        <w:tc>
          <w:tcPr>
            <w:tcW w:w="1418" w:type="dxa"/>
          </w:tcPr>
          <w:p w:rsidR="00FC726E" w:rsidRPr="00B81A53"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13,70</w:t>
            </w:r>
          </w:p>
        </w:tc>
        <w:tc>
          <w:tcPr>
            <w:tcW w:w="1417" w:type="dxa"/>
          </w:tcPr>
          <w:p w:rsidR="00FC726E" w:rsidRPr="00B81A53"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13,70</w:t>
            </w:r>
          </w:p>
        </w:tc>
        <w:tc>
          <w:tcPr>
            <w:tcW w:w="1276" w:type="dxa"/>
          </w:tcPr>
          <w:p w:rsidR="00FC726E" w:rsidRPr="00B81A53"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13,70</w:t>
            </w:r>
          </w:p>
        </w:tc>
      </w:tr>
      <w:tr w:rsidR="00FC726E" w:rsidRPr="00B81A53" w:rsidTr="002C18F0">
        <w:trPr>
          <w:trHeight w:val="120"/>
        </w:trPr>
        <w:tc>
          <w:tcPr>
            <w:tcW w:w="3652" w:type="dxa"/>
            <w:vMerge/>
          </w:tcPr>
          <w:p w:rsidR="00FC726E" w:rsidRPr="00B81A53" w:rsidRDefault="00FC726E"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rPr>
          <w:trHeight w:val="120"/>
        </w:trPr>
        <w:tc>
          <w:tcPr>
            <w:tcW w:w="3652" w:type="dxa"/>
            <w:vMerge w:val="restart"/>
          </w:tcPr>
          <w:p w:rsidR="00FC726E" w:rsidRPr="00B81A53" w:rsidRDefault="00FC726E" w:rsidP="00E1724D">
            <w:pPr>
              <w:spacing w:after="0" w:line="240" w:lineRule="auto"/>
              <w:jc w:val="both"/>
              <w:rPr>
                <w:rFonts w:ascii="Times New Roman" w:hAnsi="Times New Roman" w:cs="Times New Roman"/>
                <w:sz w:val="24"/>
                <w:szCs w:val="24"/>
              </w:rPr>
            </w:pPr>
            <w:r w:rsidRPr="00B81A53">
              <w:rPr>
                <w:rFonts w:ascii="Times New Roman" w:hAnsi="Times New Roman" w:cs="Times New Roman"/>
                <w:b/>
                <w:sz w:val="24"/>
                <w:szCs w:val="24"/>
              </w:rPr>
              <w:t>Основное мероприятие 2.16.</w:t>
            </w:r>
          </w:p>
          <w:p w:rsidR="00FC726E" w:rsidRPr="00B81A53" w:rsidRDefault="00FC726E" w:rsidP="00E1724D">
            <w:pPr>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Проведение учебных сборов юношей 10 классов</w:t>
            </w:r>
          </w:p>
          <w:p w:rsidR="00FC726E" w:rsidRPr="00B81A53" w:rsidRDefault="00FC726E" w:rsidP="00E1724D">
            <w:pPr>
              <w:spacing w:after="0" w:line="240" w:lineRule="auto"/>
              <w:jc w:val="both"/>
              <w:rPr>
                <w:rFonts w:ascii="Times New Roman" w:hAnsi="Times New Roman" w:cs="Times New Roman"/>
                <w:sz w:val="24"/>
                <w:szCs w:val="24"/>
              </w:rPr>
            </w:pPr>
          </w:p>
          <w:p w:rsidR="00FC726E" w:rsidRPr="00B81A53" w:rsidRDefault="00FC726E" w:rsidP="00E1724D">
            <w:pPr>
              <w:pStyle w:val="ConsPlusCell"/>
              <w:jc w:val="both"/>
              <w:rPr>
                <w:rFonts w:ascii="Times New Roman" w:hAnsi="Times New Roman" w:cs="Times New Roman"/>
                <w:sz w:val="24"/>
                <w:szCs w:val="24"/>
              </w:rPr>
            </w:pPr>
          </w:p>
        </w:tc>
        <w:tc>
          <w:tcPr>
            <w:tcW w:w="2268" w:type="dxa"/>
            <w:vMerge w:val="restart"/>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1F5F92">
              <w:rPr>
                <w:rFonts w:ascii="Times New Roman" w:hAnsi="Times New Roman" w:cs="Times New Roman"/>
                <w:b/>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1F5F92">
              <w:rPr>
                <w:rFonts w:ascii="Times New Roman" w:hAnsi="Times New Roman" w:cs="Times New Roman"/>
                <w:b/>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r>
      <w:tr w:rsidR="00FC726E" w:rsidRPr="00B81A53" w:rsidTr="002C18F0">
        <w:trPr>
          <w:trHeight w:val="120"/>
        </w:trPr>
        <w:tc>
          <w:tcPr>
            <w:tcW w:w="3652" w:type="dxa"/>
            <w:vMerge/>
          </w:tcPr>
          <w:p w:rsidR="00FC726E" w:rsidRPr="00B81A53" w:rsidRDefault="00FC726E"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rPr>
          <w:trHeight w:val="120"/>
        </w:trPr>
        <w:tc>
          <w:tcPr>
            <w:tcW w:w="3652" w:type="dxa"/>
            <w:vMerge/>
          </w:tcPr>
          <w:p w:rsidR="00FC726E" w:rsidRPr="00B81A53" w:rsidRDefault="00FC726E"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rPr>
          <w:trHeight w:val="120"/>
        </w:trPr>
        <w:tc>
          <w:tcPr>
            <w:tcW w:w="3652" w:type="dxa"/>
            <w:vMerge/>
          </w:tcPr>
          <w:p w:rsidR="00FC726E" w:rsidRPr="00B81A53" w:rsidRDefault="00FC726E"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rPr>
          <w:trHeight w:val="120"/>
        </w:trPr>
        <w:tc>
          <w:tcPr>
            <w:tcW w:w="3652" w:type="dxa"/>
            <w:vMerge/>
          </w:tcPr>
          <w:p w:rsidR="00FC726E" w:rsidRPr="00B81A53" w:rsidRDefault="00FC726E"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rPr>
          <w:trHeight w:val="120"/>
        </w:trPr>
        <w:tc>
          <w:tcPr>
            <w:tcW w:w="3652" w:type="dxa"/>
            <w:vMerge w:val="restart"/>
          </w:tcPr>
          <w:p w:rsidR="00FC726E" w:rsidRPr="00B81A53" w:rsidRDefault="00FC726E" w:rsidP="00E1724D">
            <w:pPr>
              <w:spacing w:after="0" w:line="240" w:lineRule="auto"/>
              <w:jc w:val="both"/>
              <w:rPr>
                <w:rFonts w:ascii="Times New Roman" w:hAnsi="Times New Roman" w:cs="Times New Roman"/>
                <w:b/>
                <w:color w:val="000000"/>
                <w:sz w:val="24"/>
                <w:szCs w:val="24"/>
              </w:rPr>
            </w:pPr>
            <w:r w:rsidRPr="00B81A53">
              <w:rPr>
                <w:rFonts w:ascii="Times New Roman" w:hAnsi="Times New Roman" w:cs="Times New Roman"/>
                <w:b/>
                <w:color w:val="000000"/>
                <w:sz w:val="24"/>
                <w:szCs w:val="24"/>
              </w:rPr>
              <w:t>Основное мероприятие 2.17.</w:t>
            </w:r>
          </w:p>
          <w:p w:rsidR="00FC726E" w:rsidRPr="00B81A53" w:rsidRDefault="00FC726E" w:rsidP="00E1724D">
            <w:pPr>
              <w:spacing w:after="0" w:line="240" w:lineRule="auto"/>
              <w:jc w:val="both"/>
              <w:rPr>
                <w:rFonts w:ascii="Times New Roman" w:hAnsi="Times New Roman" w:cs="Times New Roman"/>
                <w:color w:val="000000"/>
                <w:sz w:val="24"/>
                <w:szCs w:val="24"/>
              </w:rPr>
            </w:pPr>
            <w:r w:rsidRPr="00B81A53">
              <w:rPr>
                <w:rFonts w:ascii="Times New Roman" w:hAnsi="Times New Roman" w:cs="Times New Roman"/>
                <w:color w:val="000000"/>
                <w:sz w:val="24"/>
                <w:szCs w:val="24"/>
              </w:rPr>
              <w:t xml:space="preserve">Проведение спортивных мероприятий, конкурсов, круглых столов, ток-шоу, </w:t>
            </w:r>
            <w:r w:rsidRPr="00B81A53">
              <w:rPr>
                <w:rFonts w:ascii="Times New Roman" w:hAnsi="Times New Roman" w:cs="Times New Roman"/>
                <w:color w:val="000000"/>
                <w:sz w:val="24"/>
                <w:szCs w:val="24"/>
              </w:rPr>
              <w:lastRenderedPageBreak/>
              <w:t>направленных на профилактику</w:t>
            </w:r>
            <w:r>
              <w:rPr>
                <w:rFonts w:ascii="Times New Roman" w:hAnsi="Times New Roman" w:cs="Times New Roman"/>
                <w:color w:val="000000"/>
                <w:sz w:val="24"/>
                <w:szCs w:val="24"/>
              </w:rPr>
              <w:t xml:space="preserve"> наркомании, </w:t>
            </w:r>
            <w:proofErr w:type="spellStart"/>
            <w:r>
              <w:rPr>
                <w:rFonts w:ascii="Times New Roman" w:hAnsi="Times New Roman" w:cs="Times New Roman"/>
                <w:color w:val="000000"/>
                <w:sz w:val="24"/>
                <w:szCs w:val="24"/>
              </w:rPr>
              <w:t>табакокурения</w:t>
            </w:r>
            <w:proofErr w:type="spellEnd"/>
            <w:r>
              <w:rPr>
                <w:rFonts w:ascii="Times New Roman" w:hAnsi="Times New Roman" w:cs="Times New Roman"/>
                <w:color w:val="000000"/>
                <w:sz w:val="24"/>
                <w:szCs w:val="24"/>
              </w:rPr>
              <w:t xml:space="preserve"> и алк</w:t>
            </w:r>
            <w:r w:rsidRPr="00B81A53">
              <w:rPr>
                <w:rFonts w:ascii="Times New Roman" w:hAnsi="Times New Roman" w:cs="Times New Roman"/>
                <w:color w:val="000000"/>
                <w:sz w:val="24"/>
                <w:szCs w:val="24"/>
              </w:rPr>
              <w:t>оголизма</w:t>
            </w:r>
          </w:p>
          <w:p w:rsidR="00FC726E" w:rsidRPr="00B81A53" w:rsidRDefault="00FC726E" w:rsidP="00E1724D">
            <w:pPr>
              <w:pStyle w:val="ConsPlusCell"/>
              <w:jc w:val="both"/>
              <w:rPr>
                <w:rFonts w:ascii="Times New Roman" w:hAnsi="Times New Roman" w:cs="Times New Roman"/>
                <w:sz w:val="24"/>
                <w:szCs w:val="24"/>
              </w:rPr>
            </w:pPr>
          </w:p>
        </w:tc>
        <w:tc>
          <w:tcPr>
            <w:tcW w:w="2268" w:type="dxa"/>
            <w:vMerge w:val="restart"/>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lastRenderedPageBreak/>
              <w:t>Управление общего образования АРМР, образовательные организации</w:t>
            </w: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FC726E" w:rsidRPr="001F5F92" w:rsidRDefault="00FC726E" w:rsidP="00CA166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0,00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0,60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0,60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0,60</w:t>
            </w:r>
          </w:p>
        </w:tc>
      </w:tr>
      <w:tr w:rsidR="00FC726E" w:rsidRPr="00B81A53" w:rsidTr="002C18F0">
        <w:trPr>
          <w:trHeight w:val="120"/>
        </w:trPr>
        <w:tc>
          <w:tcPr>
            <w:tcW w:w="3652" w:type="dxa"/>
            <w:vMerge/>
          </w:tcPr>
          <w:p w:rsidR="00FC726E" w:rsidRPr="00B81A53" w:rsidRDefault="00FC726E"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rPr>
          <w:trHeight w:val="120"/>
        </w:trPr>
        <w:tc>
          <w:tcPr>
            <w:tcW w:w="3652" w:type="dxa"/>
            <w:vMerge/>
          </w:tcPr>
          <w:p w:rsidR="00FC726E" w:rsidRPr="00B81A53" w:rsidRDefault="00FC726E"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областной </w:t>
            </w:r>
            <w:r w:rsidRPr="00B81A53">
              <w:rPr>
                <w:rFonts w:ascii="Times New Roman" w:hAnsi="Times New Roman" w:cs="Times New Roman"/>
                <w:sz w:val="24"/>
                <w:szCs w:val="24"/>
              </w:rPr>
              <w:lastRenderedPageBreak/>
              <w:t>бюджет</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lastRenderedPageBreak/>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rPr>
          <w:trHeight w:val="120"/>
        </w:trPr>
        <w:tc>
          <w:tcPr>
            <w:tcW w:w="3652" w:type="dxa"/>
            <w:vMerge/>
          </w:tcPr>
          <w:p w:rsidR="00FC726E" w:rsidRPr="00B81A53" w:rsidRDefault="00FC726E"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FC726E" w:rsidRPr="001F5F92"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1,80</w:t>
            </w:r>
          </w:p>
        </w:tc>
        <w:tc>
          <w:tcPr>
            <w:tcW w:w="1275" w:type="dxa"/>
          </w:tcPr>
          <w:p w:rsidR="00FC726E" w:rsidRPr="001F5F92"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0,00</w:t>
            </w:r>
          </w:p>
        </w:tc>
        <w:tc>
          <w:tcPr>
            <w:tcW w:w="1418" w:type="dxa"/>
          </w:tcPr>
          <w:p w:rsidR="00FC726E" w:rsidRPr="00B81A53"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0,60</w:t>
            </w:r>
          </w:p>
        </w:tc>
        <w:tc>
          <w:tcPr>
            <w:tcW w:w="1417" w:type="dxa"/>
          </w:tcPr>
          <w:p w:rsidR="00FC726E" w:rsidRPr="00B81A53"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0,60</w:t>
            </w:r>
          </w:p>
        </w:tc>
        <w:tc>
          <w:tcPr>
            <w:tcW w:w="1276" w:type="dxa"/>
          </w:tcPr>
          <w:p w:rsidR="00FC726E" w:rsidRPr="00B81A53"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0,60</w:t>
            </w:r>
          </w:p>
        </w:tc>
      </w:tr>
      <w:tr w:rsidR="00FC726E" w:rsidRPr="00B81A53" w:rsidTr="002C18F0">
        <w:trPr>
          <w:trHeight w:val="120"/>
        </w:trPr>
        <w:tc>
          <w:tcPr>
            <w:tcW w:w="3652" w:type="dxa"/>
            <w:vMerge/>
          </w:tcPr>
          <w:p w:rsidR="00FC726E" w:rsidRPr="00B81A53" w:rsidRDefault="00FC726E"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rPr>
          <w:trHeight w:val="120"/>
        </w:trPr>
        <w:tc>
          <w:tcPr>
            <w:tcW w:w="3652" w:type="dxa"/>
            <w:vMerge w:val="restart"/>
          </w:tcPr>
          <w:p w:rsidR="00FC726E" w:rsidRPr="00B81A53" w:rsidRDefault="00FC726E" w:rsidP="00E1724D">
            <w:pPr>
              <w:spacing w:after="0" w:line="240" w:lineRule="auto"/>
              <w:jc w:val="both"/>
              <w:rPr>
                <w:rFonts w:ascii="Times New Roman" w:hAnsi="Times New Roman" w:cs="Times New Roman"/>
                <w:sz w:val="24"/>
                <w:szCs w:val="24"/>
              </w:rPr>
            </w:pPr>
            <w:r w:rsidRPr="00B81A53">
              <w:rPr>
                <w:rFonts w:ascii="Times New Roman" w:hAnsi="Times New Roman" w:cs="Times New Roman"/>
                <w:b/>
                <w:sz w:val="24"/>
                <w:szCs w:val="24"/>
              </w:rPr>
              <w:t>Основное мероприятие 2.18.</w:t>
            </w:r>
          </w:p>
          <w:p w:rsidR="00FC726E" w:rsidRPr="00B81A53" w:rsidRDefault="00FC726E" w:rsidP="00E1724D">
            <w:pPr>
              <w:pStyle w:val="ConsPlusCell"/>
              <w:jc w:val="both"/>
              <w:rPr>
                <w:rFonts w:ascii="Times New Roman" w:hAnsi="Times New Roman" w:cs="Times New Roman"/>
                <w:sz w:val="24"/>
                <w:szCs w:val="24"/>
              </w:rPr>
            </w:pPr>
            <w:proofErr w:type="gramStart"/>
            <w:r w:rsidRPr="00B81A53">
              <w:rPr>
                <w:rFonts w:ascii="Times New Roman" w:hAnsi="Times New Roman" w:cs="Times New Roman"/>
                <w:sz w:val="24"/>
                <w:szCs w:val="24"/>
              </w:rPr>
              <w:t>Проведение мероприятий, направленных на патриотическое воспитания граждан в Ртищевском муниципальном районе</w:t>
            </w:r>
            <w:proofErr w:type="gramEnd"/>
          </w:p>
          <w:p w:rsidR="00FC726E" w:rsidRPr="00B81A53" w:rsidRDefault="00FC726E"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val="restart"/>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30,00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0,00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10,00</w:t>
            </w:r>
          </w:p>
        </w:tc>
      </w:tr>
      <w:tr w:rsidR="00FC726E" w:rsidRPr="00B81A53" w:rsidTr="002C18F0">
        <w:trPr>
          <w:trHeight w:val="120"/>
        </w:trPr>
        <w:tc>
          <w:tcPr>
            <w:tcW w:w="3652" w:type="dxa"/>
            <w:vMerge/>
          </w:tcPr>
          <w:p w:rsidR="00FC726E" w:rsidRPr="00B81A53" w:rsidRDefault="00FC726E"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rPr>
          <w:trHeight w:val="120"/>
        </w:trPr>
        <w:tc>
          <w:tcPr>
            <w:tcW w:w="3652" w:type="dxa"/>
            <w:vMerge/>
          </w:tcPr>
          <w:p w:rsidR="00FC726E" w:rsidRPr="00B81A53" w:rsidRDefault="00FC726E"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rPr>
          <w:trHeight w:val="120"/>
        </w:trPr>
        <w:tc>
          <w:tcPr>
            <w:tcW w:w="3652" w:type="dxa"/>
            <w:vMerge/>
          </w:tcPr>
          <w:p w:rsidR="00FC726E" w:rsidRPr="00B81A53" w:rsidRDefault="00FC726E"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FC726E" w:rsidRPr="001F5F92"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30,00</w:t>
            </w:r>
          </w:p>
        </w:tc>
        <w:tc>
          <w:tcPr>
            <w:tcW w:w="1275" w:type="dxa"/>
          </w:tcPr>
          <w:p w:rsidR="00FC726E" w:rsidRPr="001F5F92"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0,00</w:t>
            </w:r>
          </w:p>
        </w:tc>
        <w:tc>
          <w:tcPr>
            <w:tcW w:w="1418" w:type="dxa"/>
          </w:tcPr>
          <w:p w:rsidR="00FC726E" w:rsidRPr="00B81A53"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10,00</w:t>
            </w:r>
          </w:p>
        </w:tc>
        <w:tc>
          <w:tcPr>
            <w:tcW w:w="1417" w:type="dxa"/>
          </w:tcPr>
          <w:p w:rsidR="00FC726E" w:rsidRPr="00B81A53"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10,00</w:t>
            </w:r>
          </w:p>
        </w:tc>
        <w:tc>
          <w:tcPr>
            <w:tcW w:w="1276" w:type="dxa"/>
          </w:tcPr>
          <w:p w:rsidR="00FC726E" w:rsidRPr="00B81A53"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10,00</w:t>
            </w:r>
          </w:p>
        </w:tc>
      </w:tr>
      <w:tr w:rsidR="00FC726E" w:rsidRPr="00B81A53" w:rsidTr="002C18F0">
        <w:trPr>
          <w:trHeight w:val="120"/>
        </w:trPr>
        <w:tc>
          <w:tcPr>
            <w:tcW w:w="3652" w:type="dxa"/>
            <w:vMerge/>
          </w:tcPr>
          <w:p w:rsidR="00FC726E" w:rsidRPr="00B81A53" w:rsidRDefault="00FC726E" w:rsidP="00E1724D">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4700AB" w:rsidRPr="00B81A53" w:rsidTr="002C18F0">
        <w:trPr>
          <w:trHeight w:val="375"/>
        </w:trPr>
        <w:tc>
          <w:tcPr>
            <w:tcW w:w="3652" w:type="dxa"/>
            <w:vMerge w:val="restart"/>
          </w:tcPr>
          <w:p w:rsidR="004700AB" w:rsidRPr="00836C36" w:rsidRDefault="004700AB" w:rsidP="00E1724D">
            <w:pPr>
              <w:widowControl w:val="0"/>
              <w:autoSpaceDE w:val="0"/>
              <w:autoSpaceDN w:val="0"/>
              <w:adjustRightInd w:val="0"/>
              <w:spacing w:after="0" w:line="240" w:lineRule="auto"/>
              <w:jc w:val="both"/>
              <w:rPr>
                <w:rFonts w:ascii="Times New Roman" w:hAnsi="Times New Roman" w:cs="Times New Roman"/>
                <w:b/>
                <w:sz w:val="24"/>
                <w:szCs w:val="24"/>
              </w:rPr>
            </w:pPr>
            <w:r w:rsidRPr="00836C36">
              <w:rPr>
                <w:rFonts w:ascii="Times New Roman" w:hAnsi="Times New Roman" w:cs="Times New Roman"/>
                <w:b/>
                <w:sz w:val="24"/>
                <w:szCs w:val="24"/>
              </w:rPr>
              <w:t>Основное мероприятие 2.19.</w:t>
            </w:r>
          </w:p>
          <w:p w:rsidR="004700AB" w:rsidRPr="00B81A53" w:rsidRDefault="004700AB" w:rsidP="006D786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мероприятий по проектированию, сносу и строительству здания образовательного учреждения «Школ</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детский сад» по ул. Школьной, д. 24 в с. </w:t>
            </w:r>
            <w:proofErr w:type="spellStart"/>
            <w:r>
              <w:rPr>
                <w:rFonts w:ascii="Times New Roman" w:hAnsi="Times New Roman" w:cs="Times New Roman"/>
                <w:sz w:val="24"/>
                <w:szCs w:val="24"/>
              </w:rPr>
              <w:t>Урусово</w:t>
            </w:r>
            <w:proofErr w:type="spellEnd"/>
            <w:r>
              <w:rPr>
                <w:rFonts w:ascii="Times New Roman" w:hAnsi="Times New Roman" w:cs="Times New Roman"/>
                <w:sz w:val="24"/>
                <w:szCs w:val="24"/>
              </w:rPr>
              <w:t xml:space="preserve"> Ртищевского района Саратовской области</w:t>
            </w:r>
          </w:p>
        </w:tc>
        <w:tc>
          <w:tcPr>
            <w:tcW w:w="2268" w:type="dxa"/>
            <w:vMerge w:val="restart"/>
          </w:tcPr>
          <w:p w:rsidR="004700AB" w:rsidRDefault="004700AB" w:rsidP="006D786B">
            <w:pPr>
              <w:widowControl w:val="0"/>
              <w:autoSpaceDE w:val="0"/>
              <w:autoSpaceDN w:val="0"/>
              <w:adjustRightInd w:val="0"/>
              <w:spacing w:after="0" w:line="240" w:lineRule="auto"/>
              <w:jc w:val="center"/>
              <w:rPr>
                <w:rFonts w:ascii="Times New Roman" w:hAnsi="Times New Roman" w:cs="Times New Roman"/>
                <w:sz w:val="24"/>
                <w:szCs w:val="24"/>
              </w:rPr>
            </w:pPr>
          </w:p>
          <w:p w:rsidR="004700AB" w:rsidRDefault="004700AB" w:rsidP="006D786B">
            <w:pPr>
              <w:widowControl w:val="0"/>
              <w:autoSpaceDE w:val="0"/>
              <w:autoSpaceDN w:val="0"/>
              <w:adjustRightInd w:val="0"/>
              <w:spacing w:after="0" w:line="240" w:lineRule="auto"/>
              <w:jc w:val="center"/>
              <w:rPr>
                <w:rFonts w:ascii="Times New Roman" w:hAnsi="Times New Roman" w:cs="Times New Roman"/>
                <w:sz w:val="24"/>
                <w:szCs w:val="24"/>
              </w:rPr>
            </w:pPr>
          </w:p>
          <w:p w:rsidR="004700AB" w:rsidRDefault="004700AB" w:rsidP="006D786B">
            <w:pPr>
              <w:widowControl w:val="0"/>
              <w:autoSpaceDE w:val="0"/>
              <w:autoSpaceDN w:val="0"/>
              <w:adjustRightInd w:val="0"/>
              <w:spacing w:after="0" w:line="240" w:lineRule="auto"/>
              <w:jc w:val="center"/>
              <w:rPr>
                <w:rFonts w:ascii="Times New Roman" w:hAnsi="Times New Roman" w:cs="Times New Roman"/>
                <w:sz w:val="24"/>
                <w:szCs w:val="24"/>
              </w:rPr>
            </w:pPr>
          </w:p>
          <w:p w:rsidR="004700AB" w:rsidRDefault="004700AB" w:rsidP="006D786B">
            <w:pPr>
              <w:widowControl w:val="0"/>
              <w:autoSpaceDE w:val="0"/>
              <w:autoSpaceDN w:val="0"/>
              <w:adjustRightInd w:val="0"/>
              <w:spacing w:after="0" w:line="240" w:lineRule="auto"/>
              <w:jc w:val="center"/>
              <w:rPr>
                <w:rFonts w:ascii="Times New Roman" w:hAnsi="Times New Roman" w:cs="Times New Roman"/>
                <w:sz w:val="24"/>
                <w:szCs w:val="24"/>
              </w:rPr>
            </w:pPr>
          </w:p>
          <w:p w:rsidR="004700AB" w:rsidRDefault="004700AB" w:rsidP="006D786B">
            <w:pPr>
              <w:widowControl w:val="0"/>
              <w:autoSpaceDE w:val="0"/>
              <w:autoSpaceDN w:val="0"/>
              <w:adjustRightInd w:val="0"/>
              <w:spacing w:after="0" w:line="240" w:lineRule="auto"/>
              <w:jc w:val="center"/>
              <w:rPr>
                <w:rFonts w:ascii="Times New Roman" w:hAnsi="Times New Roman" w:cs="Times New Roman"/>
                <w:sz w:val="24"/>
                <w:szCs w:val="24"/>
              </w:rPr>
            </w:pPr>
          </w:p>
          <w:p w:rsidR="004700AB" w:rsidRDefault="004700AB" w:rsidP="006D786B">
            <w:pPr>
              <w:widowControl w:val="0"/>
              <w:autoSpaceDE w:val="0"/>
              <w:autoSpaceDN w:val="0"/>
              <w:adjustRightInd w:val="0"/>
              <w:spacing w:after="0" w:line="240" w:lineRule="auto"/>
              <w:jc w:val="center"/>
              <w:rPr>
                <w:rFonts w:ascii="Times New Roman" w:hAnsi="Times New Roman" w:cs="Times New Roman"/>
                <w:sz w:val="24"/>
                <w:szCs w:val="24"/>
              </w:rPr>
            </w:pPr>
          </w:p>
          <w:p w:rsidR="004700AB" w:rsidRPr="00B81A53" w:rsidRDefault="004700AB" w:rsidP="006D786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общего образования администрации Ртищевского муниципального района</w:t>
            </w:r>
          </w:p>
        </w:tc>
        <w:tc>
          <w:tcPr>
            <w:tcW w:w="2126" w:type="dxa"/>
          </w:tcPr>
          <w:p w:rsidR="004700AB" w:rsidRPr="00B81A53" w:rsidRDefault="004700AB" w:rsidP="00836C36">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4700AB" w:rsidRPr="00836C36" w:rsidRDefault="004700AB"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836C36">
              <w:rPr>
                <w:rFonts w:ascii="Times New Roman" w:hAnsi="Times New Roman" w:cs="Times New Roman"/>
                <w:b/>
                <w:sz w:val="24"/>
                <w:szCs w:val="24"/>
              </w:rPr>
              <w:t>3835,0</w:t>
            </w:r>
            <w:r>
              <w:rPr>
                <w:rFonts w:ascii="Times New Roman" w:hAnsi="Times New Roman" w:cs="Times New Roman"/>
                <w:b/>
                <w:sz w:val="24"/>
                <w:szCs w:val="24"/>
              </w:rPr>
              <w:t>0</w:t>
            </w:r>
          </w:p>
        </w:tc>
        <w:tc>
          <w:tcPr>
            <w:tcW w:w="1275" w:type="dxa"/>
          </w:tcPr>
          <w:p w:rsidR="004700AB" w:rsidRPr="001F5F92" w:rsidRDefault="004700AB"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4700AB" w:rsidRPr="00836C36" w:rsidRDefault="004700AB"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836C36">
              <w:rPr>
                <w:rFonts w:ascii="Times New Roman" w:hAnsi="Times New Roman" w:cs="Times New Roman"/>
                <w:b/>
                <w:sz w:val="24"/>
                <w:szCs w:val="24"/>
              </w:rPr>
              <w:t>3835,0</w:t>
            </w:r>
            <w:r>
              <w:rPr>
                <w:rFonts w:ascii="Times New Roman" w:hAnsi="Times New Roman" w:cs="Times New Roman"/>
                <w:b/>
                <w:sz w:val="24"/>
                <w:szCs w:val="24"/>
              </w:rPr>
              <w:t>0</w:t>
            </w:r>
          </w:p>
        </w:tc>
        <w:tc>
          <w:tcPr>
            <w:tcW w:w="1417" w:type="dxa"/>
          </w:tcPr>
          <w:p w:rsidR="004700AB" w:rsidRPr="00B81A53" w:rsidRDefault="004700AB"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700AB" w:rsidRPr="00B81A53" w:rsidRDefault="004700AB"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700AB" w:rsidRPr="00B81A53" w:rsidTr="002C18F0">
        <w:trPr>
          <w:trHeight w:val="445"/>
        </w:trPr>
        <w:tc>
          <w:tcPr>
            <w:tcW w:w="3652" w:type="dxa"/>
            <w:vMerge/>
          </w:tcPr>
          <w:p w:rsidR="004700AB" w:rsidRPr="00836C36" w:rsidRDefault="004700AB"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4700AB" w:rsidRDefault="004700AB" w:rsidP="006D786B">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4700AB" w:rsidRPr="00B81A53" w:rsidRDefault="004700AB" w:rsidP="00836C36">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4700AB" w:rsidRPr="001F5F92" w:rsidRDefault="004700AB"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4700AB" w:rsidRPr="001F5F92" w:rsidRDefault="004700AB"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4700AB" w:rsidRPr="00B81A53" w:rsidRDefault="004700AB"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4700AB" w:rsidRPr="00B81A53" w:rsidRDefault="004700AB"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700AB" w:rsidRPr="00B81A53" w:rsidRDefault="004700AB"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700AB" w:rsidRPr="00B81A53" w:rsidTr="002C18F0">
        <w:trPr>
          <w:trHeight w:val="534"/>
        </w:trPr>
        <w:tc>
          <w:tcPr>
            <w:tcW w:w="3652" w:type="dxa"/>
            <w:vMerge/>
          </w:tcPr>
          <w:p w:rsidR="004700AB" w:rsidRPr="00836C36" w:rsidRDefault="004700AB"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4700AB" w:rsidRDefault="004700AB" w:rsidP="006D786B">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4700AB" w:rsidRPr="00B81A53" w:rsidRDefault="004700AB" w:rsidP="00836C36">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4700AB" w:rsidRPr="001F5F92" w:rsidRDefault="004700AB"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4700AB" w:rsidRPr="001F5F92" w:rsidRDefault="004700AB"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4700AB" w:rsidRPr="00B81A53" w:rsidRDefault="004700AB"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4700AB" w:rsidRPr="00B81A53" w:rsidRDefault="004700AB"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700AB" w:rsidRPr="00B81A53" w:rsidRDefault="004700AB"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700AB" w:rsidRPr="00B81A53" w:rsidTr="00614FF1">
        <w:trPr>
          <w:trHeight w:val="1656"/>
        </w:trPr>
        <w:tc>
          <w:tcPr>
            <w:tcW w:w="3652" w:type="dxa"/>
            <w:vMerge/>
          </w:tcPr>
          <w:p w:rsidR="004700AB" w:rsidRPr="00836C36" w:rsidRDefault="004700AB"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4700AB" w:rsidRPr="006D786B" w:rsidRDefault="004700AB" w:rsidP="006D786B">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4700AB" w:rsidRDefault="004700AB" w:rsidP="00836C36">
            <w:pPr>
              <w:widowControl w:val="0"/>
              <w:autoSpaceDE w:val="0"/>
              <w:autoSpaceDN w:val="0"/>
              <w:adjustRightInd w:val="0"/>
              <w:spacing w:after="0" w:line="240" w:lineRule="auto"/>
              <w:jc w:val="center"/>
              <w:rPr>
                <w:rFonts w:ascii="Times New Roman" w:hAnsi="Times New Roman" w:cs="Times New Roman"/>
                <w:sz w:val="24"/>
                <w:szCs w:val="24"/>
              </w:rPr>
            </w:pPr>
          </w:p>
          <w:p w:rsidR="004700AB" w:rsidRDefault="004700AB" w:rsidP="006D786B">
            <w:pPr>
              <w:widowControl w:val="0"/>
              <w:autoSpaceDE w:val="0"/>
              <w:autoSpaceDN w:val="0"/>
              <w:adjustRightInd w:val="0"/>
              <w:spacing w:after="0" w:line="240" w:lineRule="auto"/>
              <w:rPr>
                <w:rFonts w:ascii="Times New Roman" w:hAnsi="Times New Roman" w:cs="Times New Roman"/>
                <w:sz w:val="24"/>
                <w:szCs w:val="24"/>
              </w:rPr>
            </w:pPr>
            <w:r w:rsidRPr="00B81A53">
              <w:rPr>
                <w:rFonts w:ascii="Times New Roman" w:hAnsi="Times New Roman" w:cs="Times New Roman"/>
                <w:sz w:val="24"/>
                <w:szCs w:val="24"/>
              </w:rPr>
              <w:t>районный бюджет</w:t>
            </w:r>
          </w:p>
          <w:p w:rsidR="004700AB" w:rsidRDefault="004700AB" w:rsidP="006D786B">
            <w:pPr>
              <w:widowControl w:val="0"/>
              <w:autoSpaceDE w:val="0"/>
              <w:autoSpaceDN w:val="0"/>
              <w:adjustRightInd w:val="0"/>
              <w:spacing w:after="0" w:line="240" w:lineRule="auto"/>
              <w:rPr>
                <w:rFonts w:ascii="Times New Roman" w:hAnsi="Times New Roman" w:cs="Times New Roman"/>
                <w:sz w:val="24"/>
                <w:szCs w:val="24"/>
              </w:rPr>
            </w:pPr>
          </w:p>
          <w:p w:rsidR="004700AB" w:rsidRDefault="004700AB" w:rsidP="006D786B">
            <w:pPr>
              <w:widowControl w:val="0"/>
              <w:autoSpaceDE w:val="0"/>
              <w:autoSpaceDN w:val="0"/>
              <w:adjustRightInd w:val="0"/>
              <w:spacing w:after="0" w:line="240" w:lineRule="auto"/>
              <w:rPr>
                <w:rFonts w:ascii="Times New Roman" w:hAnsi="Times New Roman" w:cs="Times New Roman"/>
                <w:sz w:val="24"/>
                <w:szCs w:val="24"/>
              </w:rPr>
            </w:pPr>
          </w:p>
          <w:p w:rsidR="004700AB" w:rsidRPr="00B81A53" w:rsidRDefault="004700AB" w:rsidP="006D786B">
            <w:pPr>
              <w:widowControl w:val="0"/>
              <w:autoSpaceDE w:val="0"/>
              <w:autoSpaceDN w:val="0"/>
              <w:adjustRightInd w:val="0"/>
              <w:spacing w:after="0" w:line="240" w:lineRule="auto"/>
              <w:rPr>
                <w:rFonts w:ascii="Times New Roman" w:hAnsi="Times New Roman" w:cs="Times New Roman"/>
                <w:sz w:val="24"/>
                <w:szCs w:val="24"/>
              </w:rPr>
            </w:pPr>
          </w:p>
        </w:tc>
        <w:tc>
          <w:tcPr>
            <w:tcW w:w="2127" w:type="dxa"/>
          </w:tcPr>
          <w:p w:rsidR="004700AB" w:rsidRPr="00836C36" w:rsidRDefault="004700AB" w:rsidP="00836C36">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535</w:t>
            </w:r>
            <w:r w:rsidRPr="00836C36">
              <w:rPr>
                <w:rFonts w:ascii="Times New Roman" w:hAnsi="Times New Roman" w:cs="Times New Roman"/>
                <w:b/>
                <w:sz w:val="24"/>
                <w:szCs w:val="24"/>
              </w:rPr>
              <w:t>,0</w:t>
            </w:r>
            <w:r>
              <w:rPr>
                <w:rFonts w:ascii="Times New Roman" w:hAnsi="Times New Roman" w:cs="Times New Roman"/>
                <w:b/>
                <w:sz w:val="24"/>
                <w:szCs w:val="24"/>
              </w:rPr>
              <w:t>0</w:t>
            </w:r>
          </w:p>
        </w:tc>
        <w:tc>
          <w:tcPr>
            <w:tcW w:w="1275" w:type="dxa"/>
          </w:tcPr>
          <w:p w:rsidR="004700AB" w:rsidRPr="001F5F92" w:rsidRDefault="004700AB" w:rsidP="00836C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4700AB" w:rsidRPr="00836C36" w:rsidRDefault="004700AB" w:rsidP="00836C36">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535</w:t>
            </w:r>
            <w:r w:rsidRPr="00836C36">
              <w:rPr>
                <w:rFonts w:ascii="Times New Roman" w:hAnsi="Times New Roman" w:cs="Times New Roman"/>
                <w:b/>
                <w:sz w:val="24"/>
                <w:szCs w:val="24"/>
              </w:rPr>
              <w:t>,</w:t>
            </w:r>
            <w:r>
              <w:rPr>
                <w:rFonts w:ascii="Times New Roman" w:hAnsi="Times New Roman" w:cs="Times New Roman"/>
                <w:b/>
                <w:sz w:val="24"/>
                <w:szCs w:val="24"/>
              </w:rPr>
              <w:t>0</w:t>
            </w:r>
            <w:r w:rsidRPr="00836C36">
              <w:rPr>
                <w:rFonts w:ascii="Times New Roman" w:hAnsi="Times New Roman" w:cs="Times New Roman"/>
                <w:b/>
                <w:sz w:val="24"/>
                <w:szCs w:val="24"/>
              </w:rPr>
              <w:t>0</w:t>
            </w:r>
          </w:p>
        </w:tc>
        <w:tc>
          <w:tcPr>
            <w:tcW w:w="1417" w:type="dxa"/>
          </w:tcPr>
          <w:p w:rsidR="004700AB" w:rsidRPr="00B81A53" w:rsidRDefault="004700AB" w:rsidP="00836C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700AB" w:rsidRPr="00B81A53" w:rsidRDefault="004700AB" w:rsidP="00836C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6D786B" w:rsidRPr="00B81A53" w:rsidTr="002C18F0">
        <w:trPr>
          <w:trHeight w:val="1262"/>
        </w:trPr>
        <w:tc>
          <w:tcPr>
            <w:tcW w:w="3652" w:type="dxa"/>
            <w:vMerge/>
          </w:tcPr>
          <w:p w:rsidR="006D786B" w:rsidRPr="00836C36" w:rsidRDefault="006D786B"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val="restart"/>
          </w:tcPr>
          <w:p w:rsidR="006D786B" w:rsidRDefault="006D786B" w:rsidP="00136B3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отдел по управлению имуществом и земельным </w:t>
            </w:r>
            <w:r>
              <w:rPr>
                <w:rFonts w:ascii="Times New Roman" w:hAnsi="Times New Roman" w:cs="Times New Roman"/>
                <w:sz w:val="24"/>
                <w:szCs w:val="24"/>
              </w:rPr>
              <w:lastRenderedPageBreak/>
              <w:t xml:space="preserve">отношениям администрации Ртищевского муниципального района </w:t>
            </w:r>
          </w:p>
        </w:tc>
        <w:tc>
          <w:tcPr>
            <w:tcW w:w="2126" w:type="dxa"/>
          </w:tcPr>
          <w:p w:rsidR="006D786B" w:rsidRDefault="006D786B" w:rsidP="006D786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районный бюджет</w:t>
            </w:r>
          </w:p>
          <w:p w:rsidR="006D786B" w:rsidRDefault="006D786B" w:rsidP="006D786B">
            <w:pPr>
              <w:widowControl w:val="0"/>
              <w:autoSpaceDE w:val="0"/>
              <w:autoSpaceDN w:val="0"/>
              <w:adjustRightInd w:val="0"/>
              <w:spacing w:after="0" w:line="240" w:lineRule="auto"/>
              <w:rPr>
                <w:rFonts w:ascii="Times New Roman" w:hAnsi="Times New Roman" w:cs="Times New Roman"/>
                <w:sz w:val="24"/>
                <w:szCs w:val="24"/>
              </w:rPr>
            </w:pPr>
          </w:p>
        </w:tc>
        <w:tc>
          <w:tcPr>
            <w:tcW w:w="2127" w:type="dxa"/>
          </w:tcPr>
          <w:p w:rsidR="006D786B" w:rsidRPr="00836C36" w:rsidRDefault="006D786B" w:rsidP="00836C36">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3300,00</w:t>
            </w:r>
          </w:p>
        </w:tc>
        <w:tc>
          <w:tcPr>
            <w:tcW w:w="1275" w:type="dxa"/>
          </w:tcPr>
          <w:p w:rsidR="006D786B" w:rsidRDefault="006D786B" w:rsidP="00836C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6D786B" w:rsidRPr="00836C36" w:rsidRDefault="006D786B" w:rsidP="00836C36">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3300,00</w:t>
            </w:r>
          </w:p>
        </w:tc>
        <w:tc>
          <w:tcPr>
            <w:tcW w:w="1417" w:type="dxa"/>
          </w:tcPr>
          <w:p w:rsidR="006D786B" w:rsidRDefault="006D786B" w:rsidP="00836C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6D786B" w:rsidRDefault="006D786B" w:rsidP="00836C3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C726E" w:rsidRPr="00B81A53" w:rsidTr="006D786B">
        <w:trPr>
          <w:trHeight w:val="1272"/>
        </w:trPr>
        <w:tc>
          <w:tcPr>
            <w:tcW w:w="3652" w:type="dxa"/>
            <w:vMerge/>
          </w:tcPr>
          <w:p w:rsidR="00FC726E" w:rsidRPr="00836C36" w:rsidRDefault="00FC726E"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FC726E" w:rsidRDefault="00FC726E" w:rsidP="00136B35">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Default="00FC726E" w:rsidP="00836C36">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p w:rsidR="00FC726E" w:rsidRPr="00B81A53" w:rsidRDefault="00FC726E" w:rsidP="00836C36">
            <w:pPr>
              <w:widowControl w:val="0"/>
              <w:autoSpaceDE w:val="0"/>
              <w:autoSpaceDN w:val="0"/>
              <w:adjustRightInd w:val="0"/>
              <w:spacing w:after="0" w:line="240" w:lineRule="auto"/>
              <w:jc w:val="center"/>
              <w:rPr>
                <w:rFonts w:ascii="Times New Roman" w:hAnsi="Times New Roman" w:cs="Times New Roman"/>
                <w:sz w:val="24"/>
                <w:szCs w:val="24"/>
              </w:rPr>
            </w:pP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C726E" w:rsidRPr="00B81A53" w:rsidTr="002C18F0">
        <w:trPr>
          <w:trHeight w:val="202"/>
        </w:trPr>
        <w:tc>
          <w:tcPr>
            <w:tcW w:w="3652" w:type="dxa"/>
            <w:vMerge w:val="restart"/>
          </w:tcPr>
          <w:p w:rsidR="00FC726E" w:rsidRPr="00B81A53" w:rsidRDefault="00FC726E" w:rsidP="00E1724D">
            <w:pPr>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lastRenderedPageBreak/>
              <w:t>Подпрограмма №</w:t>
            </w:r>
            <w:r>
              <w:rPr>
                <w:rFonts w:ascii="Times New Roman" w:hAnsi="Times New Roman" w:cs="Times New Roman"/>
                <w:b/>
                <w:bCs/>
                <w:sz w:val="24"/>
                <w:szCs w:val="24"/>
              </w:rPr>
              <w:t xml:space="preserve"> </w:t>
            </w:r>
            <w:r w:rsidRPr="00B81A53">
              <w:rPr>
                <w:rFonts w:ascii="Times New Roman" w:hAnsi="Times New Roman" w:cs="Times New Roman"/>
                <w:b/>
                <w:bCs/>
                <w:sz w:val="24"/>
                <w:szCs w:val="24"/>
              </w:rPr>
              <w:t>3</w:t>
            </w:r>
          </w:p>
          <w:p w:rsidR="00FC726E" w:rsidRPr="00B81A53" w:rsidRDefault="00FC726E" w:rsidP="00E1724D">
            <w:pPr>
              <w:spacing w:after="0" w:line="240" w:lineRule="auto"/>
              <w:jc w:val="center"/>
              <w:rPr>
                <w:rFonts w:ascii="Times New Roman" w:hAnsi="Times New Roman" w:cs="Times New Roman"/>
                <w:sz w:val="24"/>
                <w:szCs w:val="24"/>
              </w:rPr>
            </w:pPr>
            <w:r w:rsidRPr="00B81A53">
              <w:rPr>
                <w:rFonts w:ascii="Times New Roman" w:hAnsi="Times New Roman" w:cs="Times New Roman"/>
                <w:b/>
                <w:bCs/>
                <w:sz w:val="24"/>
                <w:szCs w:val="24"/>
              </w:rPr>
              <w:t>«Одаренные дети Ртищевского муниципального района»</w:t>
            </w:r>
          </w:p>
        </w:tc>
        <w:tc>
          <w:tcPr>
            <w:tcW w:w="2268" w:type="dxa"/>
            <w:vMerge w:val="restart"/>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 подведомственные УОО АРМР</w:t>
            </w: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всего</w:t>
            </w:r>
          </w:p>
        </w:tc>
        <w:tc>
          <w:tcPr>
            <w:tcW w:w="2127" w:type="dxa"/>
          </w:tcPr>
          <w:p w:rsidR="00FC726E" w:rsidRPr="001F5F92" w:rsidRDefault="00FC726E" w:rsidP="005C0CB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350,90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95,30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85,20</w:t>
            </w:r>
          </w:p>
        </w:tc>
        <w:tc>
          <w:tcPr>
            <w:tcW w:w="1417" w:type="dxa"/>
          </w:tcPr>
          <w:p w:rsidR="00FC726E" w:rsidRDefault="00FC726E">
            <w:r w:rsidRPr="00366211">
              <w:rPr>
                <w:rFonts w:ascii="Times New Roman" w:hAnsi="Times New Roman" w:cs="Times New Roman"/>
                <w:b/>
                <w:bCs/>
                <w:sz w:val="24"/>
                <w:szCs w:val="24"/>
              </w:rPr>
              <w:t>85,20</w:t>
            </w:r>
          </w:p>
        </w:tc>
        <w:tc>
          <w:tcPr>
            <w:tcW w:w="1276" w:type="dxa"/>
          </w:tcPr>
          <w:p w:rsidR="00FC726E" w:rsidRDefault="00FC726E">
            <w:r w:rsidRPr="00366211">
              <w:rPr>
                <w:rFonts w:ascii="Times New Roman" w:hAnsi="Times New Roman" w:cs="Times New Roman"/>
                <w:b/>
                <w:bCs/>
                <w:sz w:val="24"/>
                <w:szCs w:val="24"/>
              </w:rPr>
              <w:t>85,20</w:t>
            </w:r>
          </w:p>
        </w:tc>
      </w:tr>
      <w:tr w:rsidR="00FC726E" w:rsidRPr="00B81A53" w:rsidTr="002C18F0">
        <w:trPr>
          <w:trHeight w:val="180"/>
        </w:trPr>
        <w:tc>
          <w:tcPr>
            <w:tcW w:w="3652" w:type="dxa"/>
            <w:vMerge/>
          </w:tcPr>
          <w:p w:rsidR="00FC726E" w:rsidRPr="00B81A53" w:rsidRDefault="00FC726E" w:rsidP="00E1724D">
            <w:pPr>
              <w:spacing w:after="0" w:line="240" w:lineRule="auto"/>
              <w:jc w:val="center"/>
              <w:rPr>
                <w:rFonts w:ascii="Times New Roman" w:hAnsi="Times New Roman" w:cs="Times New Roman"/>
                <w:b/>
                <w:bCs/>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rPr>
          <w:trHeight w:val="150"/>
        </w:trPr>
        <w:tc>
          <w:tcPr>
            <w:tcW w:w="3652" w:type="dxa"/>
            <w:vMerge/>
          </w:tcPr>
          <w:p w:rsidR="00FC726E" w:rsidRPr="00B81A53" w:rsidRDefault="00FC726E" w:rsidP="00E1724D">
            <w:pPr>
              <w:spacing w:after="0" w:line="240" w:lineRule="auto"/>
              <w:jc w:val="center"/>
              <w:rPr>
                <w:rFonts w:ascii="Times New Roman" w:hAnsi="Times New Roman" w:cs="Times New Roman"/>
                <w:b/>
                <w:bCs/>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c>
          <w:tcPr>
            <w:tcW w:w="3652" w:type="dxa"/>
            <w:vMerge/>
          </w:tcPr>
          <w:p w:rsidR="00FC726E" w:rsidRPr="00B81A53" w:rsidRDefault="00FC726E" w:rsidP="00E1724D">
            <w:pPr>
              <w:spacing w:after="0" w:line="240" w:lineRule="auto"/>
              <w:jc w:val="center"/>
              <w:rPr>
                <w:rFonts w:ascii="Times New Roman" w:hAnsi="Times New Roman" w:cs="Times New Roman"/>
                <w:sz w:val="24"/>
                <w:szCs w:val="24"/>
              </w:rPr>
            </w:pPr>
          </w:p>
        </w:tc>
        <w:tc>
          <w:tcPr>
            <w:tcW w:w="2268" w:type="dxa"/>
            <w:vMerge/>
          </w:tcPr>
          <w:p w:rsidR="00FC726E" w:rsidRPr="00B81A53" w:rsidRDefault="00FC726E" w:rsidP="00E1724D">
            <w:pPr>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районный бюджет </w:t>
            </w:r>
          </w:p>
        </w:tc>
        <w:tc>
          <w:tcPr>
            <w:tcW w:w="2127" w:type="dxa"/>
          </w:tcPr>
          <w:p w:rsidR="00FC726E" w:rsidRPr="001F5F92" w:rsidRDefault="00FC726E"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350,90</w:t>
            </w:r>
          </w:p>
        </w:tc>
        <w:tc>
          <w:tcPr>
            <w:tcW w:w="1275" w:type="dxa"/>
          </w:tcPr>
          <w:p w:rsidR="00FC726E" w:rsidRPr="001F5F92" w:rsidRDefault="00FC726E"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95,30</w:t>
            </w:r>
          </w:p>
        </w:tc>
        <w:tc>
          <w:tcPr>
            <w:tcW w:w="1418" w:type="dxa"/>
          </w:tcPr>
          <w:p w:rsidR="00FC726E" w:rsidRPr="00B81A53" w:rsidRDefault="00FC726E"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85,20</w:t>
            </w:r>
          </w:p>
        </w:tc>
        <w:tc>
          <w:tcPr>
            <w:tcW w:w="1417" w:type="dxa"/>
          </w:tcPr>
          <w:p w:rsidR="00FC726E" w:rsidRDefault="00FC726E" w:rsidP="00614FF1">
            <w:r w:rsidRPr="00366211">
              <w:rPr>
                <w:rFonts w:ascii="Times New Roman" w:hAnsi="Times New Roman" w:cs="Times New Roman"/>
                <w:b/>
                <w:bCs/>
                <w:sz w:val="24"/>
                <w:szCs w:val="24"/>
              </w:rPr>
              <w:t>85,20</w:t>
            </w:r>
          </w:p>
        </w:tc>
        <w:tc>
          <w:tcPr>
            <w:tcW w:w="1276" w:type="dxa"/>
          </w:tcPr>
          <w:p w:rsidR="00FC726E" w:rsidRDefault="00FC726E" w:rsidP="00614FF1">
            <w:r w:rsidRPr="00366211">
              <w:rPr>
                <w:rFonts w:ascii="Times New Roman" w:hAnsi="Times New Roman" w:cs="Times New Roman"/>
                <w:b/>
                <w:bCs/>
                <w:sz w:val="24"/>
                <w:szCs w:val="24"/>
              </w:rPr>
              <w:t>85,20</w:t>
            </w:r>
          </w:p>
        </w:tc>
      </w:tr>
      <w:tr w:rsidR="00FC726E" w:rsidRPr="00B81A53" w:rsidTr="002C18F0">
        <w:tc>
          <w:tcPr>
            <w:tcW w:w="3652" w:type="dxa"/>
            <w:vMerge/>
          </w:tcPr>
          <w:p w:rsidR="00FC726E" w:rsidRPr="00B81A53" w:rsidRDefault="00FC726E" w:rsidP="00E1724D">
            <w:pPr>
              <w:spacing w:after="0" w:line="240" w:lineRule="auto"/>
              <w:jc w:val="center"/>
              <w:rPr>
                <w:rFonts w:ascii="Times New Roman" w:hAnsi="Times New Roman" w:cs="Times New Roman"/>
                <w:sz w:val="24"/>
                <w:szCs w:val="24"/>
              </w:rPr>
            </w:pPr>
          </w:p>
        </w:tc>
        <w:tc>
          <w:tcPr>
            <w:tcW w:w="2268" w:type="dxa"/>
            <w:vMerge/>
          </w:tcPr>
          <w:p w:rsidR="00FC726E" w:rsidRPr="00B81A53" w:rsidRDefault="00FC726E" w:rsidP="00E1724D">
            <w:pPr>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c>
          <w:tcPr>
            <w:tcW w:w="3652" w:type="dxa"/>
            <w:vMerge w:val="restart"/>
          </w:tcPr>
          <w:p w:rsidR="00FC726E" w:rsidRPr="00B81A53" w:rsidRDefault="00FC726E" w:rsidP="00E1724D">
            <w:pPr>
              <w:widowControl w:val="0"/>
              <w:autoSpaceDE w:val="0"/>
              <w:autoSpaceDN w:val="0"/>
              <w:adjustRightInd w:val="0"/>
              <w:spacing w:after="0" w:line="240" w:lineRule="auto"/>
              <w:ind w:left="-53" w:right="-108"/>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3.1</w:t>
            </w:r>
          </w:p>
          <w:p w:rsidR="00FC726E" w:rsidRPr="00B81A53" w:rsidRDefault="00FC726E" w:rsidP="00E1724D">
            <w:pPr>
              <w:tabs>
                <w:tab w:val="left" w:pos="6230"/>
              </w:tabs>
              <w:spacing w:after="0" w:line="240" w:lineRule="auto"/>
              <w:ind w:right="40"/>
              <w:jc w:val="both"/>
              <w:rPr>
                <w:rFonts w:ascii="Times New Roman" w:hAnsi="Times New Roman" w:cs="Times New Roman"/>
                <w:sz w:val="24"/>
                <w:szCs w:val="24"/>
              </w:rPr>
            </w:pPr>
            <w:r w:rsidRPr="00B81A53">
              <w:rPr>
                <w:rFonts w:ascii="Times New Roman" w:hAnsi="Times New Roman" w:cs="Times New Roman"/>
                <w:sz w:val="24"/>
                <w:szCs w:val="24"/>
              </w:rPr>
              <w:t>Проведение муниципального тура предметных олимпиад (разработка, тиражирование материалов для школьного тура; приобретение необходимых расходных материалов).</w:t>
            </w:r>
          </w:p>
          <w:p w:rsidR="00FC726E" w:rsidRPr="00B81A53" w:rsidRDefault="00FC726E" w:rsidP="00E1724D">
            <w:pPr>
              <w:tabs>
                <w:tab w:val="left" w:pos="6230"/>
              </w:tabs>
              <w:spacing w:after="0" w:line="240" w:lineRule="auto"/>
              <w:ind w:left="40" w:right="40"/>
              <w:jc w:val="both"/>
              <w:rPr>
                <w:rFonts w:ascii="Times New Roman" w:hAnsi="Times New Roman" w:cs="Times New Roman"/>
                <w:sz w:val="24"/>
                <w:szCs w:val="24"/>
              </w:rPr>
            </w:pPr>
          </w:p>
        </w:tc>
        <w:tc>
          <w:tcPr>
            <w:tcW w:w="2268" w:type="dxa"/>
            <w:vMerge w:val="restart"/>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всего</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9,30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2,10</w:t>
            </w:r>
          </w:p>
        </w:tc>
      </w:tr>
      <w:tr w:rsidR="00FC726E" w:rsidRPr="00B81A53" w:rsidTr="002C18F0">
        <w:trPr>
          <w:trHeight w:val="435"/>
        </w:trPr>
        <w:tc>
          <w:tcPr>
            <w:tcW w:w="3652" w:type="dxa"/>
            <w:vMerge/>
          </w:tcPr>
          <w:p w:rsidR="00FC726E" w:rsidRPr="00B81A53" w:rsidRDefault="00FC726E" w:rsidP="00E1724D">
            <w:pPr>
              <w:spacing w:after="0" w:line="240" w:lineRule="auto"/>
              <w:jc w:val="center"/>
              <w:rPr>
                <w:rFonts w:ascii="Times New Roman" w:hAnsi="Times New Roman" w:cs="Times New Roman"/>
                <w:sz w:val="24"/>
                <w:szCs w:val="24"/>
              </w:rPr>
            </w:pPr>
          </w:p>
        </w:tc>
        <w:tc>
          <w:tcPr>
            <w:tcW w:w="2268" w:type="dxa"/>
            <w:vMerge/>
          </w:tcPr>
          <w:p w:rsidR="00FC726E" w:rsidRPr="00B81A53" w:rsidRDefault="00FC726E" w:rsidP="00E1724D">
            <w:pPr>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rPr>
          <w:trHeight w:val="525"/>
        </w:trPr>
        <w:tc>
          <w:tcPr>
            <w:tcW w:w="3652" w:type="dxa"/>
            <w:vMerge/>
          </w:tcPr>
          <w:p w:rsidR="00FC726E" w:rsidRPr="00B81A53" w:rsidRDefault="00FC726E" w:rsidP="00E1724D">
            <w:pPr>
              <w:spacing w:after="0" w:line="240" w:lineRule="auto"/>
              <w:jc w:val="center"/>
              <w:rPr>
                <w:rFonts w:ascii="Times New Roman" w:hAnsi="Times New Roman" w:cs="Times New Roman"/>
                <w:sz w:val="24"/>
                <w:szCs w:val="24"/>
              </w:rPr>
            </w:pPr>
          </w:p>
        </w:tc>
        <w:tc>
          <w:tcPr>
            <w:tcW w:w="2268" w:type="dxa"/>
            <w:vMerge/>
          </w:tcPr>
          <w:p w:rsidR="00FC726E" w:rsidRPr="00B81A53" w:rsidRDefault="00FC726E" w:rsidP="00E1724D">
            <w:pPr>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rPr>
          <w:trHeight w:val="945"/>
        </w:trPr>
        <w:tc>
          <w:tcPr>
            <w:tcW w:w="3652" w:type="dxa"/>
            <w:vMerge/>
          </w:tcPr>
          <w:p w:rsidR="00FC726E" w:rsidRPr="00B81A53" w:rsidRDefault="00FC726E" w:rsidP="00E1724D">
            <w:pPr>
              <w:spacing w:after="0" w:line="240" w:lineRule="auto"/>
              <w:jc w:val="center"/>
              <w:rPr>
                <w:rFonts w:ascii="Times New Roman" w:hAnsi="Times New Roman" w:cs="Times New Roman"/>
                <w:sz w:val="24"/>
                <w:szCs w:val="24"/>
              </w:rPr>
            </w:pPr>
          </w:p>
        </w:tc>
        <w:tc>
          <w:tcPr>
            <w:tcW w:w="2268" w:type="dxa"/>
            <w:vMerge/>
          </w:tcPr>
          <w:p w:rsidR="00FC726E" w:rsidRPr="00B81A53" w:rsidRDefault="00FC726E" w:rsidP="00E1724D">
            <w:pPr>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районный бюджет </w:t>
            </w:r>
          </w:p>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7" w:type="dxa"/>
          </w:tcPr>
          <w:p w:rsidR="00FC726E" w:rsidRPr="001F5F92"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9,30</w:t>
            </w:r>
          </w:p>
        </w:tc>
        <w:tc>
          <w:tcPr>
            <w:tcW w:w="1275" w:type="dxa"/>
          </w:tcPr>
          <w:p w:rsidR="00FC726E" w:rsidRPr="001F5F92"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3,00</w:t>
            </w:r>
          </w:p>
        </w:tc>
        <w:tc>
          <w:tcPr>
            <w:tcW w:w="1418" w:type="dxa"/>
          </w:tcPr>
          <w:p w:rsidR="00FC726E" w:rsidRPr="00B81A53"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2,10</w:t>
            </w:r>
          </w:p>
        </w:tc>
        <w:tc>
          <w:tcPr>
            <w:tcW w:w="1417" w:type="dxa"/>
          </w:tcPr>
          <w:p w:rsidR="00FC726E" w:rsidRPr="00B81A53"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2,10</w:t>
            </w:r>
          </w:p>
        </w:tc>
        <w:tc>
          <w:tcPr>
            <w:tcW w:w="1276" w:type="dxa"/>
          </w:tcPr>
          <w:p w:rsidR="00FC726E" w:rsidRPr="00B81A53"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2,10</w:t>
            </w:r>
          </w:p>
        </w:tc>
      </w:tr>
      <w:tr w:rsidR="00FC726E" w:rsidRPr="00B81A53" w:rsidTr="002C18F0">
        <w:trPr>
          <w:trHeight w:val="945"/>
        </w:trPr>
        <w:tc>
          <w:tcPr>
            <w:tcW w:w="3652" w:type="dxa"/>
            <w:vMerge/>
          </w:tcPr>
          <w:p w:rsidR="00FC726E" w:rsidRPr="00B81A53" w:rsidRDefault="00FC726E" w:rsidP="00E1724D">
            <w:pPr>
              <w:spacing w:after="0" w:line="240" w:lineRule="auto"/>
              <w:jc w:val="center"/>
              <w:rPr>
                <w:rFonts w:ascii="Times New Roman" w:hAnsi="Times New Roman" w:cs="Times New Roman"/>
                <w:sz w:val="24"/>
                <w:szCs w:val="24"/>
              </w:rPr>
            </w:pPr>
          </w:p>
        </w:tc>
        <w:tc>
          <w:tcPr>
            <w:tcW w:w="2268" w:type="dxa"/>
            <w:vMerge/>
          </w:tcPr>
          <w:p w:rsidR="00FC726E" w:rsidRPr="00B81A53" w:rsidRDefault="00FC726E" w:rsidP="00E1724D">
            <w:pPr>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rPr>
          <w:trHeight w:val="161"/>
        </w:trPr>
        <w:tc>
          <w:tcPr>
            <w:tcW w:w="3652" w:type="dxa"/>
            <w:vMerge w:val="restart"/>
          </w:tcPr>
          <w:p w:rsidR="00FC726E" w:rsidRPr="00B81A53" w:rsidRDefault="00FC726E" w:rsidP="00E1724D">
            <w:pPr>
              <w:widowControl w:val="0"/>
              <w:autoSpaceDE w:val="0"/>
              <w:autoSpaceDN w:val="0"/>
              <w:adjustRightInd w:val="0"/>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3.2</w:t>
            </w:r>
          </w:p>
          <w:p w:rsidR="00FC726E" w:rsidRPr="00B81A53" w:rsidRDefault="00FC726E" w:rsidP="00E1724D">
            <w:pPr>
              <w:tabs>
                <w:tab w:val="left" w:pos="6230"/>
              </w:tabs>
              <w:spacing w:after="0" w:line="240" w:lineRule="auto"/>
              <w:ind w:right="40"/>
              <w:jc w:val="both"/>
              <w:rPr>
                <w:rFonts w:ascii="Times New Roman" w:hAnsi="Times New Roman" w:cs="Times New Roman"/>
                <w:sz w:val="24"/>
                <w:szCs w:val="24"/>
              </w:rPr>
            </w:pPr>
            <w:r w:rsidRPr="00B81A53">
              <w:rPr>
                <w:rFonts w:ascii="Times New Roman" w:hAnsi="Times New Roman" w:cs="Times New Roman"/>
                <w:sz w:val="24"/>
                <w:szCs w:val="24"/>
              </w:rPr>
              <w:t>Проведение муниципального пра</w:t>
            </w:r>
            <w:r>
              <w:rPr>
                <w:rFonts w:ascii="Times New Roman" w:hAnsi="Times New Roman" w:cs="Times New Roman"/>
                <w:sz w:val="24"/>
                <w:szCs w:val="24"/>
              </w:rPr>
              <w:t>здника для победителей олимпиад</w:t>
            </w:r>
            <w:r w:rsidRPr="00B81A53">
              <w:rPr>
                <w:rFonts w:ascii="Times New Roman" w:hAnsi="Times New Roman" w:cs="Times New Roman"/>
                <w:sz w:val="24"/>
                <w:szCs w:val="24"/>
              </w:rPr>
              <w:t xml:space="preserve">, фестивалей, спортивных соревнований и </w:t>
            </w:r>
            <w:r w:rsidRPr="00B81A53">
              <w:rPr>
                <w:rFonts w:ascii="Times New Roman" w:hAnsi="Times New Roman" w:cs="Times New Roman"/>
                <w:sz w:val="24"/>
                <w:szCs w:val="24"/>
              </w:rPr>
              <w:lastRenderedPageBreak/>
              <w:t>т.д</w:t>
            </w:r>
            <w:proofErr w:type="gramStart"/>
            <w:r w:rsidRPr="00B81A53">
              <w:rPr>
                <w:rFonts w:ascii="Times New Roman" w:hAnsi="Times New Roman" w:cs="Times New Roman"/>
                <w:sz w:val="24"/>
                <w:szCs w:val="24"/>
              </w:rPr>
              <w:t>.(</w:t>
            </w:r>
            <w:proofErr w:type="gramEnd"/>
            <w:r w:rsidRPr="00B81A53">
              <w:rPr>
                <w:rFonts w:ascii="Times New Roman" w:hAnsi="Times New Roman" w:cs="Times New Roman"/>
                <w:sz w:val="24"/>
                <w:szCs w:val="24"/>
              </w:rPr>
              <w:t>приобретение дипломов, памятных призов, расходные материалы).</w:t>
            </w:r>
          </w:p>
          <w:p w:rsidR="00FC726E" w:rsidRPr="00B81A53" w:rsidRDefault="00FC726E" w:rsidP="00E1724D">
            <w:pPr>
              <w:tabs>
                <w:tab w:val="left" w:pos="6230"/>
              </w:tabs>
              <w:spacing w:after="0" w:line="240" w:lineRule="auto"/>
              <w:ind w:left="40" w:right="40"/>
              <w:jc w:val="both"/>
              <w:rPr>
                <w:rFonts w:ascii="Times New Roman" w:hAnsi="Times New Roman" w:cs="Times New Roman"/>
                <w:sz w:val="24"/>
                <w:szCs w:val="24"/>
              </w:rPr>
            </w:pPr>
          </w:p>
        </w:tc>
        <w:tc>
          <w:tcPr>
            <w:tcW w:w="2268" w:type="dxa"/>
            <w:vMerge w:val="restart"/>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lastRenderedPageBreak/>
              <w:t>Управление общего образования АРМР, образовательные организации</w:t>
            </w: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всего</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12,00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3,00</w:t>
            </w:r>
          </w:p>
        </w:tc>
      </w:tr>
      <w:tr w:rsidR="00FC726E" w:rsidRPr="00B81A53" w:rsidTr="002C18F0">
        <w:trPr>
          <w:trHeight w:val="360"/>
        </w:trPr>
        <w:tc>
          <w:tcPr>
            <w:tcW w:w="3652"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rPr>
          <w:trHeight w:val="255"/>
        </w:trPr>
        <w:tc>
          <w:tcPr>
            <w:tcW w:w="3652"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rPr>
          <w:trHeight w:val="703"/>
        </w:trPr>
        <w:tc>
          <w:tcPr>
            <w:tcW w:w="3652" w:type="dxa"/>
            <w:vMerge/>
          </w:tcPr>
          <w:p w:rsidR="00FC726E" w:rsidRPr="00B81A53" w:rsidRDefault="00FC726E" w:rsidP="00E1724D">
            <w:pPr>
              <w:spacing w:after="0" w:line="240" w:lineRule="auto"/>
              <w:jc w:val="center"/>
              <w:rPr>
                <w:rFonts w:ascii="Times New Roman" w:hAnsi="Times New Roman" w:cs="Times New Roman"/>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7" w:type="dxa"/>
          </w:tcPr>
          <w:p w:rsidR="00FC726E" w:rsidRPr="001F5F92"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12,00</w:t>
            </w:r>
          </w:p>
        </w:tc>
        <w:tc>
          <w:tcPr>
            <w:tcW w:w="1275" w:type="dxa"/>
          </w:tcPr>
          <w:p w:rsidR="00FC726E" w:rsidRPr="001F5F92"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3,00</w:t>
            </w:r>
          </w:p>
        </w:tc>
        <w:tc>
          <w:tcPr>
            <w:tcW w:w="1418" w:type="dxa"/>
          </w:tcPr>
          <w:p w:rsidR="00FC726E" w:rsidRPr="00B81A53"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3,00</w:t>
            </w:r>
          </w:p>
        </w:tc>
        <w:tc>
          <w:tcPr>
            <w:tcW w:w="1417" w:type="dxa"/>
          </w:tcPr>
          <w:p w:rsidR="00FC726E" w:rsidRPr="00B81A53"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3,00</w:t>
            </w:r>
          </w:p>
        </w:tc>
        <w:tc>
          <w:tcPr>
            <w:tcW w:w="1276" w:type="dxa"/>
          </w:tcPr>
          <w:p w:rsidR="00FC726E" w:rsidRPr="00B81A53"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3,00</w:t>
            </w:r>
          </w:p>
        </w:tc>
      </w:tr>
      <w:tr w:rsidR="00FC726E" w:rsidRPr="00B81A53" w:rsidTr="002C18F0">
        <w:trPr>
          <w:trHeight w:val="703"/>
        </w:trPr>
        <w:tc>
          <w:tcPr>
            <w:tcW w:w="3652" w:type="dxa"/>
            <w:vMerge/>
          </w:tcPr>
          <w:p w:rsidR="00FC726E" w:rsidRPr="00B81A53" w:rsidRDefault="00FC726E" w:rsidP="00E1724D">
            <w:pPr>
              <w:spacing w:after="0" w:line="240" w:lineRule="auto"/>
              <w:jc w:val="center"/>
              <w:rPr>
                <w:rFonts w:ascii="Times New Roman" w:hAnsi="Times New Roman" w:cs="Times New Roman"/>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rPr>
          <w:trHeight w:val="255"/>
        </w:trPr>
        <w:tc>
          <w:tcPr>
            <w:tcW w:w="3652" w:type="dxa"/>
            <w:vMerge w:val="restart"/>
          </w:tcPr>
          <w:p w:rsidR="00FC726E" w:rsidRPr="00B81A53" w:rsidRDefault="00FC726E" w:rsidP="00E1724D">
            <w:pPr>
              <w:widowControl w:val="0"/>
              <w:autoSpaceDE w:val="0"/>
              <w:autoSpaceDN w:val="0"/>
              <w:adjustRightInd w:val="0"/>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3.3.</w:t>
            </w:r>
          </w:p>
          <w:p w:rsidR="00FC726E" w:rsidRPr="00B81A53" w:rsidRDefault="00FC726E" w:rsidP="00E1724D">
            <w:pPr>
              <w:tabs>
                <w:tab w:val="left" w:pos="6230"/>
              </w:tabs>
              <w:spacing w:after="0" w:line="240" w:lineRule="auto"/>
              <w:ind w:right="40"/>
              <w:jc w:val="both"/>
              <w:rPr>
                <w:rFonts w:ascii="Times New Roman" w:hAnsi="Times New Roman" w:cs="Times New Roman"/>
                <w:sz w:val="24"/>
                <w:szCs w:val="24"/>
              </w:rPr>
            </w:pPr>
            <w:r w:rsidRPr="00B81A53">
              <w:rPr>
                <w:rFonts w:ascii="Times New Roman" w:hAnsi="Times New Roman" w:cs="Times New Roman"/>
                <w:sz w:val="24"/>
                <w:szCs w:val="24"/>
              </w:rPr>
              <w:t>Проведение муниципальных конкурсов детского творчества для воспитанников ДОУ (приобретение дипломов, призов, расходных материалов).</w:t>
            </w:r>
          </w:p>
          <w:p w:rsidR="00FC726E" w:rsidRPr="00B81A53" w:rsidRDefault="00FC726E" w:rsidP="00E1724D">
            <w:pPr>
              <w:tabs>
                <w:tab w:val="left" w:pos="6230"/>
              </w:tabs>
              <w:spacing w:after="0" w:line="240" w:lineRule="auto"/>
              <w:ind w:left="40" w:right="40"/>
              <w:jc w:val="both"/>
              <w:rPr>
                <w:rFonts w:ascii="Times New Roman" w:hAnsi="Times New Roman" w:cs="Times New Roman"/>
                <w:b/>
                <w:sz w:val="24"/>
                <w:szCs w:val="24"/>
              </w:rPr>
            </w:pPr>
          </w:p>
        </w:tc>
        <w:tc>
          <w:tcPr>
            <w:tcW w:w="2268" w:type="dxa"/>
            <w:vMerge w:val="restart"/>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всего</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6,40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0,10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2,10</w:t>
            </w:r>
          </w:p>
        </w:tc>
      </w:tr>
      <w:tr w:rsidR="00FC726E" w:rsidRPr="00B81A53" w:rsidTr="002C18F0">
        <w:trPr>
          <w:trHeight w:val="405"/>
        </w:trPr>
        <w:tc>
          <w:tcPr>
            <w:tcW w:w="3652"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rPr>
          <w:trHeight w:val="300"/>
        </w:trPr>
        <w:tc>
          <w:tcPr>
            <w:tcW w:w="3652"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rPr>
          <w:trHeight w:val="572"/>
        </w:trPr>
        <w:tc>
          <w:tcPr>
            <w:tcW w:w="3652" w:type="dxa"/>
            <w:vMerge/>
          </w:tcPr>
          <w:p w:rsidR="00FC726E" w:rsidRPr="00B81A53" w:rsidRDefault="00FC726E" w:rsidP="00E1724D">
            <w:pPr>
              <w:spacing w:after="0" w:line="240" w:lineRule="auto"/>
              <w:jc w:val="center"/>
              <w:rPr>
                <w:rFonts w:ascii="Times New Roman" w:hAnsi="Times New Roman" w:cs="Times New Roman"/>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FC726E" w:rsidRPr="001F5F92"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6,40</w:t>
            </w:r>
          </w:p>
        </w:tc>
        <w:tc>
          <w:tcPr>
            <w:tcW w:w="1275" w:type="dxa"/>
          </w:tcPr>
          <w:p w:rsidR="00FC726E" w:rsidRPr="001F5F92"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0,10</w:t>
            </w:r>
          </w:p>
        </w:tc>
        <w:tc>
          <w:tcPr>
            <w:tcW w:w="1418" w:type="dxa"/>
          </w:tcPr>
          <w:p w:rsidR="00FC726E" w:rsidRPr="00B81A53"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2,10</w:t>
            </w:r>
          </w:p>
        </w:tc>
        <w:tc>
          <w:tcPr>
            <w:tcW w:w="1417" w:type="dxa"/>
          </w:tcPr>
          <w:p w:rsidR="00FC726E" w:rsidRPr="00B81A53"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2,10</w:t>
            </w:r>
          </w:p>
        </w:tc>
        <w:tc>
          <w:tcPr>
            <w:tcW w:w="1276" w:type="dxa"/>
          </w:tcPr>
          <w:p w:rsidR="00FC726E" w:rsidRPr="00B81A53" w:rsidRDefault="00FC726E"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2,10</w:t>
            </w:r>
          </w:p>
        </w:tc>
      </w:tr>
      <w:tr w:rsidR="00FC726E" w:rsidRPr="00B81A53" w:rsidTr="002C18F0">
        <w:trPr>
          <w:trHeight w:val="572"/>
        </w:trPr>
        <w:tc>
          <w:tcPr>
            <w:tcW w:w="3652" w:type="dxa"/>
            <w:vMerge/>
          </w:tcPr>
          <w:p w:rsidR="00FC726E" w:rsidRPr="00B81A53" w:rsidRDefault="00FC726E" w:rsidP="00E1724D">
            <w:pPr>
              <w:spacing w:after="0" w:line="240" w:lineRule="auto"/>
              <w:jc w:val="center"/>
              <w:rPr>
                <w:rFonts w:ascii="Times New Roman" w:hAnsi="Times New Roman" w:cs="Times New Roman"/>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rPr>
          <w:trHeight w:val="300"/>
        </w:trPr>
        <w:tc>
          <w:tcPr>
            <w:tcW w:w="3652" w:type="dxa"/>
            <w:vMerge w:val="restart"/>
          </w:tcPr>
          <w:p w:rsidR="00FC726E" w:rsidRPr="00B81A53" w:rsidRDefault="00FC726E" w:rsidP="00E1724D">
            <w:pPr>
              <w:widowControl w:val="0"/>
              <w:autoSpaceDE w:val="0"/>
              <w:autoSpaceDN w:val="0"/>
              <w:adjustRightInd w:val="0"/>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3.4.</w:t>
            </w:r>
          </w:p>
          <w:p w:rsidR="00FC726E" w:rsidRPr="00B81A53" w:rsidRDefault="00FC726E" w:rsidP="005A47F6">
            <w:pPr>
              <w:tabs>
                <w:tab w:val="left" w:pos="6230"/>
              </w:tabs>
              <w:spacing w:after="0" w:line="240" w:lineRule="auto"/>
              <w:ind w:left="40" w:right="40"/>
              <w:jc w:val="both"/>
              <w:rPr>
                <w:rFonts w:ascii="Times New Roman" w:hAnsi="Times New Roman" w:cs="Times New Roman"/>
                <w:sz w:val="24"/>
                <w:szCs w:val="24"/>
              </w:rPr>
            </w:pPr>
            <w:r w:rsidRPr="00B81A53">
              <w:rPr>
                <w:rFonts w:ascii="Times New Roman" w:hAnsi="Times New Roman" w:cs="Times New Roman"/>
                <w:sz w:val="24"/>
                <w:szCs w:val="24"/>
              </w:rPr>
              <w:t>Проведение торжественного мероприятия, посвященного Выпускному вечеру, вручение медалей, нагрудных знаков выпускникам (приобретение грамот, дипломов, памятных подарков, расхо</w:t>
            </w:r>
            <w:r>
              <w:rPr>
                <w:rFonts w:ascii="Times New Roman" w:hAnsi="Times New Roman" w:cs="Times New Roman"/>
                <w:sz w:val="24"/>
                <w:szCs w:val="24"/>
              </w:rPr>
              <w:t>дных материалов).</w:t>
            </w:r>
          </w:p>
        </w:tc>
        <w:tc>
          <w:tcPr>
            <w:tcW w:w="2268" w:type="dxa"/>
            <w:vMerge w:val="restart"/>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всего</w:t>
            </w:r>
          </w:p>
        </w:tc>
        <w:tc>
          <w:tcPr>
            <w:tcW w:w="2127" w:type="dxa"/>
          </w:tcPr>
          <w:p w:rsidR="00FC726E" w:rsidRPr="001F5F92" w:rsidRDefault="008C1329"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49,00</w:t>
            </w:r>
          </w:p>
        </w:tc>
        <w:tc>
          <w:tcPr>
            <w:tcW w:w="1275" w:type="dxa"/>
          </w:tcPr>
          <w:p w:rsidR="00FC726E" w:rsidRPr="001F5F92" w:rsidRDefault="008C1329"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19,00</w:t>
            </w:r>
          </w:p>
        </w:tc>
        <w:tc>
          <w:tcPr>
            <w:tcW w:w="1418" w:type="dxa"/>
          </w:tcPr>
          <w:p w:rsidR="00FC726E" w:rsidRPr="00B81A53" w:rsidRDefault="008C1329"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10,00</w:t>
            </w:r>
          </w:p>
        </w:tc>
        <w:tc>
          <w:tcPr>
            <w:tcW w:w="1417" w:type="dxa"/>
          </w:tcPr>
          <w:p w:rsidR="00FC726E" w:rsidRPr="00B81A53" w:rsidRDefault="008C1329"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10,00</w:t>
            </w:r>
          </w:p>
        </w:tc>
        <w:tc>
          <w:tcPr>
            <w:tcW w:w="1276" w:type="dxa"/>
          </w:tcPr>
          <w:p w:rsidR="00FC726E" w:rsidRPr="00B81A53" w:rsidRDefault="008C1329"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10,00</w:t>
            </w:r>
          </w:p>
        </w:tc>
      </w:tr>
      <w:tr w:rsidR="00FC726E" w:rsidRPr="00B81A53" w:rsidTr="002C18F0">
        <w:trPr>
          <w:trHeight w:val="315"/>
        </w:trPr>
        <w:tc>
          <w:tcPr>
            <w:tcW w:w="3652"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C726E" w:rsidRPr="00B81A53" w:rsidTr="002C18F0">
        <w:trPr>
          <w:trHeight w:val="345"/>
        </w:trPr>
        <w:tc>
          <w:tcPr>
            <w:tcW w:w="3652"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268" w:type="dxa"/>
            <w:vMerge/>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C726E" w:rsidRPr="001F5F92"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C726E" w:rsidRPr="00B81A53" w:rsidRDefault="00FC726E"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C726E" w:rsidRPr="00B81A53" w:rsidRDefault="00FC726E"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267"/>
        </w:trPr>
        <w:tc>
          <w:tcPr>
            <w:tcW w:w="3652"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8C1329" w:rsidRPr="001F5F92" w:rsidRDefault="008C1329"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49,00</w:t>
            </w:r>
          </w:p>
        </w:tc>
        <w:tc>
          <w:tcPr>
            <w:tcW w:w="1275" w:type="dxa"/>
          </w:tcPr>
          <w:p w:rsidR="008C1329" w:rsidRPr="001F5F92" w:rsidRDefault="008C1329"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19,00</w:t>
            </w:r>
          </w:p>
        </w:tc>
        <w:tc>
          <w:tcPr>
            <w:tcW w:w="1418" w:type="dxa"/>
          </w:tcPr>
          <w:p w:rsidR="008C1329" w:rsidRPr="00B81A53" w:rsidRDefault="008C1329"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10,00</w:t>
            </w:r>
          </w:p>
        </w:tc>
        <w:tc>
          <w:tcPr>
            <w:tcW w:w="1417" w:type="dxa"/>
          </w:tcPr>
          <w:p w:rsidR="008C1329" w:rsidRPr="00B81A53" w:rsidRDefault="008C1329"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10,00</w:t>
            </w:r>
          </w:p>
        </w:tc>
        <w:tc>
          <w:tcPr>
            <w:tcW w:w="1276" w:type="dxa"/>
          </w:tcPr>
          <w:p w:rsidR="008C1329" w:rsidRPr="00B81A53" w:rsidRDefault="008C1329"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10,00</w:t>
            </w:r>
          </w:p>
        </w:tc>
      </w:tr>
      <w:tr w:rsidR="008C1329" w:rsidRPr="00B81A53" w:rsidTr="002C18F0">
        <w:trPr>
          <w:trHeight w:val="267"/>
        </w:trPr>
        <w:tc>
          <w:tcPr>
            <w:tcW w:w="3652" w:type="dxa"/>
            <w:vMerge/>
            <w:tcBorders>
              <w:bottom w:val="single" w:sz="4" w:space="0" w:color="auto"/>
            </w:tcBorders>
          </w:tcPr>
          <w:p w:rsidR="008C1329" w:rsidRPr="00B81A53" w:rsidRDefault="008C1329" w:rsidP="00E1724D">
            <w:pPr>
              <w:spacing w:after="0" w:line="240" w:lineRule="auto"/>
              <w:jc w:val="center"/>
              <w:rPr>
                <w:rFonts w:ascii="Times New Roman" w:hAnsi="Times New Roman" w:cs="Times New Roman"/>
                <w:sz w:val="24"/>
                <w:szCs w:val="24"/>
              </w:rPr>
            </w:pPr>
          </w:p>
        </w:tc>
        <w:tc>
          <w:tcPr>
            <w:tcW w:w="2268" w:type="dxa"/>
            <w:vMerge/>
            <w:tcBorders>
              <w:bottom w:val="single" w:sz="4" w:space="0" w:color="auto"/>
            </w:tcBorders>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Borders>
              <w:bottom w:val="single" w:sz="4" w:space="0" w:color="auto"/>
            </w:tcBorders>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270"/>
        </w:trPr>
        <w:tc>
          <w:tcPr>
            <w:tcW w:w="3652" w:type="dxa"/>
            <w:vMerge w:val="restart"/>
          </w:tcPr>
          <w:p w:rsidR="008C1329" w:rsidRPr="00B81A53" w:rsidRDefault="008C1329" w:rsidP="00E1724D">
            <w:pPr>
              <w:widowControl w:val="0"/>
              <w:autoSpaceDE w:val="0"/>
              <w:autoSpaceDN w:val="0"/>
              <w:adjustRightInd w:val="0"/>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3.5.</w:t>
            </w:r>
          </w:p>
          <w:p w:rsidR="008C1329" w:rsidRPr="005A47F6" w:rsidRDefault="008C1329" w:rsidP="005A47F6">
            <w:pPr>
              <w:tabs>
                <w:tab w:val="left" w:pos="6230"/>
              </w:tabs>
              <w:spacing w:after="0" w:line="240" w:lineRule="auto"/>
              <w:ind w:left="40" w:right="40"/>
              <w:jc w:val="both"/>
              <w:rPr>
                <w:rFonts w:ascii="Times New Roman" w:hAnsi="Times New Roman" w:cs="Times New Roman"/>
                <w:sz w:val="24"/>
                <w:szCs w:val="24"/>
              </w:rPr>
            </w:pPr>
            <w:r w:rsidRPr="00B81A53">
              <w:rPr>
                <w:rFonts w:ascii="Times New Roman" w:hAnsi="Times New Roman" w:cs="Times New Roman"/>
                <w:spacing w:val="-14"/>
                <w:sz w:val="24"/>
                <w:szCs w:val="24"/>
              </w:rPr>
              <w:t>Информационное обеспечение программы (создание баз данных, пополнение фото и видеоматериалов). Размещение информации на сайтах общеобразовательных организаций и Управления общего  образования АРМР.</w:t>
            </w:r>
          </w:p>
        </w:tc>
        <w:tc>
          <w:tcPr>
            <w:tcW w:w="2268" w:type="dxa"/>
            <w:vMerge w:val="restart"/>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всего</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1F5F92">
              <w:rPr>
                <w:rFonts w:ascii="Times New Roman" w:hAnsi="Times New Roman" w:cs="Times New Roman"/>
                <w:b/>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1F5F92">
              <w:rPr>
                <w:rFonts w:ascii="Times New Roman" w:hAnsi="Times New Roman" w:cs="Times New Roman"/>
                <w:b/>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r>
      <w:tr w:rsidR="008C1329" w:rsidRPr="00B81A53" w:rsidTr="002C18F0">
        <w:trPr>
          <w:trHeight w:val="405"/>
        </w:trPr>
        <w:tc>
          <w:tcPr>
            <w:tcW w:w="3652"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285"/>
        </w:trPr>
        <w:tc>
          <w:tcPr>
            <w:tcW w:w="3652"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420"/>
        </w:trPr>
        <w:tc>
          <w:tcPr>
            <w:tcW w:w="3652"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420"/>
        </w:trPr>
        <w:tc>
          <w:tcPr>
            <w:tcW w:w="3652"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426"/>
        </w:trPr>
        <w:tc>
          <w:tcPr>
            <w:tcW w:w="3652" w:type="dxa"/>
            <w:vMerge w:val="restart"/>
          </w:tcPr>
          <w:p w:rsidR="008C1329" w:rsidRPr="00B81A53" w:rsidRDefault="008C1329" w:rsidP="00E1724D">
            <w:pPr>
              <w:widowControl w:val="0"/>
              <w:autoSpaceDE w:val="0"/>
              <w:autoSpaceDN w:val="0"/>
              <w:adjustRightInd w:val="0"/>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lastRenderedPageBreak/>
              <w:t>Основное мероприятие 3.6.</w:t>
            </w:r>
          </w:p>
          <w:p w:rsidR="008C1329" w:rsidRPr="00B81A53" w:rsidRDefault="008C1329" w:rsidP="00E1724D">
            <w:pPr>
              <w:tabs>
                <w:tab w:val="left" w:pos="6230"/>
              </w:tabs>
              <w:spacing w:after="0" w:line="240" w:lineRule="auto"/>
              <w:ind w:left="40" w:right="40"/>
              <w:jc w:val="both"/>
              <w:rPr>
                <w:rFonts w:ascii="Times New Roman" w:hAnsi="Times New Roman" w:cs="Times New Roman"/>
                <w:sz w:val="24"/>
                <w:szCs w:val="24"/>
              </w:rPr>
            </w:pPr>
            <w:proofErr w:type="gramStart"/>
            <w:r w:rsidRPr="00B81A53">
              <w:rPr>
                <w:rFonts w:ascii="Times New Roman" w:hAnsi="Times New Roman" w:cs="Times New Roman"/>
                <w:sz w:val="24"/>
                <w:szCs w:val="24"/>
              </w:rPr>
              <w:t>Проведение муниципальных конкурсов детского творчества, фестивалей, конференций, выставок, игр КВН (приобретение дипломов, призов, расходных материалов, оформление зала).</w:t>
            </w:r>
            <w:proofErr w:type="gramEnd"/>
          </w:p>
          <w:p w:rsidR="008C1329" w:rsidRPr="00B81A53" w:rsidRDefault="008C1329" w:rsidP="00E1724D">
            <w:pPr>
              <w:spacing w:after="0" w:line="240" w:lineRule="auto"/>
              <w:jc w:val="center"/>
              <w:rPr>
                <w:rFonts w:ascii="Times New Roman" w:hAnsi="Times New Roman" w:cs="Times New Roman"/>
                <w:sz w:val="24"/>
                <w:szCs w:val="24"/>
              </w:rPr>
            </w:pPr>
          </w:p>
        </w:tc>
        <w:tc>
          <w:tcPr>
            <w:tcW w:w="2268" w:type="dxa"/>
            <w:vMerge w:val="restart"/>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всего</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44,70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11,70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11,00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11,00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11,00</w:t>
            </w:r>
          </w:p>
        </w:tc>
      </w:tr>
      <w:tr w:rsidR="008C1329" w:rsidRPr="00B81A53" w:rsidTr="002C18F0">
        <w:trPr>
          <w:trHeight w:val="426"/>
        </w:trPr>
        <w:tc>
          <w:tcPr>
            <w:tcW w:w="3652" w:type="dxa"/>
            <w:vMerge/>
          </w:tcPr>
          <w:p w:rsidR="008C1329" w:rsidRPr="00B81A53" w:rsidRDefault="008C1329"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426"/>
        </w:trPr>
        <w:tc>
          <w:tcPr>
            <w:tcW w:w="3652" w:type="dxa"/>
            <w:vMerge/>
          </w:tcPr>
          <w:p w:rsidR="008C1329" w:rsidRPr="00B81A53" w:rsidRDefault="008C1329"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426"/>
        </w:trPr>
        <w:tc>
          <w:tcPr>
            <w:tcW w:w="3652" w:type="dxa"/>
            <w:vMerge/>
          </w:tcPr>
          <w:p w:rsidR="008C1329" w:rsidRPr="00B81A53" w:rsidRDefault="008C1329"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8C1329" w:rsidRPr="001F5F92" w:rsidRDefault="008C1329"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44,70</w:t>
            </w:r>
          </w:p>
        </w:tc>
        <w:tc>
          <w:tcPr>
            <w:tcW w:w="1275" w:type="dxa"/>
          </w:tcPr>
          <w:p w:rsidR="008C1329" w:rsidRPr="001F5F92" w:rsidRDefault="008C1329"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11,70</w:t>
            </w:r>
          </w:p>
        </w:tc>
        <w:tc>
          <w:tcPr>
            <w:tcW w:w="1418" w:type="dxa"/>
          </w:tcPr>
          <w:p w:rsidR="008C1329" w:rsidRPr="00B81A53" w:rsidRDefault="008C1329"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11,00</w:t>
            </w:r>
          </w:p>
        </w:tc>
        <w:tc>
          <w:tcPr>
            <w:tcW w:w="1417" w:type="dxa"/>
          </w:tcPr>
          <w:p w:rsidR="008C1329" w:rsidRPr="00B81A53" w:rsidRDefault="008C1329"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11,00</w:t>
            </w:r>
          </w:p>
        </w:tc>
        <w:tc>
          <w:tcPr>
            <w:tcW w:w="1276" w:type="dxa"/>
          </w:tcPr>
          <w:p w:rsidR="008C1329" w:rsidRPr="00B81A53" w:rsidRDefault="008C1329"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11,00</w:t>
            </w:r>
          </w:p>
        </w:tc>
      </w:tr>
      <w:tr w:rsidR="008C1329" w:rsidRPr="00B81A53" w:rsidTr="002C18F0">
        <w:trPr>
          <w:trHeight w:val="426"/>
        </w:trPr>
        <w:tc>
          <w:tcPr>
            <w:tcW w:w="3652" w:type="dxa"/>
            <w:vMerge/>
          </w:tcPr>
          <w:p w:rsidR="008C1329" w:rsidRPr="00B81A53" w:rsidRDefault="008C1329"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213"/>
        </w:trPr>
        <w:tc>
          <w:tcPr>
            <w:tcW w:w="3652" w:type="dxa"/>
            <w:vMerge w:val="restart"/>
          </w:tcPr>
          <w:p w:rsidR="008C1329" w:rsidRPr="00B81A53" w:rsidRDefault="008C1329" w:rsidP="00E1724D">
            <w:pPr>
              <w:widowControl w:val="0"/>
              <w:autoSpaceDE w:val="0"/>
              <w:autoSpaceDN w:val="0"/>
              <w:adjustRightInd w:val="0"/>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3.7.</w:t>
            </w:r>
          </w:p>
          <w:p w:rsidR="008C1329" w:rsidRPr="00B81A53" w:rsidRDefault="008C1329" w:rsidP="00E1724D">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 xml:space="preserve">Учреждение стипендии Главы администрации РМР </w:t>
            </w:r>
            <w:proofErr w:type="gramStart"/>
            <w:r w:rsidRPr="00B81A53">
              <w:rPr>
                <w:rFonts w:ascii="Times New Roman" w:hAnsi="Times New Roman" w:cs="Times New Roman"/>
                <w:sz w:val="24"/>
                <w:szCs w:val="24"/>
              </w:rPr>
              <w:t>лучшим</w:t>
            </w:r>
            <w:proofErr w:type="gramEnd"/>
            <w:r w:rsidRPr="00B81A53">
              <w:rPr>
                <w:rFonts w:ascii="Times New Roman" w:hAnsi="Times New Roman" w:cs="Times New Roman"/>
                <w:sz w:val="24"/>
                <w:szCs w:val="24"/>
              </w:rPr>
              <w:t xml:space="preserve"> обучающимся года</w:t>
            </w:r>
          </w:p>
        </w:tc>
        <w:tc>
          <w:tcPr>
            <w:tcW w:w="2268" w:type="dxa"/>
            <w:vMerge w:val="restart"/>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всего</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81,10</w:t>
            </w:r>
          </w:p>
        </w:tc>
        <w:tc>
          <w:tcPr>
            <w:tcW w:w="1275" w:type="dxa"/>
          </w:tcPr>
          <w:p w:rsidR="008C1329" w:rsidRPr="001F5F92" w:rsidRDefault="008C1329" w:rsidP="006D6537">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21,10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20,00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20,00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20,00</w:t>
            </w:r>
          </w:p>
        </w:tc>
      </w:tr>
      <w:tr w:rsidR="008C1329" w:rsidRPr="00B81A53" w:rsidTr="002C18F0">
        <w:trPr>
          <w:trHeight w:val="213"/>
        </w:trPr>
        <w:tc>
          <w:tcPr>
            <w:tcW w:w="3652" w:type="dxa"/>
            <w:vMerge/>
          </w:tcPr>
          <w:p w:rsidR="008C1329" w:rsidRPr="00B81A53" w:rsidRDefault="008C1329"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213"/>
        </w:trPr>
        <w:tc>
          <w:tcPr>
            <w:tcW w:w="3652" w:type="dxa"/>
            <w:vMerge/>
          </w:tcPr>
          <w:p w:rsidR="008C1329" w:rsidRPr="00B81A53" w:rsidRDefault="008C1329"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213"/>
        </w:trPr>
        <w:tc>
          <w:tcPr>
            <w:tcW w:w="3652" w:type="dxa"/>
            <w:vMerge/>
          </w:tcPr>
          <w:p w:rsidR="008C1329" w:rsidRPr="00B81A53" w:rsidRDefault="008C1329"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8C1329" w:rsidRPr="001F5F92" w:rsidRDefault="008C1329"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81,10</w:t>
            </w:r>
          </w:p>
        </w:tc>
        <w:tc>
          <w:tcPr>
            <w:tcW w:w="1275" w:type="dxa"/>
          </w:tcPr>
          <w:p w:rsidR="008C1329" w:rsidRPr="001F5F92" w:rsidRDefault="008C1329"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21,10</w:t>
            </w:r>
          </w:p>
        </w:tc>
        <w:tc>
          <w:tcPr>
            <w:tcW w:w="1418" w:type="dxa"/>
          </w:tcPr>
          <w:p w:rsidR="008C1329" w:rsidRPr="00B81A53" w:rsidRDefault="008C1329"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20,00</w:t>
            </w:r>
          </w:p>
        </w:tc>
        <w:tc>
          <w:tcPr>
            <w:tcW w:w="1417" w:type="dxa"/>
          </w:tcPr>
          <w:p w:rsidR="008C1329" w:rsidRPr="00B81A53" w:rsidRDefault="008C1329"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20,00</w:t>
            </w:r>
          </w:p>
        </w:tc>
        <w:tc>
          <w:tcPr>
            <w:tcW w:w="1276" w:type="dxa"/>
          </w:tcPr>
          <w:p w:rsidR="008C1329" w:rsidRPr="00B81A53" w:rsidRDefault="008C1329"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20,00</w:t>
            </w:r>
          </w:p>
        </w:tc>
      </w:tr>
      <w:tr w:rsidR="008C1329" w:rsidRPr="00B81A53" w:rsidTr="002C18F0">
        <w:trPr>
          <w:trHeight w:val="213"/>
        </w:trPr>
        <w:tc>
          <w:tcPr>
            <w:tcW w:w="3652" w:type="dxa"/>
            <w:vMerge/>
          </w:tcPr>
          <w:p w:rsidR="008C1329" w:rsidRPr="00B81A53" w:rsidRDefault="008C1329"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321"/>
        </w:trPr>
        <w:tc>
          <w:tcPr>
            <w:tcW w:w="3652" w:type="dxa"/>
            <w:vMerge w:val="restart"/>
          </w:tcPr>
          <w:p w:rsidR="008C1329" w:rsidRPr="00B81A53" w:rsidRDefault="008C1329" w:rsidP="00E1724D">
            <w:pPr>
              <w:widowControl w:val="0"/>
              <w:autoSpaceDE w:val="0"/>
              <w:autoSpaceDN w:val="0"/>
              <w:adjustRightInd w:val="0"/>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3.8.</w:t>
            </w:r>
          </w:p>
          <w:p w:rsidR="008C1329" w:rsidRPr="00B81A53" w:rsidRDefault="008C1329" w:rsidP="00E1724D">
            <w:pPr>
              <w:widowControl w:val="0"/>
              <w:autoSpaceDE w:val="0"/>
              <w:autoSpaceDN w:val="0"/>
              <w:adjustRightInd w:val="0"/>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Обеспечение участия детей в областных и всероссийских олимпиадах, конкурсах, юношеских чтениях (оплата транспортных расходов, приобретение ГСМ)</w:t>
            </w:r>
          </w:p>
          <w:p w:rsidR="008C1329" w:rsidRPr="00B81A53" w:rsidRDefault="008C1329" w:rsidP="00E1724D">
            <w:pPr>
              <w:spacing w:after="0" w:line="240" w:lineRule="auto"/>
              <w:jc w:val="center"/>
              <w:rPr>
                <w:rFonts w:ascii="Times New Roman" w:hAnsi="Times New Roman" w:cs="Times New Roman"/>
                <w:sz w:val="24"/>
                <w:szCs w:val="24"/>
              </w:rPr>
            </w:pPr>
          </w:p>
        </w:tc>
        <w:tc>
          <w:tcPr>
            <w:tcW w:w="2268" w:type="dxa"/>
            <w:vMerge w:val="restart"/>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всего</w:t>
            </w:r>
          </w:p>
        </w:tc>
        <w:tc>
          <w:tcPr>
            <w:tcW w:w="2127" w:type="dxa"/>
          </w:tcPr>
          <w:p w:rsidR="008C1329" w:rsidRPr="001F5F92" w:rsidRDefault="008C1329" w:rsidP="006D653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148,40</w:t>
            </w:r>
          </w:p>
        </w:tc>
        <w:tc>
          <w:tcPr>
            <w:tcW w:w="1275" w:type="dxa"/>
          </w:tcPr>
          <w:p w:rsidR="008C1329" w:rsidRPr="001F5F92" w:rsidRDefault="008C1329" w:rsidP="006D653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37,40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37,00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37,00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37,00</w:t>
            </w:r>
          </w:p>
        </w:tc>
      </w:tr>
      <w:tr w:rsidR="008C1329" w:rsidRPr="00B81A53" w:rsidTr="002C18F0">
        <w:trPr>
          <w:trHeight w:val="321"/>
        </w:trPr>
        <w:tc>
          <w:tcPr>
            <w:tcW w:w="3652" w:type="dxa"/>
            <w:vMerge/>
          </w:tcPr>
          <w:p w:rsidR="008C1329" w:rsidRPr="00B81A53" w:rsidRDefault="008C1329"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321"/>
        </w:trPr>
        <w:tc>
          <w:tcPr>
            <w:tcW w:w="3652" w:type="dxa"/>
            <w:vMerge/>
          </w:tcPr>
          <w:p w:rsidR="008C1329" w:rsidRPr="00B81A53" w:rsidRDefault="008C1329"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321"/>
        </w:trPr>
        <w:tc>
          <w:tcPr>
            <w:tcW w:w="3652" w:type="dxa"/>
            <w:vMerge/>
          </w:tcPr>
          <w:p w:rsidR="008C1329" w:rsidRPr="00B81A53" w:rsidRDefault="008C1329"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8C1329" w:rsidRPr="001F5F92" w:rsidRDefault="008C1329"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148,40</w:t>
            </w:r>
          </w:p>
        </w:tc>
        <w:tc>
          <w:tcPr>
            <w:tcW w:w="1275" w:type="dxa"/>
          </w:tcPr>
          <w:p w:rsidR="008C1329" w:rsidRPr="001F5F92" w:rsidRDefault="008C1329"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37,40</w:t>
            </w:r>
          </w:p>
        </w:tc>
        <w:tc>
          <w:tcPr>
            <w:tcW w:w="1418" w:type="dxa"/>
          </w:tcPr>
          <w:p w:rsidR="008C1329" w:rsidRPr="00B81A53" w:rsidRDefault="008C1329"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37,00</w:t>
            </w:r>
          </w:p>
        </w:tc>
        <w:tc>
          <w:tcPr>
            <w:tcW w:w="1417" w:type="dxa"/>
          </w:tcPr>
          <w:p w:rsidR="008C1329" w:rsidRPr="00B81A53" w:rsidRDefault="008C1329"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37,00</w:t>
            </w:r>
          </w:p>
        </w:tc>
        <w:tc>
          <w:tcPr>
            <w:tcW w:w="1276" w:type="dxa"/>
          </w:tcPr>
          <w:p w:rsidR="008C1329" w:rsidRPr="00B81A53" w:rsidRDefault="008C1329"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37,00</w:t>
            </w:r>
          </w:p>
        </w:tc>
      </w:tr>
      <w:tr w:rsidR="008C1329" w:rsidRPr="00B81A53" w:rsidTr="002C18F0">
        <w:trPr>
          <w:trHeight w:val="321"/>
        </w:trPr>
        <w:tc>
          <w:tcPr>
            <w:tcW w:w="3652" w:type="dxa"/>
            <w:vMerge/>
          </w:tcPr>
          <w:p w:rsidR="008C1329" w:rsidRPr="00B81A53" w:rsidRDefault="008C1329"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232"/>
        </w:trPr>
        <w:tc>
          <w:tcPr>
            <w:tcW w:w="3652" w:type="dxa"/>
            <w:vMerge w:val="restart"/>
          </w:tcPr>
          <w:p w:rsidR="008C1329" w:rsidRPr="00B81A53" w:rsidRDefault="008C1329" w:rsidP="00E1724D">
            <w:pPr>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Подпрограмма</w:t>
            </w:r>
            <w:r>
              <w:rPr>
                <w:rFonts w:ascii="Times New Roman" w:hAnsi="Times New Roman" w:cs="Times New Roman"/>
                <w:b/>
                <w:bCs/>
                <w:sz w:val="24"/>
                <w:szCs w:val="24"/>
              </w:rPr>
              <w:t xml:space="preserve"> </w:t>
            </w:r>
            <w:r w:rsidRPr="00B81A53">
              <w:rPr>
                <w:rFonts w:ascii="Times New Roman" w:hAnsi="Times New Roman" w:cs="Times New Roman"/>
                <w:b/>
                <w:bCs/>
                <w:sz w:val="24"/>
                <w:szCs w:val="24"/>
              </w:rPr>
              <w:t>№</w:t>
            </w:r>
            <w:r>
              <w:rPr>
                <w:rFonts w:ascii="Times New Roman" w:hAnsi="Times New Roman" w:cs="Times New Roman"/>
                <w:b/>
                <w:bCs/>
                <w:sz w:val="24"/>
                <w:szCs w:val="24"/>
              </w:rPr>
              <w:t xml:space="preserve"> </w:t>
            </w:r>
            <w:r w:rsidRPr="00B81A53">
              <w:rPr>
                <w:rFonts w:ascii="Times New Roman" w:hAnsi="Times New Roman" w:cs="Times New Roman"/>
                <w:b/>
                <w:bCs/>
                <w:sz w:val="24"/>
                <w:szCs w:val="24"/>
              </w:rPr>
              <w:t>4</w:t>
            </w:r>
          </w:p>
          <w:p w:rsidR="008C1329" w:rsidRPr="00B81A53" w:rsidRDefault="008C1329" w:rsidP="00E1724D">
            <w:pPr>
              <w:spacing w:after="0" w:line="240" w:lineRule="auto"/>
              <w:jc w:val="center"/>
              <w:rPr>
                <w:rFonts w:ascii="Times New Roman" w:hAnsi="Times New Roman" w:cs="Times New Roman"/>
                <w:b/>
                <w:bCs/>
                <w:sz w:val="24"/>
                <w:szCs w:val="24"/>
              </w:rPr>
            </w:pPr>
            <w:r w:rsidRPr="00B81A53">
              <w:rPr>
                <w:rFonts w:ascii="Times New Roman" w:hAnsi="Times New Roman" w:cs="Times New Roman"/>
                <w:b/>
                <w:sz w:val="24"/>
                <w:szCs w:val="24"/>
              </w:rPr>
              <w:t xml:space="preserve">«Обеспечение условий безопасности муниципальных учреждений, подведомственных Управлению общего  образования администрации </w:t>
            </w:r>
            <w:r w:rsidRPr="00B81A53">
              <w:rPr>
                <w:rFonts w:ascii="Times New Roman" w:hAnsi="Times New Roman" w:cs="Times New Roman"/>
                <w:b/>
                <w:sz w:val="24"/>
                <w:szCs w:val="24"/>
              </w:rPr>
              <w:lastRenderedPageBreak/>
              <w:t>Ртищевского муниципального района»</w:t>
            </w:r>
          </w:p>
        </w:tc>
        <w:tc>
          <w:tcPr>
            <w:tcW w:w="2268" w:type="dxa"/>
            <w:vMerge w:val="restart"/>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lastRenderedPageBreak/>
              <w:t>Управление общего образования АРМР, образовательные организации, подведомственные УОО АРМР</w:t>
            </w: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8C1329" w:rsidRPr="001F5F92" w:rsidRDefault="008C1329" w:rsidP="006D6537">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162,00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40,50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40,50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40,50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40,50</w:t>
            </w:r>
          </w:p>
        </w:tc>
      </w:tr>
      <w:tr w:rsidR="008C1329" w:rsidRPr="00B81A53" w:rsidTr="002C18F0">
        <w:trPr>
          <w:trHeight w:val="165"/>
        </w:trPr>
        <w:tc>
          <w:tcPr>
            <w:tcW w:w="3652" w:type="dxa"/>
            <w:vMerge/>
          </w:tcPr>
          <w:p w:rsidR="008C1329" w:rsidRPr="00B81A53" w:rsidRDefault="008C1329" w:rsidP="00E1724D">
            <w:pPr>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135"/>
        </w:trPr>
        <w:tc>
          <w:tcPr>
            <w:tcW w:w="3652" w:type="dxa"/>
            <w:vMerge/>
          </w:tcPr>
          <w:p w:rsidR="008C1329" w:rsidRPr="00B81A53" w:rsidRDefault="008C1329" w:rsidP="00E1724D">
            <w:pPr>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c>
          <w:tcPr>
            <w:tcW w:w="3652"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268"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районный бюджет </w:t>
            </w:r>
          </w:p>
        </w:tc>
        <w:tc>
          <w:tcPr>
            <w:tcW w:w="2127" w:type="dxa"/>
          </w:tcPr>
          <w:p w:rsidR="008C1329" w:rsidRPr="001F5F92" w:rsidRDefault="008C1329"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162,00</w:t>
            </w:r>
          </w:p>
        </w:tc>
        <w:tc>
          <w:tcPr>
            <w:tcW w:w="1275" w:type="dxa"/>
          </w:tcPr>
          <w:p w:rsidR="008C1329" w:rsidRPr="001F5F92" w:rsidRDefault="008C1329"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40,50</w:t>
            </w:r>
          </w:p>
        </w:tc>
        <w:tc>
          <w:tcPr>
            <w:tcW w:w="1418" w:type="dxa"/>
          </w:tcPr>
          <w:p w:rsidR="008C1329" w:rsidRPr="00B81A53" w:rsidRDefault="008C1329"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40,50</w:t>
            </w:r>
          </w:p>
        </w:tc>
        <w:tc>
          <w:tcPr>
            <w:tcW w:w="1417" w:type="dxa"/>
          </w:tcPr>
          <w:p w:rsidR="008C1329" w:rsidRPr="00B81A53" w:rsidRDefault="008C1329"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40,50</w:t>
            </w:r>
          </w:p>
        </w:tc>
        <w:tc>
          <w:tcPr>
            <w:tcW w:w="1276" w:type="dxa"/>
          </w:tcPr>
          <w:p w:rsidR="008C1329" w:rsidRPr="00B81A53" w:rsidRDefault="008C1329"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40,50</w:t>
            </w:r>
          </w:p>
        </w:tc>
      </w:tr>
      <w:tr w:rsidR="008C1329" w:rsidRPr="00B81A53" w:rsidTr="002C18F0">
        <w:tc>
          <w:tcPr>
            <w:tcW w:w="3652"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268"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внебюджетные </w:t>
            </w:r>
            <w:r w:rsidRPr="00B81A53">
              <w:rPr>
                <w:rFonts w:ascii="Times New Roman" w:hAnsi="Times New Roman" w:cs="Times New Roman"/>
                <w:sz w:val="24"/>
                <w:szCs w:val="24"/>
              </w:rPr>
              <w:lastRenderedPageBreak/>
              <w:t>источники</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lastRenderedPageBreak/>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c>
          <w:tcPr>
            <w:tcW w:w="3652" w:type="dxa"/>
            <w:vMerge w:val="restart"/>
          </w:tcPr>
          <w:p w:rsidR="008C1329" w:rsidRPr="00B81A53" w:rsidRDefault="008C1329" w:rsidP="00E1724D">
            <w:pPr>
              <w:widowControl w:val="0"/>
              <w:autoSpaceDE w:val="0"/>
              <w:autoSpaceDN w:val="0"/>
              <w:adjustRightInd w:val="0"/>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lastRenderedPageBreak/>
              <w:t>Основное мероприятие 4.1.</w:t>
            </w:r>
          </w:p>
          <w:p w:rsidR="008C1329" w:rsidRPr="00B81A53" w:rsidRDefault="008C1329" w:rsidP="00E1724D">
            <w:pPr>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Прохождение лицами, занимающими должности, связанные с обеспечением безопасности дорожного движения, обучения и периодической аттестации на право занятия этих должностей</w:t>
            </w:r>
          </w:p>
          <w:p w:rsidR="008C1329" w:rsidRPr="00B81A53" w:rsidRDefault="008C1329" w:rsidP="00E1724D">
            <w:pPr>
              <w:spacing w:after="0" w:line="240" w:lineRule="auto"/>
              <w:jc w:val="both"/>
              <w:rPr>
                <w:rFonts w:ascii="Times New Roman" w:hAnsi="Times New Roman" w:cs="Times New Roman"/>
                <w:sz w:val="24"/>
                <w:szCs w:val="24"/>
              </w:rPr>
            </w:pPr>
          </w:p>
        </w:tc>
        <w:tc>
          <w:tcPr>
            <w:tcW w:w="2268" w:type="dxa"/>
            <w:vMerge w:val="restart"/>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1F5F92">
              <w:rPr>
                <w:rFonts w:ascii="Times New Roman" w:hAnsi="Times New Roman" w:cs="Times New Roman"/>
                <w:b/>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1F5F92">
              <w:rPr>
                <w:rFonts w:ascii="Times New Roman" w:hAnsi="Times New Roman" w:cs="Times New Roman"/>
                <w:b/>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r>
      <w:tr w:rsidR="008C1329" w:rsidRPr="00B81A53" w:rsidTr="002C18F0">
        <w:trPr>
          <w:trHeight w:val="315"/>
        </w:trPr>
        <w:tc>
          <w:tcPr>
            <w:tcW w:w="3652"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268"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243"/>
        </w:trPr>
        <w:tc>
          <w:tcPr>
            <w:tcW w:w="3652"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268"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570"/>
        </w:trPr>
        <w:tc>
          <w:tcPr>
            <w:tcW w:w="3652"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268"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районный бюджет </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570"/>
        </w:trPr>
        <w:tc>
          <w:tcPr>
            <w:tcW w:w="3652"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268"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225"/>
        </w:trPr>
        <w:tc>
          <w:tcPr>
            <w:tcW w:w="3652" w:type="dxa"/>
            <w:vMerge w:val="restart"/>
          </w:tcPr>
          <w:p w:rsidR="008C1329" w:rsidRPr="00B81A53" w:rsidRDefault="008C1329" w:rsidP="00E1724D">
            <w:pPr>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4.2.</w:t>
            </w:r>
          </w:p>
          <w:p w:rsidR="008C1329" w:rsidRPr="00B81A53" w:rsidRDefault="008C1329" w:rsidP="00E1724D">
            <w:pPr>
              <w:spacing w:after="0" w:line="240" w:lineRule="auto"/>
              <w:jc w:val="both"/>
              <w:rPr>
                <w:rFonts w:ascii="Times New Roman" w:hAnsi="Times New Roman" w:cs="Times New Roman"/>
                <w:sz w:val="24"/>
                <w:szCs w:val="24"/>
              </w:rPr>
            </w:pPr>
            <w:r w:rsidRPr="00B81A53">
              <w:rPr>
                <w:rFonts w:ascii="Times New Roman" w:hAnsi="Times New Roman" w:cs="Times New Roman"/>
                <w:spacing w:val="-17"/>
                <w:sz w:val="24"/>
                <w:szCs w:val="24"/>
              </w:rPr>
              <w:t>Установка, замена  и восстановление ограждений территорий муниципальных учреждений</w:t>
            </w:r>
          </w:p>
          <w:p w:rsidR="008C1329" w:rsidRPr="00B81A53" w:rsidRDefault="008C1329" w:rsidP="00E1724D">
            <w:pPr>
              <w:spacing w:after="0" w:line="240" w:lineRule="auto"/>
              <w:jc w:val="both"/>
              <w:rPr>
                <w:rFonts w:ascii="Times New Roman" w:hAnsi="Times New Roman" w:cs="Times New Roman"/>
                <w:b/>
                <w:spacing w:val="-17"/>
                <w:sz w:val="24"/>
                <w:szCs w:val="24"/>
              </w:rPr>
            </w:pPr>
          </w:p>
        </w:tc>
        <w:tc>
          <w:tcPr>
            <w:tcW w:w="2268" w:type="dxa"/>
            <w:vMerge w:val="restart"/>
          </w:tcPr>
          <w:p w:rsidR="008C1329" w:rsidRPr="00B81A53" w:rsidRDefault="008C1329" w:rsidP="00E1724D">
            <w:pPr>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r>
      <w:tr w:rsidR="008C1329" w:rsidRPr="00B81A53" w:rsidTr="002C18F0">
        <w:trPr>
          <w:trHeight w:val="330"/>
        </w:trPr>
        <w:tc>
          <w:tcPr>
            <w:tcW w:w="3652"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405"/>
        </w:trPr>
        <w:tc>
          <w:tcPr>
            <w:tcW w:w="3652"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229"/>
        </w:trPr>
        <w:tc>
          <w:tcPr>
            <w:tcW w:w="3652"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районный бюджет </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8C1329" w:rsidRPr="00B81A53" w:rsidRDefault="008C1329" w:rsidP="008C132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C1329" w:rsidRPr="00B81A53" w:rsidTr="002C18F0">
        <w:trPr>
          <w:trHeight w:val="229"/>
        </w:trPr>
        <w:tc>
          <w:tcPr>
            <w:tcW w:w="3652"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285"/>
        </w:trPr>
        <w:tc>
          <w:tcPr>
            <w:tcW w:w="3652" w:type="dxa"/>
            <w:vMerge w:val="restart"/>
          </w:tcPr>
          <w:p w:rsidR="008C1329" w:rsidRPr="00B81A53" w:rsidRDefault="008C1329" w:rsidP="00E1724D">
            <w:pPr>
              <w:spacing w:after="0" w:line="240" w:lineRule="auto"/>
              <w:rPr>
                <w:rFonts w:ascii="Times New Roman" w:hAnsi="Times New Roman" w:cs="Times New Roman"/>
                <w:sz w:val="24"/>
                <w:szCs w:val="24"/>
              </w:rPr>
            </w:pPr>
            <w:r w:rsidRPr="00B81A53">
              <w:rPr>
                <w:rFonts w:ascii="Times New Roman" w:hAnsi="Times New Roman" w:cs="Times New Roman"/>
                <w:b/>
                <w:sz w:val="24"/>
                <w:szCs w:val="24"/>
              </w:rPr>
              <w:t>Основное мероприятие 4.3.</w:t>
            </w:r>
          </w:p>
          <w:p w:rsidR="008C1329" w:rsidRPr="00B81A53" w:rsidRDefault="008C1329" w:rsidP="00E1724D">
            <w:pPr>
              <w:spacing w:after="0" w:line="240" w:lineRule="auto"/>
              <w:jc w:val="both"/>
              <w:rPr>
                <w:rFonts w:ascii="Times New Roman" w:hAnsi="Times New Roman" w:cs="Times New Roman"/>
                <w:sz w:val="24"/>
                <w:szCs w:val="24"/>
              </w:rPr>
            </w:pPr>
            <w:r w:rsidRPr="00B81A53">
              <w:rPr>
                <w:rFonts w:ascii="Times New Roman" w:hAnsi="Times New Roman" w:cs="Times New Roman"/>
                <w:spacing w:val="-17"/>
                <w:sz w:val="24"/>
                <w:szCs w:val="24"/>
              </w:rPr>
              <w:t>Восстановление и замена асфальтового, асфальтобетонного, бетонного, тротуарного покрытий на территориях образовательных организаций</w:t>
            </w:r>
          </w:p>
          <w:p w:rsidR="008C1329" w:rsidRPr="00B81A53" w:rsidRDefault="008C1329" w:rsidP="00E1724D">
            <w:pPr>
              <w:spacing w:after="0" w:line="240" w:lineRule="auto"/>
              <w:jc w:val="both"/>
              <w:rPr>
                <w:rFonts w:ascii="Times New Roman" w:hAnsi="Times New Roman" w:cs="Times New Roman"/>
                <w:b/>
                <w:spacing w:val="-17"/>
                <w:sz w:val="24"/>
                <w:szCs w:val="24"/>
              </w:rPr>
            </w:pPr>
          </w:p>
        </w:tc>
        <w:tc>
          <w:tcPr>
            <w:tcW w:w="2268" w:type="dxa"/>
            <w:vMerge w:val="restart"/>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1F5F92">
              <w:rPr>
                <w:rFonts w:ascii="Times New Roman" w:hAnsi="Times New Roman" w:cs="Times New Roman"/>
                <w:b/>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1F5F92">
              <w:rPr>
                <w:rFonts w:ascii="Times New Roman" w:hAnsi="Times New Roman" w:cs="Times New Roman"/>
                <w:b/>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r>
      <w:tr w:rsidR="008C1329" w:rsidRPr="00B81A53" w:rsidTr="002C18F0">
        <w:trPr>
          <w:trHeight w:val="270"/>
        </w:trPr>
        <w:tc>
          <w:tcPr>
            <w:tcW w:w="3652" w:type="dxa"/>
            <w:vMerge/>
          </w:tcPr>
          <w:p w:rsidR="008C1329" w:rsidRPr="00B81A53" w:rsidRDefault="008C1329" w:rsidP="00E1724D">
            <w:pPr>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330"/>
        </w:trPr>
        <w:tc>
          <w:tcPr>
            <w:tcW w:w="3652" w:type="dxa"/>
            <w:vMerge/>
          </w:tcPr>
          <w:p w:rsidR="008C1329" w:rsidRPr="00B81A53" w:rsidRDefault="008C1329" w:rsidP="00E1724D">
            <w:pPr>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401"/>
        </w:trPr>
        <w:tc>
          <w:tcPr>
            <w:tcW w:w="3652" w:type="dxa"/>
            <w:vMerge/>
          </w:tcPr>
          <w:p w:rsidR="008C1329" w:rsidRPr="00B81A53" w:rsidRDefault="008C1329" w:rsidP="00E1724D">
            <w:pPr>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районный бюджет </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401"/>
        </w:trPr>
        <w:tc>
          <w:tcPr>
            <w:tcW w:w="3652" w:type="dxa"/>
            <w:vMerge/>
          </w:tcPr>
          <w:p w:rsidR="008C1329" w:rsidRPr="00B81A53" w:rsidRDefault="008C1329" w:rsidP="00E1724D">
            <w:pPr>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255"/>
        </w:trPr>
        <w:tc>
          <w:tcPr>
            <w:tcW w:w="3652" w:type="dxa"/>
            <w:vMerge w:val="restart"/>
          </w:tcPr>
          <w:p w:rsidR="008C1329" w:rsidRPr="00B81A53" w:rsidRDefault="008C1329" w:rsidP="00E1724D">
            <w:pPr>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4.4.</w:t>
            </w:r>
          </w:p>
          <w:p w:rsidR="008C1329" w:rsidRPr="00B81A53" w:rsidRDefault="008C1329" w:rsidP="00E1724D">
            <w:pPr>
              <w:spacing w:after="0" w:line="240" w:lineRule="auto"/>
              <w:ind w:right="-82"/>
              <w:jc w:val="both"/>
              <w:rPr>
                <w:rFonts w:ascii="Times New Roman" w:hAnsi="Times New Roman" w:cs="Times New Roman"/>
                <w:b/>
                <w:spacing w:val="-17"/>
                <w:sz w:val="24"/>
                <w:szCs w:val="24"/>
              </w:rPr>
            </w:pPr>
            <w:r w:rsidRPr="00B81A53">
              <w:rPr>
                <w:rFonts w:ascii="Times New Roman" w:hAnsi="Times New Roman" w:cs="Times New Roman"/>
                <w:spacing w:val="-17"/>
                <w:sz w:val="24"/>
                <w:szCs w:val="24"/>
              </w:rPr>
              <w:t>Спил деревьев на территории образовательных организаций</w:t>
            </w:r>
          </w:p>
          <w:p w:rsidR="008C1329" w:rsidRPr="00B81A53" w:rsidRDefault="008C1329" w:rsidP="00E1724D">
            <w:pPr>
              <w:spacing w:after="0" w:line="240" w:lineRule="auto"/>
              <w:jc w:val="both"/>
              <w:rPr>
                <w:rFonts w:ascii="Times New Roman" w:hAnsi="Times New Roman" w:cs="Times New Roman"/>
                <w:sz w:val="24"/>
                <w:szCs w:val="24"/>
              </w:rPr>
            </w:pPr>
          </w:p>
        </w:tc>
        <w:tc>
          <w:tcPr>
            <w:tcW w:w="2268" w:type="dxa"/>
            <w:vMerge w:val="restart"/>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1F5F92">
              <w:rPr>
                <w:rFonts w:ascii="Times New Roman" w:hAnsi="Times New Roman" w:cs="Times New Roman"/>
                <w:b/>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1F5F92">
              <w:rPr>
                <w:rFonts w:ascii="Times New Roman" w:hAnsi="Times New Roman" w:cs="Times New Roman"/>
                <w:b/>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r>
      <w:tr w:rsidR="008C1329" w:rsidRPr="00B81A53" w:rsidTr="002C18F0">
        <w:trPr>
          <w:trHeight w:val="390"/>
        </w:trPr>
        <w:tc>
          <w:tcPr>
            <w:tcW w:w="3652"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315"/>
        </w:trPr>
        <w:tc>
          <w:tcPr>
            <w:tcW w:w="3652"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375"/>
        </w:trPr>
        <w:tc>
          <w:tcPr>
            <w:tcW w:w="3652"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375"/>
        </w:trPr>
        <w:tc>
          <w:tcPr>
            <w:tcW w:w="3652"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256"/>
        </w:trPr>
        <w:tc>
          <w:tcPr>
            <w:tcW w:w="3652" w:type="dxa"/>
            <w:vMerge w:val="restart"/>
          </w:tcPr>
          <w:p w:rsidR="008C1329" w:rsidRPr="00B81A53" w:rsidRDefault="008C1329" w:rsidP="00E1724D">
            <w:pPr>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4.5.</w:t>
            </w:r>
          </w:p>
          <w:p w:rsidR="008C1329" w:rsidRPr="00262441" w:rsidRDefault="008C1329" w:rsidP="00262441">
            <w:pPr>
              <w:spacing w:after="0" w:line="240" w:lineRule="auto"/>
              <w:ind w:right="-82"/>
              <w:jc w:val="both"/>
              <w:rPr>
                <w:rFonts w:ascii="Times New Roman" w:hAnsi="Times New Roman" w:cs="Times New Roman"/>
                <w:b/>
                <w:spacing w:val="-17"/>
                <w:sz w:val="24"/>
                <w:szCs w:val="24"/>
              </w:rPr>
            </w:pPr>
            <w:r w:rsidRPr="00B81A53">
              <w:rPr>
                <w:rFonts w:ascii="Times New Roman" w:hAnsi="Times New Roman" w:cs="Times New Roman"/>
                <w:spacing w:val="-17"/>
                <w:sz w:val="24"/>
                <w:szCs w:val="24"/>
              </w:rPr>
              <w:t xml:space="preserve">Ремонтные работы, направленные на предупреждение пожаров на объектах образования (Устройство полов </w:t>
            </w:r>
            <w:r w:rsidRPr="00B81A53">
              <w:rPr>
                <w:rFonts w:ascii="Times New Roman" w:hAnsi="Times New Roman" w:cs="Times New Roman"/>
                <w:spacing w:val="-17"/>
                <w:sz w:val="24"/>
                <w:szCs w:val="24"/>
              </w:rPr>
              <w:br/>
              <w:t xml:space="preserve">из противопожарного линолеума, замена отделки стен и потолков на путях эвакуации на </w:t>
            </w:r>
            <w:proofErr w:type="gramStart"/>
            <w:r w:rsidRPr="00B81A53">
              <w:rPr>
                <w:rFonts w:ascii="Times New Roman" w:hAnsi="Times New Roman" w:cs="Times New Roman"/>
                <w:spacing w:val="-17"/>
                <w:sz w:val="24"/>
                <w:szCs w:val="24"/>
              </w:rPr>
              <w:t>соответствующую</w:t>
            </w:r>
            <w:proofErr w:type="gramEnd"/>
            <w:r w:rsidRPr="00B81A53">
              <w:rPr>
                <w:rFonts w:ascii="Times New Roman" w:hAnsi="Times New Roman" w:cs="Times New Roman"/>
                <w:spacing w:val="-17"/>
                <w:sz w:val="24"/>
                <w:szCs w:val="24"/>
              </w:rPr>
              <w:t xml:space="preserve"> требованиям ППБ, устройство и ремонт эвакуационных выходов, обособленных выходов из подвалов от лестничных клеток, замена электрического освещения, замена светильников)</w:t>
            </w:r>
          </w:p>
        </w:tc>
        <w:tc>
          <w:tcPr>
            <w:tcW w:w="2268" w:type="dxa"/>
            <w:vMerge w:val="restart"/>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1F5F92">
              <w:rPr>
                <w:rFonts w:ascii="Times New Roman" w:hAnsi="Times New Roman" w:cs="Times New Roman"/>
                <w:b/>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1F5F92">
              <w:rPr>
                <w:rFonts w:ascii="Times New Roman" w:hAnsi="Times New Roman" w:cs="Times New Roman"/>
                <w:b/>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r>
      <w:tr w:rsidR="008C1329" w:rsidRPr="00B81A53" w:rsidTr="002C18F0">
        <w:trPr>
          <w:trHeight w:val="330"/>
        </w:trPr>
        <w:tc>
          <w:tcPr>
            <w:tcW w:w="3652" w:type="dxa"/>
            <w:vMerge/>
          </w:tcPr>
          <w:p w:rsidR="008C1329" w:rsidRPr="00B81A53" w:rsidRDefault="008C1329" w:rsidP="00E1724D">
            <w:pPr>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374"/>
        </w:trPr>
        <w:tc>
          <w:tcPr>
            <w:tcW w:w="3652" w:type="dxa"/>
            <w:vMerge/>
          </w:tcPr>
          <w:p w:rsidR="008C1329" w:rsidRPr="00B81A53" w:rsidRDefault="008C1329" w:rsidP="00E1724D">
            <w:pPr>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601"/>
        </w:trPr>
        <w:tc>
          <w:tcPr>
            <w:tcW w:w="3652" w:type="dxa"/>
            <w:vMerge/>
          </w:tcPr>
          <w:p w:rsidR="008C1329" w:rsidRPr="00B81A53" w:rsidRDefault="008C1329" w:rsidP="00E1724D">
            <w:pPr>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районный бюджет </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985"/>
        </w:trPr>
        <w:tc>
          <w:tcPr>
            <w:tcW w:w="3652" w:type="dxa"/>
            <w:vMerge/>
          </w:tcPr>
          <w:p w:rsidR="008C1329" w:rsidRPr="00B81A53" w:rsidRDefault="008C1329" w:rsidP="00E1724D">
            <w:pPr>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857"/>
        </w:trPr>
        <w:tc>
          <w:tcPr>
            <w:tcW w:w="3652" w:type="dxa"/>
            <w:vMerge w:val="restart"/>
          </w:tcPr>
          <w:p w:rsidR="008C1329" w:rsidRPr="00B81A53" w:rsidRDefault="008C1329" w:rsidP="00E1724D">
            <w:pPr>
              <w:spacing w:after="0" w:line="240" w:lineRule="auto"/>
              <w:jc w:val="both"/>
              <w:rPr>
                <w:rFonts w:ascii="Times New Roman" w:hAnsi="Times New Roman" w:cs="Times New Roman"/>
                <w:b/>
                <w:spacing w:val="-17"/>
                <w:sz w:val="24"/>
                <w:szCs w:val="24"/>
              </w:rPr>
            </w:pPr>
            <w:r w:rsidRPr="00B81A53">
              <w:rPr>
                <w:rFonts w:ascii="Times New Roman" w:hAnsi="Times New Roman" w:cs="Times New Roman"/>
                <w:b/>
                <w:spacing w:val="-17"/>
                <w:sz w:val="24"/>
                <w:szCs w:val="24"/>
              </w:rPr>
              <w:t>Основное мероприятие 4.6.</w:t>
            </w:r>
          </w:p>
          <w:p w:rsidR="008C1329" w:rsidRPr="00B81A53" w:rsidRDefault="008C1329" w:rsidP="00E1724D">
            <w:pPr>
              <w:spacing w:after="0" w:line="240" w:lineRule="auto"/>
              <w:ind w:right="-82"/>
              <w:jc w:val="both"/>
              <w:rPr>
                <w:rFonts w:ascii="Times New Roman" w:hAnsi="Times New Roman" w:cs="Times New Roman"/>
                <w:b/>
                <w:spacing w:val="-17"/>
                <w:sz w:val="24"/>
                <w:szCs w:val="24"/>
              </w:rPr>
            </w:pPr>
            <w:proofErr w:type="gramStart"/>
            <w:r w:rsidRPr="00B81A53">
              <w:rPr>
                <w:rFonts w:ascii="Times New Roman" w:hAnsi="Times New Roman" w:cs="Times New Roman"/>
                <w:spacing w:val="-19"/>
                <w:sz w:val="24"/>
                <w:szCs w:val="24"/>
              </w:rPr>
              <w:t xml:space="preserve">Приобретение и установка материалов </w:t>
            </w:r>
            <w:r w:rsidRPr="00B81A53">
              <w:rPr>
                <w:rFonts w:ascii="Times New Roman" w:hAnsi="Times New Roman" w:cs="Times New Roman"/>
                <w:spacing w:val="-19"/>
                <w:sz w:val="24"/>
                <w:szCs w:val="24"/>
              </w:rPr>
              <w:br/>
              <w:t xml:space="preserve">и  оборудования,  для  предупреждения  пожаров и их ликвидации на объектах образования (Приобретение  противопожарного линолеума для замены отделки пола путей эвакуации, </w:t>
            </w:r>
            <w:r w:rsidRPr="00B81A53">
              <w:rPr>
                <w:rFonts w:ascii="Times New Roman" w:hAnsi="Times New Roman" w:cs="Times New Roman"/>
                <w:spacing w:val="-19"/>
                <w:sz w:val="24"/>
                <w:szCs w:val="24"/>
              </w:rPr>
              <w:lastRenderedPageBreak/>
              <w:t xml:space="preserve">приобретение и установка противопожарных люков (дверей) 2 типа, ведущих на кровлю здания и противопожарных дверей </w:t>
            </w:r>
            <w:r w:rsidRPr="00B81A53">
              <w:rPr>
                <w:rFonts w:ascii="Times New Roman" w:hAnsi="Times New Roman" w:cs="Times New Roman"/>
                <w:spacing w:val="-19"/>
                <w:sz w:val="24"/>
                <w:szCs w:val="24"/>
              </w:rPr>
              <w:br/>
              <w:t xml:space="preserve">в помещениях, приобретение и установка дверей, приобретение и установка задвижки </w:t>
            </w:r>
            <w:r w:rsidRPr="00B81A53">
              <w:rPr>
                <w:rFonts w:ascii="Times New Roman" w:hAnsi="Times New Roman" w:cs="Times New Roman"/>
                <w:spacing w:val="-19"/>
                <w:sz w:val="24"/>
                <w:szCs w:val="24"/>
              </w:rPr>
              <w:br/>
              <w:t xml:space="preserve">с электроприводом, приобретение и установка </w:t>
            </w:r>
            <w:proofErr w:type="spellStart"/>
            <w:r w:rsidRPr="00B81A53">
              <w:rPr>
                <w:rFonts w:ascii="Times New Roman" w:hAnsi="Times New Roman" w:cs="Times New Roman"/>
                <w:spacing w:val="-19"/>
                <w:sz w:val="24"/>
                <w:szCs w:val="24"/>
              </w:rPr>
              <w:t>электроконвекторов</w:t>
            </w:r>
            <w:proofErr w:type="spellEnd"/>
            <w:r w:rsidRPr="00B81A53">
              <w:rPr>
                <w:rFonts w:ascii="Times New Roman" w:hAnsi="Times New Roman" w:cs="Times New Roman"/>
                <w:spacing w:val="-19"/>
                <w:sz w:val="24"/>
                <w:szCs w:val="24"/>
              </w:rPr>
              <w:t xml:space="preserve"> (</w:t>
            </w:r>
            <w:proofErr w:type="spellStart"/>
            <w:r w:rsidRPr="00B81A53">
              <w:rPr>
                <w:rFonts w:ascii="Times New Roman" w:hAnsi="Times New Roman" w:cs="Times New Roman"/>
                <w:spacing w:val="-19"/>
                <w:sz w:val="24"/>
                <w:szCs w:val="24"/>
              </w:rPr>
              <w:t>электропанелей</w:t>
            </w:r>
            <w:proofErr w:type="spellEnd"/>
            <w:r w:rsidRPr="00B81A53">
              <w:rPr>
                <w:rFonts w:ascii="Times New Roman" w:hAnsi="Times New Roman" w:cs="Times New Roman"/>
                <w:spacing w:val="-19"/>
                <w:sz w:val="24"/>
                <w:szCs w:val="24"/>
              </w:rPr>
              <w:t>, конвекторов),  приобретение огнетушителей, пожарных</w:t>
            </w:r>
            <w:proofErr w:type="gramEnd"/>
            <w:r w:rsidRPr="00B81A53">
              <w:rPr>
                <w:rFonts w:ascii="Times New Roman" w:hAnsi="Times New Roman" w:cs="Times New Roman"/>
                <w:spacing w:val="-19"/>
                <w:sz w:val="24"/>
                <w:szCs w:val="24"/>
              </w:rPr>
              <w:t xml:space="preserve"> рукавов, гидрантов, </w:t>
            </w:r>
            <w:proofErr w:type="gramStart"/>
            <w:r w:rsidRPr="00B81A53">
              <w:rPr>
                <w:rFonts w:ascii="Times New Roman" w:hAnsi="Times New Roman" w:cs="Times New Roman"/>
                <w:spacing w:val="-19"/>
                <w:sz w:val="24"/>
                <w:szCs w:val="24"/>
              </w:rPr>
              <w:t>СИЗ</w:t>
            </w:r>
            <w:proofErr w:type="gramEnd"/>
            <w:r w:rsidRPr="00B81A53">
              <w:rPr>
                <w:rFonts w:ascii="Times New Roman" w:hAnsi="Times New Roman" w:cs="Times New Roman"/>
                <w:spacing w:val="-19"/>
                <w:sz w:val="24"/>
                <w:szCs w:val="24"/>
              </w:rPr>
              <w:t>, фонарей, установка доводчиков).</w:t>
            </w:r>
          </w:p>
          <w:p w:rsidR="008C1329" w:rsidRPr="00B81A53" w:rsidRDefault="008C1329" w:rsidP="00E1724D">
            <w:pPr>
              <w:spacing w:after="0" w:line="240" w:lineRule="auto"/>
              <w:jc w:val="both"/>
              <w:rPr>
                <w:rFonts w:ascii="Times New Roman" w:hAnsi="Times New Roman" w:cs="Times New Roman"/>
                <w:b/>
                <w:bCs/>
                <w:spacing w:val="-17"/>
                <w:sz w:val="24"/>
                <w:szCs w:val="24"/>
              </w:rPr>
            </w:pPr>
          </w:p>
        </w:tc>
        <w:tc>
          <w:tcPr>
            <w:tcW w:w="2268" w:type="dxa"/>
            <w:vMerge w:val="restart"/>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lastRenderedPageBreak/>
              <w:t>Управление общего образования АРМР, образовательные организации</w:t>
            </w: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1F5F92">
              <w:rPr>
                <w:rFonts w:ascii="Times New Roman" w:hAnsi="Times New Roman" w:cs="Times New Roman"/>
                <w:b/>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1F5F92">
              <w:rPr>
                <w:rFonts w:ascii="Times New Roman" w:hAnsi="Times New Roman" w:cs="Times New Roman"/>
                <w:b/>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r>
      <w:tr w:rsidR="008C1329" w:rsidRPr="00B81A53" w:rsidTr="002C18F0">
        <w:trPr>
          <w:trHeight w:val="450"/>
        </w:trPr>
        <w:tc>
          <w:tcPr>
            <w:tcW w:w="3652" w:type="dxa"/>
            <w:vMerge/>
          </w:tcPr>
          <w:p w:rsidR="008C1329" w:rsidRPr="00B81A53" w:rsidRDefault="008C1329" w:rsidP="00E1724D">
            <w:pPr>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330"/>
        </w:trPr>
        <w:tc>
          <w:tcPr>
            <w:tcW w:w="3652" w:type="dxa"/>
            <w:vMerge/>
          </w:tcPr>
          <w:p w:rsidR="008C1329" w:rsidRPr="00B81A53" w:rsidRDefault="008C1329" w:rsidP="00E1724D">
            <w:pPr>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3734"/>
        </w:trPr>
        <w:tc>
          <w:tcPr>
            <w:tcW w:w="3652" w:type="dxa"/>
            <w:vMerge/>
          </w:tcPr>
          <w:p w:rsidR="008C1329" w:rsidRPr="00B81A53" w:rsidRDefault="008C1329" w:rsidP="00E1724D">
            <w:pPr>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527"/>
        </w:trPr>
        <w:tc>
          <w:tcPr>
            <w:tcW w:w="3652" w:type="dxa"/>
            <w:vMerge/>
          </w:tcPr>
          <w:p w:rsidR="008C1329" w:rsidRPr="00B81A53" w:rsidRDefault="008C1329" w:rsidP="00E1724D">
            <w:pPr>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8C1329">
        <w:trPr>
          <w:trHeight w:val="560"/>
        </w:trPr>
        <w:tc>
          <w:tcPr>
            <w:tcW w:w="3652" w:type="dxa"/>
            <w:vMerge w:val="restart"/>
          </w:tcPr>
          <w:p w:rsidR="008C1329" w:rsidRPr="00B81A53" w:rsidRDefault="008C1329" w:rsidP="00E1724D">
            <w:pPr>
              <w:spacing w:after="0" w:line="240" w:lineRule="auto"/>
              <w:rPr>
                <w:rFonts w:ascii="Times New Roman" w:hAnsi="Times New Roman" w:cs="Times New Roman"/>
                <w:sz w:val="24"/>
                <w:szCs w:val="24"/>
              </w:rPr>
            </w:pPr>
            <w:r w:rsidRPr="00B81A53">
              <w:rPr>
                <w:rFonts w:ascii="Times New Roman" w:hAnsi="Times New Roman" w:cs="Times New Roman"/>
                <w:b/>
                <w:sz w:val="24"/>
                <w:szCs w:val="24"/>
              </w:rPr>
              <w:t>Основное мероприятие 4.7.</w:t>
            </w:r>
          </w:p>
          <w:p w:rsidR="008C1329" w:rsidRPr="00B81A53" w:rsidRDefault="008C1329" w:rsidP="00E1724D">
            <w:pPr>
              <w:spacing w:after="0" w:line="240" w:lineRule="auto"/>
              <w:jc w:val="both"/>
              <w:rPr>
                <w:rFonts w:ascii="Times New Roman" w:hAnsi="Times New Roman" w:cs="Times New Roman"/>
                <w:b/>
                <w:bCs/>
                <w:spacing w:val="-19"/>
                <w:sz w:val="24"/>
                <w:szCs w:val="24"/>
              </w:rPr>
            </w:pPr>
            <w:r w:rsidRPr="00B81A53">
              <w:rPr>
                <w:rFonts w:ascii="Times New Roman" w:hAnsi="Times New Roman" w:cs="Times New Roman"/>
                <w:spacing w:val="-19"/>
                <w:sz w:val="24"/>
                <w:szCs w:val="24"/>
              </w:rPr>
              <w:t>Услуги, необходимые для предупреждения пожаров и их ликвидации на объектах образования (Установка, замена, ремонт, обслуживание системы АПС, огнезащитная обработка сгораемых поверхностей, проверка огнезащитной обработки, заправка огнетушителей, замеры сопротивления изоляции, монтаж системы связи с пожарной частью)</w:t>
            </w:r>
          </w:p>
        </w:tc>
        <w:tc>
          <w:tcPr>
            <w:tcW w:w="2268" w:type="dxa"/>
            <w:vMerge w:val="restart"/>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1F5F92">
              <w:rPr>
                <w:rFonts w:ascii="Times New Roman" w:hAnsi="Times New Roman" w:cs="Times New Roman"/>
                <w:b/>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1F5F92">
              <w:rPr>
                <w:rFonts w:ascii="Times New Roman" w:hAnsi="Times New Roman" w:cs="Times New Roman"/>
                <w:b/>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r>
      <w:tr w:rsidR="008C1329" w:rsidRPr="00B81A53" w:rsidTr="002C18F0">
        <w:trPr>
          <w:trHeight w:val="210"/>
        </w:trPr>
        <w:tc>
          <w:tcPr>
            <w:tcW w:w="3652" w:type="dxa"/>
            <w:vMerge/>
          </w:tcPr>
          <w:p w:rsidR="008C1329" w:rsidRPr="00B81A53" w:rsidRDefault="008C1329" w:rsidP="00E1724D">
            <w:pPr>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150"/>
        </w:trPr>
        <w:tc>
          <w:tcPr>
            <w:tcW w:w="3652" w:type="dxa"/>
            <w:vMerge/>
          </w:tcPr>
          <w:p w:rsidR="008C1329" w:rsidRPr="00B81A53" w:rsidRDefault="008C1329" w:rsidP="00E1724D">
            <w:pPr>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475"/>
        </w:trPr>
        <w:tc>
          <w:tcPr>
            <w:tcW w:w="3652" w:type="dxa"/>
            <w:vMerge/>
          </w:tcPr>
          <w:p w:rsidR="008C1329" w:rsidRPr="00B81A53" w:rsidRDefault="008C1329" w:rsidP="00E1724D">
            <w:pPr>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475"/>
        </w:trPr>
        <w:tc>
          <w:tcPr>
            <w:tcW w:w="3652" w:type="dxa"/>
            <w:vMerge/>
          </w:tcPr>
          <w:p w:rsidR="008C1329" w:rsidRPr="00B81A53" w:rsidRDefault="008C1329" w:rsidP="00E1724D">
            <w:pPr>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195"/>
        </w:trPr>
        <w:tc>
          <w:tcPr>
            <w:tcW w:w="3652" w:type="dxa"/>
            <w:vMerge w:val="restart"/>
          </w:tcPr>
          <w:p w:rsidR="008C1329" w:rsidRPr="00B81A53" w:rsidRDefault="008C1329" w:rsidP="00E1724D">
            <w:pPr>
              <w:spacing w:after="0" w:line="240" w:lineRule="auto"/>
              <w:rPr>
                <w:rFonts w:ascii="Times New Roman" w:hAnsi="Times New Roman" w:cs="Times New Roman"/>
                <w:b/>
                <w:spacing w:val="-17"/>
                <w:sz w:val="24"/>
                <w:szCs w:val="24"/>
              </w:rPr>
            </w:pPr>
            <w:r w:rsidRPr="00B81A53">
              <w:rPr>
                <w:rFonts w:ascii="Times New Roman" w:hAnsi="Times New Roman" w:cs="Times New Roman"/>
                <w:b/>
                <w:spacing w:val="-17"/>
                <w:sz w:val="24"/>
                <w:szCs w:val="24"/>
              </w:rPr>
              <w:t>Основное мероприятие 4.8.</w:t>
            </w:r>
          </w:p>
          <w:p w:rsidR="008C1329" w:rsidRPr="00B81A53" w:rsidRDefault="008C1329" w:rsidP="00E1724D">
            <w:pPr>
              <w:spacing w:after="0" w:line="240" w:lineRule="auto"/>
              <w:jc w:val="both"/>
              <w:rPr>
                <w:rFonts w:ascii="Times New Roman" w:hAnsi="Times New Roman" w:cs="Times New Roman"/>
                <w:b/>
                <w:spacing w:val="-17"/>
                <w:sz w:val="24"/>
                <w:szCs w:val="24"/>
              </w:rPr>
            </w:pPr>
            <w:r w:rsidRPr="00B81A53">
              <w:rPr>
                <w:rFonts w:ascii="Times New Roman" w:hAnsi="Times New Roman" w:cs="Times New Roman"/>
                <w:spacing w:val="-17"/>
                <w:sz w:val="24"/>
                <w:szCs w:val="24"/>
              </w:rPr>
              <w:t xml:space="preserve">Мероприятия по предупреждению  терроризма (Установка камер видеонаблюдения, установка системы контроля доступа (турникета), устройство ограждения территории </w:t>
            </w:r>
            <w:r w:rsidRPr="00B81A53">
              <w:rPr>
                <w:rFonts w:ascii="Times New Roman" w:hAnsi="Times New Roman" w:cs="Times New Roman"/>
                <w:spacing w:val="-17"/>
                <w:sz w:val="24"/>
                <w:szCs w:val="24"/>
              </w:rPr>
              <w:lastRenderedPageBreak/>
              <w:t>учреждения, установка и обслуживание кнопки тревожной сигнализации, восстановление освещения территории организаций).</w:t>
            </w:r>
          </w:p>
          <w:p w:rsidR="008C1329" w:rsidRPr="00B81A53" w:rsidRDefault="008C1329" w:rsidP="00E1724D">
            <w:pPr>
              <w:spacing w:after="0" w:line="240" w:lineRule="auto"/>
              <w:jc w:val="both"/>
              <w:rPr>
                <w:rFonts w:ascii="Times New Roman" w:hAnsi="Times New Roman" w:cs="Times New Roman"/>
                <w:b/>
                <w:bCs/>
                <w:spacing w:val="-17"/>
                <w:sz w:val="24"/>
                <w:szCs w:val="24"/>
              </w:rPr>
            </w:pPr>
          </w:p>
        </w:tc>
        <w:tc>
          <w:tcPr>
            <w:tcW w:w="2268" w:type="dxa"/>
            <w:vMerge w:val="restart"/>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lastRenderedPageBreak/>
              <w:t>Управление общего образования АРМР, образовательные организации</w:t>
            </w: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8C1329" w:rsidRPr="001F5F92" w:rsidRDefault="008C1329" w:rsidP="006D6537">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162,00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40,50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40,50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40,50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40,50</w:t>
            </w:r>
          </w:p>
        </w:tc>
      </w:tr>
      <w:tr w:rsidR="008C1329" w:rsidRPr="00B81A53" w:rsidTr="002C18F0">
        <w:trPr>
          <w:trHeight w:val="180"/>
        </w:trPr>
        <w:tc>
          <w:tcPr>
            <w:tcW w:w="3652" w:type="dxa"/>
            <w:vMerge/>
          </w:tcPr>
          <w:p w:rsidR="008C1329" w:rsidRPr="00B81A53" w:rsidRDefault="008C1329" w:rsidP="00E1724D">
            <w:pPr>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120"/>
        </w:trPr>
        <w:tc>
          <w:tcPr>
            <w:tcW w:w="3652" w:type="dxa"/>
            <w:vMerge/>
          </w:tcPr>
          <w:p w:rsidR="008C1329" w:rsidRPr="00B81A53" w:rsidRDefault="008C1329" w:rsidP="00E1724D">
            <w:pPr>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180"/>
        </w:trPr>
        <w:tc>
          <w:tcPr>
            <w:tcW w:w="3652" w:type="dxa"/>
            <w:vMerge/>
          </w:tcPr>
          <w:p w:rsidR="008C1329" w:rsidRPr="00B81A53" w:rsidRDefault="008C1329" w:rsidP="00E1724D">
            <w:pPr>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8C1329" w:rsidRPr="001F5F92" w:rsidRDefault="008C1329"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162,00</w:t>
            </w:r>
          </w:p>
        </w:tc>
        <w:tc>
          <w:tcPr>
            <w:tcW w:w="1275" w:type="dxa"/>
          </w:tcPr>
          <w:p w:rsidR="008C1329" w:rsidRPr="001F5F92" w:rsidRDefault="008C1329"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40,50</w:t>
            </w:r>
          </w:p>
        </w:tc>
        <w:tc>
          <w:tcPr>
            <w:tcW w:w="1418" w:type="dxa"/>
          </w:tcPr>
          <w:p w:rsidR="008C1329" w:rsidRPr="00B81A53" w:rsidRDefault="008C1329"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40,50</w:t>
            </w:r>
          </w:p>
        </w:tc>
        <w:tc>
          <w:tcPr>
            <w:tcW w:w="1417" w:type="dxa"/>
          </w:tcPr>
          <w:p w:rsidR="008C1329" w:rsidRPr="00B81A53" w:rsidRDefault="008C1329"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40,50</w:t>
            </w:r>
          </w:p>
        </w:tc>
        <w:tc>
          <w:tcPr>
            <w:tcW w:w="1276" w:type="dxa"/>
          </w:tcPr>
          <w:p w:rsidR="008C1329" w:rsidRPr="00B81A53" w:rsidRDefault="008C1329"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40,50</w:t>
            </w:r>
          </w:p>
        </w:tc>
      </w:tr>
      <w:tr w:rsidR="008C1329" w:rsidRPr="00B81A53" w:rsidTr="002C18F0">
        <w:trPr>
          <w:trHeight w:val="180"/>
        </w:trPr>
        <w:tc>
          <w:tcPr>
            <w:tcW w:w="3652" w:type="dxa"/>
            <w:vMerge/>
          </w:tcPr>
          <w:p w:rsidR="008C1329" w:rsidRPr="00B81A53" w:rsidRDefault="008C1329" w:rsidP="00E1724D">
            <w:pPr>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58"/>
        </w:trPr>
        <w:tc>
          <w:tcPr>
            <w:tcW w:w="3652" w:type="dxa"/>
            <w:vMerge w:val="restart"/>
          </w:tcPr>
          <w:p w:rsidR="008C1329" w:rsidRPr="00B81A53" w:rsidRDefault="008C1329" w:rsidP="00E1724D">
            <w:pPr>
              <w:spacing w:after="0" w:line="240" w:lineRule="auto"/>
              <w:jc w:val="both"/>
              <w:rPr>
                <w:rFonts w:ascii="Times New Roman" w:hAnsi="Times New Roman" w:cs="Times New Roman"/>
                <w:b/>
                <w:bCs/>
                <w:sz w:val="24"/>
                <w:szCs w:val="24"/>
              </w:rPr>
            </w:pPr>
            <w:r w:rsidRPr="00B81A53">
              <w:rPr>
                <w:rFonts w:ascii="Times New Roman" w:hAnsi="Times New Roman" w:cs="Times New Roman"/>
                <w:b/>
                <w:sz w:val="24"/>
                <w:szCs w:val="24"/>
              </w:rPr>
              <w:lastRenderedPageBreak/>
              <w:t xml:space="preserve">Основное мероприятие 4.9. </w:t>
            </w:r>
            <w:r w:rsidRPr="00B81A53">
              <w:rPr>
                <w:rFonts w:ascii="Times New Roman" w:hAnsi="Times New Roman" w:cs="Times New Roman"/>
                <w:sz w:val="24"/>
                <w:szCs w:val="24"/>
              </w:rPr>
              <w:t xml:space="preserve">Мероприятия по энергосбережению и повышению </w:t>
            </w:r>
            <w:proofErr w:type="spellStart"/>
            <w:r w:rsidRPr="00B81A53">
              <w:rPr>
                <w:rFonts w:ascii="Times New Roman" w:hAnsi="Times New Roman" w:cs="Times New Roman"/>
                <w:sz w:val="24"/>
                <w:szCs w:val="24"/>
              </w:rPr>
              <w:t>энергоэффективности</w:t>
            </w:r>
            <w:proofErr w:type="spellEnd"/>
            <w:r w:rsidRPr="00B81A53">
              <w:rPr>
                <w:rFonts w:ascii="Times New Roman" w:hAnsi="Times New Roman" w:cs="Times New Roman"/>
                <w:sz w:val="24"/>
                <w:szCs w:val="24"/>
              </w:rPr>
              <w:t xml:space="preserve"> теплоснабжения в образовательных учреждения</w:t>
            </w:r>
            <w:proofErr w:type="gramStart"/>
            <w:r w:rsidRPr="00B81A53">
              <w:rPr>
                <w:rFonts w:ascii="Times New Roman" w:hAnsi="Times New Roman" w:cs="Times New Roman"/>
                <w:sz w:val="24"/>
                <w:szCs w:val="24"/>
              </w:rPr>
              <w:t>х</w:t>
            </w:r>
            <w:r w:rsidRPr="00B81A53">
              <w:rPr>
                <w:rFonts w:ascii="Times New Roman" w:hAnsi="Times New Roman" w:cs="Times New Roman"/>
                <w:spacing w:val="-19"/>
                <w:sz w:val="24"/>
                <w:szCs w:val="24"/>
              </w:rPr>
              <w:t>(</w:t>
            </w:r>
            <w:proofErr w:type="gramEnd"/>
            <w:r w:rsidRPr="00B81A53">
              <w:rPr>
                <w:rFonts w:ascii="Times New Roman" w:hAnsi="Times New Roman" w:cs="Times New Roman"/>
                <w:spacing w:val="-19"/>
                <w:sz w:val="24"/>
                <w:szCs w:val="24"/>
              </w:rPr>
              <w:t xml:space="preserve">приобретение и ремонт узлов учета тепла, замена ламп </w:t>
            </w:r>
            <w:proofErr w:type="spellStart"/>
            <w:r w:rsidRPr="00B81A53">
              <w:rPr>
                <w:rFonts w:ascii="Times New Roman" w:hAnsi="Times New Roman" w:cs="Times New Roman"/>
                <w:spacing w:val="-19"/>
                <w:sz w:val="24"/>
                <w:szCs w:val="24"/>
              </w:rPr>
              <w:t>электронакаливания</w:t>
            </w:r>
            <w:proofErr w:type="spellEnd"/>
            <w:r w:rsidRPr="00B81A53">
              <w:rPr>
                <w:rFonts w:ascii="Times New Roman" w:hAnsi="Times New Roman" w:cs="Times New Roman"/>
                <w:spacing w:val="-19"/>
                <w:sz w:val="24"/>
                <w:szCs w:val="24"/>
              </w:rPr>
              <w:t xml:space="preserve"> на энергосберегающие, замена оконных и дверных блоков на конструкции из ПВХ)</w:t>
            </w:r>
          </w:p>
        </w:tc>
        <w:tc>
          <w:tcPr>
            <w:tcW w:w="2268" w:type="dxa"/>
            <w:vMerge w:val="restart"/>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r>
      <w:tr w:rsidR="008C1329" w:rsidRPr="00B81A53" w:rsidTr="002C18F0">
        <w:trPr>
          <w:trHeight w:val="349"/>
        </w:trPr>
        <w:tc>
          <w:tcPr>
            <w:tcW w:w="3652" w:type="dxa"/>
            <w:vMerge/>
          </w:tcPr>
          <w:p w:rsidR="008C1329" w:rsidRPr="00B81A53" w:rsidRDefault="008C1329" w:rsidP="00E1724D">
            <w:pPr>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210"/>
        </w:trPr>
        <w:tc>
          <w:tcPr>
            <w:tcW w:w="3652" w:type="dxa"/>
            <w:vMerge/>
          </w:tcPr>
          <w:p w:rsidR="008C1329" w:rsidRPr="00B81A53" w:rsidRDefault="008C1329" w:rsidP="00E1724D">
            <w:pPr>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370"/>
        </w:trPr>
        <w:tc>
          <w:tcPr>
            <w:tcW w:w="3652" w:type="dxa"/>
            <w:vMerge/>
          </w:tcPr>
          <w:p w:rsidR="008C1329" w:rsidRPr="00B81A53" w:rsidRDefault="008C1329" w:rsidP="00E1724D">
            <w:pPr>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C1329" w:rsidRPr="00B81A53" w:rsidTr="002C18F0">
        <w:trPr>
          <w:trHeight w:val="370"/>
        </w:trPr>
        <w:tc>
          <w:tcPr>
            <w:tcW w:w="3652" w:type="dxa"/>
            <w:vMerge/>
          </w:tcPr>
          <w:p w:rsidR="008C1329" w:rsidRPr="00B81A53" w:rsidRDefault="008C1329" w:rsidP="00E1724D">
            <w:pPr>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156"/>
        </w:trPr>
        <w:tc>
          <w:tcPr>
            <w:tcW w:w="3652" w:type="dxa"/>
            <w:vMerge w:val="restart"/>
          </w:tcPr>
          <w:p w:rsidR="008C1329" w:rsidRPr="00B81A53" w:rsidRDefault="008C1329" w:rsidP="00E1724D">
            <w:pPr>
              <w:spacing w:after="0" w:line="240" w:lineRule="auto"/>
              <w:jc w:val="center"/>
              <w:rPr>
                <w:rFonts w:ascii="Times New Roman" w:hAnsi="Times New Roman" w:cs="Times New Roman"/>
                <w:b/>
                <w:bCs/>
                <w:sz w:val="24"/>
                <w:szCs w:val="24"/>
              </w:rPr>
            </w:pPr>
          </w:p>
          <w:p w:rsidR="008C1329" w:rsidRPr="00B81A53" w:rsidRDefault="008C1329" w:rsidP="00E1724D">
            <w:pPr>
              <w:spacing w:after="0" w:line="240" w:lineRule="auto"/>
              <w:jc w:val="center"/>
              <w:rPr>
                <w:rFonts w:ascii="Times New Roman" w:hAnsi="Times New Roman" w:cs="Times New Roman"/>
                <w:sz w:val="24"/>
                <w:szCs w:val="24"/>
              </w:rPr>
            </w:pPr>
            <w:r w:rsidRPr="00B81A53">
              <w:rPr>
                <w:rFonts w:ascii="Times New Roman" w:hAnsi="Times New Roman" w:cs="Times New Roman"/>
                <w:b/>
                <w:bCs/>
                <w:sz w:val="24"/>
                <w:szCs w:val="24"/>
              </w:rPr>
              <w:t>Подпрограмма №</w:t>
            </w:r>
            <w:r>
              <w:rPr>
                <w:rFonts w:ascii="Times New Roman" w:hAnsi="Times New Roman" w:cs="Times New Roman"/>
                <w:b/>
                <w:bCs/>
                <w:sz w:val="24"/>
                <w:szCs w:val="24"/>
              </w:rPr>
              <w:t xml:space="preserve"> </w:t>
            </w:r>
            <w:r w:rsidRPr="00B81A53">
              <w:rPr>
                <w:rFonts w:ascii="Times New Roman" w:hAnsi="Times New Roman" w:cs="Times New Roman"/>
                <w:b/>
                <w:bCs/>
                <w:sz w:val="24"/>
                <w:szCs w:val="24"/>
              </w:rPr>
              <w:t>5</w:t>
            </w:r>
          </w:p>
          <w:p w:rsidR="008C1329" w:rsidRPr="00B81A53" w:rsidRDefault="008C1329" w:rsidP="00E1724D">
            <w:pPr>
              <w:spacing w:after="0" w:line="240" w:lineRule="auto"/>
              <w:jc w:val="center"/>
              <w:rPr>
                <w:rFonts w:ascii="Times New Roman" w:hAnsi="Times New Roman" w:cs="Times New Roman"/>
                <w:sz w:val="24"/>
                <w:szCs w:val="24"/>
              </w:rPr>
            </w:pPr>
          </w:p>
          <w:p w:rsidR="008C1329" w:rsidRPr="00B81A53" w:rsidRDefault="008C1329" w:rsidP="00E1724D">
            <w:pPr>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w:t>
            </w:r>
            <w:r w:rsidRPr="00B81A53">
              <w:rPr>
                <w:rFonts w:ascii="Times New Roman" w:hAnsi="Times New Roman" w:cs="Times New Roman"/>
                <w:b/>
                <w:bCs/>
                <w:sz w:val="24"/>
                <w:szCs w:val="24"/>
              </w:rPr>
              <w:t>Организация отдыха, оздоровления и занятости детей и подростков»</w:t>
            </w:r>
          </w:p>
        </w:tc>
        <w:tc>
          <w:tcPr>
            <w:tcW w:w="2268" w:type="dxa"/>
            <w:vMerge w:val="restart"/>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 подведомственные УОО АРМР</w:t>
            </w: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17278,00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4146,40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4560,10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4453,30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4118,20</w:t>
            </w:r>
          </w:p>
        </w:tc>
      </w:tr>
      <w:tr w:rsidR="008C1329" w:rsidRPr="00B81A53" w:rsidTr="002C18F0">
        <w:trPr>
          <w:trHeight w:val="202"/>
        </w:trPr>
        <w:tc>
          <w:tcPr>
            <w:tcW w:w="3652" w:type="dxa"/>
            <w:vMerge/>
          </w:tcPr>
          <w:p w:rsidR="008C1329" w:rsidRPr="00B81A53" w:rsidRDefault="008C1329" w:rsidP="00E1724D">
            <w:pPr>
              <w:spacing w:after="0" w:line="240" w:lineRule="auto"/>
              <w:jc w:val="center"/>
              <w:rPr>
                <w:rFonts w:ascii="Times New Roman" w:hAnsi="Times New Roman" w:cs="Times New Roman"/>
                <w:b/>
                <w:bCs/>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C1329" w:rsidRPr="00B81A53" w:rsidTr="002C18F0">
        <w:trPr>
          <w:trHeight w:val="315"/>
        </w:trPr>
        <w:tc>
          <w:tcPr>
            <w:tcW w:w="3652"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268"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99,80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44,10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55,70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8C1329" w:rsidRPr="00B81A53" w:rsidTr="002C18F0">
        <w:trPr>
          <w:trHeight w:val="285"/>
        </w:trPr>
        <w:tc>
          <w:tcPr>
            <w:tcW w:w="3652"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268"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17178,20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4102,30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4504,40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4453,30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4118,20</w:t>
            </w:r>
          </w:p>
        </w:tc>
      </w:tr>
      <w:tr w:rsidR="008C1329" w:rsidRPr="00B81A53" w:rsidTr="002C18F0">
        <w:trPr>
          <w:trHeight w:val="285"/>
        </w:trPr>
        <w:tc>
          <w:tcPr>
            <w:tcW w:w="3652"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268"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58"/>
        </w:trPr>
        <w:tc>
          <w:tcPr>
            <w:tcW w:w="3652" w:type="dxa"/>
            <w:vMerge w:val="restart"/>
          </w:tcPr>
          <w:p w:rsidR="008C1329" w:rsidRPr="00B81A53" w:rsidRDefault="008C1329" w:rsidP="00E1724D">
            <w:pPr>
              <w:widowControl w:val="0"/>
              <w:autoSpaceDE w:val="0"/>
              <w:autoSpaceDN w:val="0"/>
              <w:adjustRightInd w:val="0"/>
              <w:spacing w:after="0" w:line="240" w:lineRule="auto"/>
              <w:ind w:left="-53" w:right="-108"/>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5.1</w:t>
            </w:r>
          </w:p>
          <w:p w:rsidR="008C1329" w:rsidRPr="00B81A53" w:rsidRDefault="008C1329" w:rsidP="00E1724D">
            <w:pPr>
              <w:spacing w:after="0" w:line="240" w:lineRule="auto"/>
              <w:rPr>
                <w:rFonts w:ascii="Times New Roman" w:hAnsi="Times New Roman" w:cs="Times New Roman"/>
                <w:b/>
                <w:sz w:val="24"/>
                <w:szCs w:val="24"/>
              </w:rPr>
            </w:pPr>
            <w:r w:rsidRPr="00B81A53">
              <w:rPr>
                <w:rFonts w:ascii="Times New Roman" w:hAnsi="Times New Roman" w:cs="Times New Roman"/>
                <w:sz w:val="24"/>
                <w:szCs w:val="24"/>
              </w:rPr>
              <w:t xml:space="preserve">Подготовка МУ ДОЛ «Ясный» </w:t>
            </w:r>
            <w:proofErr w:type="gramStart"/>
            <w:r w:rsidRPr="00B81A53">
              <w:rPr>
                <w:rFonts w:ascii="Times New Roman" w:hAnsi="Times New Roman" w:cs="Times New Roman"/>
                <w:sz w:val="24"/>
                <w:szCs w:val="24"/>
              </w:rPr>
              <w:t>с</w:t>
            </w:r>
            <w:proofErr w:type="gramEnd"/>
            <w:r w:rsidRPr="00B81A53">
              <w:rPr>
                <w:rFonts w:ascii="Times New Roman" w:hAnsi="Times New Roman" w:cs="Times New Roman"/>
                <w:sz w:val="24"/>
                <w:szCs w:val="24"/>
              </w:rPr>
              <w:t xml:space="preserve">. </w:t>
            </w:r>
            <w:proofErr w:type="gramStart"/>
            <w:r w:rsidRPr="00B81A53">
              <w:rPr>
                <w:rFonts w:ascii="Times New Roman" w:hAnsi="Times New Roman" w:cs="Times New Roman"/>
                <w:sz w:val="24"/>
                <w:szCs w:val="24"/>
              </w:rPr>
              <w:t>Потьма</w:t>
            </w:r>
            <w:proofErr w:type="gramEnd"/>
            <w:r w:rsidRPr="00B81A53">
              <w:rPr>
                <w:rFonts w:ascii="Times New Roman" w:hAnsi="Times New Roman" w:cs="Times New Roman"/>
                <w:sz w:val="24"/>
                <w:szCs w:val="24"/>
              </w:rPr>
              <w:t xml:space="preserve"> Ртищевского района  к летнему оздоровительному сезону</w:t>
            </w:r>
          </w:p>
          <w:p w:rsidR="008C1329" w:rsidRPr="00B81A53" w:rsidRDefault="008C1329" w:rsidP="00E1724D">
            <w:pPr>
              <w:spacing w:after="0" w:line="240" w:lineRule="auto"/>
              <w:rPr>
                <w:rFonts w:ascii="Times New Roman" w:hAnsi="Times New Roman" w:cs="Times New Roman"/>
                <w:b/>
                <w:sz w:val="24"/>
                <w:szCs w:val="24"/>
              </w:rPr>
            </w:pPr>
          </w:p>
        </w:tc>
        <w:tc>
          <w:tcPr>
            <w:tcW w:w="2268" w:type="dxa"/>
            <w:vMerge w:val="restart"/>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329,30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89,30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80,00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80,00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80,00</w:t>
            </w:r>
          </w:p>
        </w:tc>
      </w:tr>
      <w:tr w:rsidR="008C1329" w:rsidRPr="00B81A53" w:rsidTr="002C18F0">
        <w:trPr>
          <w:trHeight w:val="315"/>
        </w:trPr>
        <w:tc>
          <w:tcPr>
            <w:tcW w:w="3652"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268"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285"/>
        </w:trPr>
        <w:tc>
          <w:tcPr>
            <w:tcW w:w="3652"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268"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8C1329" w:rsidRPr="00B81A53" w:rsidTr="002C18F0">
        <w:trPr>
          <w:trHeight w:val="195"/>
        </w:trPr>
        <w:tc>
          <w:tcPr>
            <w:tcW w:w="3652"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268"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8C1329" w:rsidRPr="001F5F92" w:rsidRDefault="008C1329"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329,30</w:t>
            </w:r>
          </w:p>
        </w:tc>
        <w:tc>
          <w:tcPr>
            <w:tcW w:w="1275" w:type="dxa"/>
          </w:tcPr>
          <w:p w:rsidR="008C1329" w:rsidRPr="001F5F92" w:rsidRDefault="008C1329"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89,30</w:t>
            </w:r>
          </w:p>
        </w:tc>
        <w:tc>
          <w:tcPr>
            <w:tcW w:w="1418" w:type="dxa"/>
          </w:tcPr>
          <w:p w:rsidR="008C1329" w:rsidRPr="00B81A53" w:rsidRDefault="008C1329"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80,00</w:t>
            </w:r>
          </w:p>
        </w:tc>
        <w:tc>
          <w:tcPr>
            <w:tcW w:w="1417" w:type="dxa"/>
          </w:tcPr>
          <w:p w:rsidR="008C1329" w:rsidRPr="00B81A53" w:rsidRDefault="008C1329"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80,00</w:t>
            </w:r>
          </w:p>
        </w:tc>
        <w:tc>
          <w:tcPr>
            <w:tcW w:w="1276" w:type="dxa"/>
          </w:tcPr>
          <w:p w:rsidR="008C1329" w:rsidRPr="00B81A53" w:rsidRDefault="008C1329"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80,00</w:t>
            </w:r>
          </w:p>
        </w:tc>
      </w:tr>
      <w:tr w:rsidR="008C1329" w:rsidRPr="00B81A53" w:rsidTr="002C18F0">
        <w:trPr>
          <w:trHeight w:val="195"/>
        </w:trPr>
        <w:tc>
          <w:tcPr>
            <w:tcW w:w="3652"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268"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внебюджетные </w:t>
            </w:r>
            <w:r w:rsidRPr="00B81A53">
              <w:rPr>
                <w:rFonts w:ascii="Times New Roman" w:hAnsi="Times New Roman" w:cs="Times New Roman"/>
                <w:sz w:val="24"/>
                <w:szCs w:val="24"/>
              </w:rPr>
              <w:lastRenderedPageBreak/>
              <w:t>источники</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lastRenderedPageBreak/>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8C1329" w:rsidRPr="00B81A53" w:rsidTr="002C18F0">
        <w:trPr>
          <w:trHeight w:val="273"/>
        </w:trPr>
        <w:tc>
          <w:tcPr>
            <w:tcW w:w="3652" w:type="dxa"/>
            <w:vMerge w:val="restart"/>
          </w:tcPr>
          <w:p w:rsidR="008C1329" w:rsidRPr="00B81A53" w:rsidRDefault="008C1329" w:rsidP="00E1724D">
            <w:pPr>
              <w:widowControl w:val="0"/>
              <w:autoSpaceDE w:val="0"/>
              <w:autoSpaceDN w:val="0"/>
              <w:adjustRightInd w:val="0"/>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lastRenderedPageBreak/>
              <w:t>Основное мероприятие 5.2.</w:t>
            </w:r>
          </w:p>
          <w:p w:rsidR="008C1329" w:rsidRPr="00B81A53" w:rsidRDefault="008C1329" w:rsidP="00E1724D">
            <w:pPr>
              <w:spacing w:after="0" w:line="240" w:lineRule="auto"/>
              <w:rPr>
                <w:rFonts w:ascii="Times New Roman" w:hAnsi="Times New Roman" w:cs="Times New Roman"/>
                <w:b/>
                <w:sz w:val="24"/>
                <w:szCs w:val="24"/>
              </w:rPr>
            </w:pPr>
            <w:r w:rsidRPr="00B81A53">
              <w:rPr>
                <w:rFonts w:ascii="Times New Roman" w:hAnsi="Times New Roman" w:cs="Times New Roman"/>
                <w:sz w:val="24"/>
                <w:szCs w:val="24"/>
              </w:rPr>
              <w:t>Подготовка детских оздоровительных лагерей с дневным пребыванием при общеобразовательных организациях к летнему оздоровительному сезону</w:t>
            </w:r>
          </w:p>
          <w:p w:rsidR="008C1329" w:rsidRPr="00B81A53" w:rsidRDefault="008C1329" w:rsidP="00E1724D">
            <w:pPr>
              <w:spacing w:after="0" w:line="240" w:lineRule="auto"/>
              <w:jc w:val="both"/>
              <w:rPr>
                <w:rFonts w:ascii="Times New Roman" w:hAnsi="Times New Roman" w:cs="Times New Roman"/>
                <w:sz w:val="24"/>
                <w:szCs w:val="24"/>
              </w:rPr>
            </w:pPr>
          </w:p>
        </w:tc>
        <w:tc>
          <w:tcPr>
            <w:tcW w:w="2268" w:type="dxa"/>
            <w:vMerge w:val="restart"/>
          </w:tcPr>
          <w:p w:rsidR="008C1329" w:rsidRPr="00B81A53" w:rsidRDefault="008C1329" w:rsidP="00E1724D">
            <w:pPr>
              <w:spacing w:after="0" w:line="240" w:lineRule="auto"/>
              <w:jc w:val="center"/>
              <w:rPr>
                <w:rFonts w:ascii="Times New Roman" w:hAnsi="Times New Roman" w:cs="Times New Roman"/>
                <w:sz w:val="24"/>
                <w:szCs w:val="24"/>
              </w:rPr>
            </w:pPr>
          </w:p>
          <w:p w:rsidR="008C1329" w:rsidRPr="00B81A53" w:rsidRDefault="008C1329" w:rsidP="00E1724D">
            <w:pPr>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1F5F92">
              <w:rPr>
                <w:rFonts w:ascii="Times New Roman" w:hAnsi="Times New Roman" w:cs="Times New Roman"/>
                <w:b/>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1F5F92">
              <w:rPr>
                <w:rFonts w:ascii="Times New Roman" w:hAnsi="Times New Roman" w:cs="Times New Roman"/>
                <w:b/>
                <w:bCs/>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0</w:t>
            </w:r>
          </w:p>
        </w:tc>
      </w:tr>
      <w:tr w:rsidR="008C1329" w:rsidRPr="00B81A53" w:rsidTr="002C18F0">
        <w:trPr>
          <w:trHeight w:val="315"/>
        </w:trPr>
        <w:tc>
          <w:tcPr>
            <w:tcW w:w="3652"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8C1329" w:rsidRPr="00B81A53" w:rsidTr="002C18F0">
        <w:trPr>
          <w:trHeight w:val="210"/>
        </w:trPr>
        <w:tc>
          <w:tcPr>
            <w:tcW w:w="3652"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8C1329" w:rsidRPr="00B81A53" w:rsidTr="002C18F0">
        <w:trPr>
          <w:trHeight w:val="150"/>
        </w:trPr>
        <w:tc>
          <w:tcPr>
            <w:tcW w:w="3652"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8C1329" w:rsidRPr="00B81A53" w:rsidTr="002C18F0">
        <w:trPr>
          <w:trHeight w:val="150"/>
        </w:trPr>
        <w:tc>
          <w:tcPr>
            <w:tcW w:w="3652" w:type="dxa"/>
            <w:vMerge/>
          </w:tcPr>
          <w:p w:rsidR="008C1329" w:rsidRPr="00B81A53" w:rsidRDefault="008C1329" w:rsidP="00E1724D">
            <w:pPr>
              <w:spacing w:after="0" w:line="240" w:lineRule="auto"/>
              <w:jc w:val="center"/>
              <w:rPr>
                <w:rFonts w:ascii="Times New Roman" w:hAnsi="Times New Roman" w:cs="Times New Roman"/>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8C1329" w:rsidRPr="00B81A53" w:rsidTr="002C18F0">
        <w:trPr>
          <w:trHeight w:val="482"/>
        </w:trPr>
        <w:tc>
          <w:tcPr>
            <w:tcW w:w="3652" w:type="dxa"/>
            <w:vMerge w:val="restart"/>
          </w:tcPr>
          <w:p w:rsidR="008C1329" w:rsidRPr="00B81A53" w:rsidRDefault="008C1329" w:rsidP="00E1724D">
            <w:pPr>
              <w:spacing w:after="0" w:line="240" w:lineRule="auto"/>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5.3.</w:t>
            </w:r>
          </w:p>
          <w:p w:rsidR="008C1329" w:rsidRPr="00B81A53" w:rsidRDefault="008C1329" w:rsidP="00E1724D">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Организация питания в оздоровительных лагерях с дневным пребыванием при муниципальных общеобразовательных организациях</w:t>
            </w:r>
          </w:p>
        </w:tc>
        <w:tc>
          <w:tcPr>
            <w:tcW w:w="2268" w:type="dxa"/>
            <w:vMerge w:val="restart"/>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8C1329" w:rsidRPr="001F5F92"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4508,40</w:t>
            </w:r>
          </w:p>
        </w:tc>
        <w:tc>
          <w:tcPr>
            <w:tcW w:w="1275" w:type="dxa"/>
          </w:tcPr>
          <w:p w:rsidR="008C1329" w:rsidRPr="001F5F92"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883,80</w:t>
            </w:r>
          </w:p>
        </w:tc>
        <w:tc>
          <w:tcPr>
            <w:tcW w:w="1418" w:type="dxa"/>
          </w:tcPr>
          <w:p w:rsidR="008C1329"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1208,60</w:t>
            </w:r>
          </w:p>
        </w:tc>
        <w:tc>
          <w:tcPr>
            <w:tcW w:w="1417" w:type="dxa"/>
          </w:tcPr>
          <w:p w:rsidR="008C1329"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1208,00</w:t>
            </w:r>
          </w:p>
        </w:tc>
        <w:tc>
          <w:tcPr>
            <w:tcW w:w="1276" w:type="dxa"/>
          </w:tcPr>
          <w:p w:rsidR="008C1329" w:rsidRPr="00B81A53" w:rsidRDefault="00F4440A"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1208,00</w:t>
            </w:r>
          </w:p>
        </w:tc>
      </w:tr>
      <w:tr w:rsidR="008C1329" w:rsidRPr="00B81A53" w:rsidTr="002C18F0">
        <w:trPr>
          <w:trHeight w:val="478"/>
        </w:trPr>
        <w:tc>
          <w:tcPr>
            <w:tcW w:w="3652" w:type="dxa"/>
            <w:vMerge/>
          </w:tcPr>
          <w:p w:rsidR="008C1329" w:rsidRPr="00B81A53" w:rsidRDefault="008C1329" w:rsidP="00E1724D">
            <w:pPr>
              <w:spacing w:after="0" w:line="240" w:lineRule="auto"/>
              <w:rPr>
                <w:rFonts w:ascii="Times New Roman" w:hAnsi="Times New Roman" w:cs="Times New Roman"/>
                <w:b/>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8C1329" w:rsidRPr="00B81A53" w:rsidTr="002C18F0">
        <w:trPr>
          <w:trHeight w:val="478"/>
        </w:trPr>
        <w:tc>
          <w:tcPr>
            <w:tcW w:w="3652" w:type="dxa"/>
            <w:vMerge/>
          </w:tcPr>
          <w:p w:rsidR="008C1329" w:rsidRPr="00B81A53" w:rsidRDefault="008C1329" w:rsidP="00E1724D">
            <w:pPr>
              <w:spacing w:after="0" w:line="240" w:lineRule="auto"/>
              <w:rPr>
                <w:rFonts w:ascii="Times New Roman" w:hAnsi="Times New Roman" w:cs="Times New Roman"/>
                <w:b/>
                <w:sz w:val="24"/>
                <w:szCs w:val="24"/>
              </w:rPr>
            </w:pPr>
          </w:p>
        </w:tc>
        <w:tc>
          <w:tcPr>
            <w:tcW w:w="2268" w:type="dxa"/>
            <w:vMerge/>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8C1329" w:rsidRPr="001F5F92" w:rsidRDefault="008C1329"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8C1329" w:rsidRPr="00B81A53" w:rsidRDefault="008C1329"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8C1329" w:rsidRPr="00B81A53" w:rsidRDefault="008C1329"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F4440A" w:rsidRPr="00B81A53" w:rsidTr="002C18F0">
        <w:trPr>
          <w:trHeight w:val="478"/>
        </w:trPr>
        <w:tc>
          <w:tcPr>
            <w:tcW w:w="3652" w:type="dxa"/>
            <w:vMerge/>
          </w:tcPr>
          <w:p w:rsidR="00F4440A" w:rsidRPr="00B81A53" w:rsidRDefault="00F4440A" w:rsidP="00E1724D">
            <w:pPr>
              <w:spacing w:after="0" w:line="240" w:lineRule="auto"/>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7" w:type="dxa"/>
          </w:tcPr>
          <w:p w:rsidR="00F4440A" w:rsidRPr="001F5F92" w:rsidRDefault="00F4440A"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4508,40</w:t>
            </w:r>
          </w:p>
        </w:tc>
        <w:tc>
          <w:tcPr>
            <w:tcW w:w="1275" w:type="dxa"/>
          </w:tcPr>
          <w:p w:rsidR="00F4440A" w:rsidRPr="001F5F92"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883,80</w:t>
            </w:r>
          </w:p>
        </w:tc>
        <w:tc>
          <w:tcPr>
            <w:tcW w:w="1418" w:type="dxa"/>
          </w:tcPr>
          <w:p w:rsidR="00F4440A" w:rsidRPr="00B81A53"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1208,60</w:t>
            </w:r>
          </w:p>
        </w:tc>
        <w:tc>
          <w:tcPr>
            <w:tcW w:w="1417" w:type="dxa"/>
          </w:tcPr>
          <w:p w:rsidR="00F4440A" w:rsidRPr="00B81A53"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1208,00</w:t>
            </w:r>
          </w:p>
        </w:tc>
        <w:tc>
          <w:tcPr>
            <w:tcW w:w="1276" w:type="dxa"/>
          </w:tcPr>
          <w:p w:rsidR="00F4440A" w:rsidRPr="00B81A53"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1208,00</w:t>
            </w:r>
          </w:p>
        </w:tc>
      </w:tr>
      <w:tr w:rsidR="00F4440A" w:rsidRPr="00B81A53" w:rsidTr="002C18F0">
        <w:trPr>
          <w:trHeight w:val="478"/>
        </w:trPr>
        <w:tc>
          <w:tcPr>
            <w:tcW w:w="3652" w:type="dxa"/>
            <w:vMerge/>
          </w:tcPr>
          <w:p w:rsidR="00F4440A" w:rsidRPr="00B81A53" w:rsidRDefault="00F4440A" w:rsidP="00E1724D">
            <w:pPr>
              <w:spacing w:after="0" w:line="240" w:lineRule="auto"/>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F4440A" w:rsidRPr="00B81A53" w:rsidTr="002C18F0">
        <w:trPr>
          <w:trHeight w:val="161"/>
        </w:trPr>
        <w:tc>
          <w:tcPr>
            <w:tcW w:w="3652" w:type="dxa"/>
            <w:vMerge w:val="restart"/>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5.4.</w:t>
            </w:r>
          </w:p>
          <w:p w:rsidR="00F4440A" w:rsidRPr="00B81A53" w:rsidRDefault="00F4440A" w:rsidP="00E1724D">
            <w:pPr>
              <w:spacing w:after="0" w:line="240" w:lineRule="auto"/>
              <w:jc w:val="both"/>
              <w:rPr>
                <w:rFonts w:ascii="Times New Roman" w:hAnsi="Times New Roman" w:cs="Times New Roman"/>
                <w:spacing w:val="-19"/>
                <w:sz w:val="24"/>
                <w:szCs w:val="24"/>
              </w:rPr>
            </w:pPr>
            <w:r w:rsidRPr="00B81A53">
              <w:rPr>
                <w:rFonts w:ascii="Times New Roman" w:hAnsi="Times New Roman" w:cs="Times New Roman"/>
                <w:sz w:val="24"/>
                <w:szCs w:val="24"/>
              </w:rPr>
              <w:t>Осуществление подвоза детей к месту отдыха (МУ ДОЛ «Ясный»)</w:t>
            </w:r>
          </w:p>
        </w:tc>
        <w:tc>
          <w:tcPr>
            <w:tcW w:w="2268" w:type="dxa"/>
            <w:vMerge w:val="restart"/>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71,90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17,90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18,00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18,00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18,00</w:t>
            </w:r>
          </w:p>
        </w:tc>
      </w:tr>
      <w:tr w:rsidR="00F4440A" w:rsidRPr="00B81A53" w:rsidTr="002C18F0">
        <w:trPr>
          <w:trHeight w:val="360"/>
        </w:trPr>
        <w:tc>
          <w:tcPr>
            <w:tcW w:w="3652"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330"/>
        </w:trPr>
        <w:tc>
          <w:tcPr>
            <w:tcW w:w="3652"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403"/>
        </w:trPr>
        <w:tc>
          <w:tcPr>
            <w:tcW w:w="3652"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F4440A" w:rsidRPr="001F5F92"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71,90</w:t>
            </w:r>
          </w:p>
        </w:tc>
        <w:tc>
          <w:tcPr>
            <w:tcW w:w="1275" w:type="dxa"/>
          </w:tcPr>
          <w:p w:rsidR="00F4440A" w:rsidRPr="001F5F92"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17,90</w:t>
            </w:r>
          </w:p>
        </w:tc>
        <w:tc>
          <w:tcPr>
            <w:tcW w:w="1418" w:type="dxa"/>
          </w:tcPr>
          <w:p w:rsidR="00F4440A" w:rsidRPr="00B81A53"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18,00</w:t>
            </w:r>
          </w:p>
        </w:tc>
        <w:tc>
          <w:tcPr>
            <w:tcW w:w="1417" w:type="dxa"/>
          </w:tcPr>
          <w:p w:rsidR="00F4440A" w:rsidRPr="00B81A53"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18,00</w:t>
            </w:r>
          </w:p>
        </w:tc>
        <w:tc>
          <w:tcPr>
            <w:tcW w:w="1276" w:type="dxa"/>
          </w:tcPr>
          <w:p w:rsidR="00F4440A" w:rsidRPr="00B81A53"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18,00</w:t>
            </w:r>
          </w:p>
        </w:tc>
      </w:tr>
      <w:tr w:rsidR="00F4440A" w:rsidRPr="00B81A53" w:rsidTr="002C18F0">
        <w:trPr>
          <w:trHeight w:val="403"/>
        </w:trPr>
        <w:tc>
          <w:tcPr>
            <w:tcW w:w="3652"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1F5F92">
              <w:rPr>
                <w:rFonts w:ascii="Times New Roman" w:hAnsi="Times New Roman" w:cs="Times New Roman"/>
                <w:b/>
                <w:bCs/>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0</w:t>
            </w:r>
          </w:p>
        </w:tc>
      </w:tr>
      <w:tr w:rsidR="00F4440A" w:rsidRPr="00B81A53" w:rsidTr="002C18F0">
        <w:trPr>
          <w:trHeight w:val="58"/>
        </w:trPr>
        <w:tc>
          <w:tcPr>
            <w:tcW w:w="3652" w:type="dxa"/>
            <w:vMerge w:val="restart"/>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5.5.</w:t>
            </w:r>
          </w:p>
          <w:p w:rsidR="00F4440A" w:rsidRPr="00B81A53" w:rsidRDefault="00F4440A" w:rsidP="00E1724D">
            <w:pPr>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 xml:space="preserve">Обеспечение гарантий обучающихся и воспитанников </w:t>
            </w:r>
          </w:p>
        </w:tc>
        <w:tc>
          <w:tcPr>
            <w:tcW w:w="2268" w:type="dxa"/>
            <w:vMerge w:val="restart"/>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1300,00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349,20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348,10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295,90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306,80</w:t>
            </w:r>
          </w:p>
        </w:tc>
      </w:tr>
      <w:tr w:rsidR="00F4440A" w:rsidRPr="00B81A53" w:rsidTr="002C18F0">
        <w:trPr>
          <w:trHeight w:val="360"/>
        </w:trPr>
        <w:tc>
          <w:tcPr>
            <w:tcW w:w="3652"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F4440A" w:rsidRPr="00B81A53" w:rsidTr="002C18F0">
        <w:trPr>
          <w:trHeight w:val="108"/>
        </w:trPr>
        <w:tc>
          <w:tcPr>
            <w:tcW w:w="3652"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 xml:space="preserve">областной </w:t>
            </w:r>
            <w:r w:rsidRPr="00B81A53">
              <w:rPr>
                <w:rFonts w:ascii="Times New Roman" w:hAnsi="Times New Roman" w:cs="Times New Roman"/>
                <w:sz w:val="24"/>
                <w:szCs w:val="24"/>
              </w:rPr>
              <w:lastRenderedPageBreak/>
              <w:t>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99,80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44,10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55,70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F4440A" w:rsidRPr="00B81A53" w:rsidTr="002C18F0">
        <w:trPr>
          <w:trHeight w:val="210"/>
        </w:trPr>
        <w:tc>
          <w:tcPr>
            <w:tcW w:w="3652"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1200,20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305,10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292,40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295,90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306,80</w:t>
            </w:r>
          </w:p>
        </w:tc>
      </w:tr>
      <w:tr w:rsidR="00F4440A" w:rsidRPr="00B81A53" w:rsidTr="002C18F0">
        <w:trPr>
          <w:trHeight w:val="210"/>
        </w:trPr>
        <w:tc>
          <w:tcPr>
            <w:tcW w:w="3652"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F4440A" w:rsidRPr="00B81A53" w:rsidTr="002C18F0">
        <w:trPr>
          <w:trHeight w:val="318"/>
        </w:trPr>
        <w:tc>
          <w:tcPr>
            <w:tcW w:w="3652" w:type="dxa"/>
            <w:vMerge w:val="restart"/>
          </w:tcPr>
          <w:p w:rsidR="00F4440A" w:rsidRPr="00B81A53" w:rsidRDefault="00F4440A" w:rsidP="00E1724D">
            <w:pPr>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5.5.1. Расходы на выполнение муниципальных заданий муниципальными бюджетными и автономными учреждениями</w:t>
            </w:r>
          </w:p>
          <w:p w:rsidR="00F4440A" w:rsidRPr="00B81A53" w:rsidRDefault="00F4440A" w:rsidP="00E1724D">
            <w:pPr>
              <w:spacing w:after="0" w:line="240" w:lineRule="auto"/>
              <w:rPr>
                <w:rFonts w:ascii="Times New Roman" w:hAnsi="Times New Roman" w:cs="Times New Roman"/>
                <w:b/>
                <w:sz w:val="24"/>
                <w:szCs w:val="24"/>
              </w:rPr>
            </w:pPr>
          </w:p>
        </w:tc>
        <w:tc>
          <w:tcPr>
            <w:tcW w:w="2268" w:type="dxa"/>
            <w:vMerge w:val="restart"/>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1189,70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300,80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286,20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295,90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306,80</w:t>
            </w:r>
          </w:p>
        </w:tc>
      </w:tr>
      <w:tr w:rsidR="00F4440A" w:rsidRPr="00B81A53" w:rsidTr="002C18F0">
        <w:trPr>
          <w:trHeight w:val="318"/>
        </w:trPr>
        <w:tc>
          <w:tcPr>
            <w:tcW w:w="3652" w:type="dxa"/>
            <w:vMerge/>
          </w:tcPr>
          <w:p w:rsidR="00F4440A" w:rsidRPr="00B81A53" w:rsidRDefault="00F4440A" w:rsidP="00E1724D">
            <w:pPr>
              <w:spacing w:after="0" w:line="240" w:lineRule="auto"/>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F4440A" w:rsidRPr="00B81A53" w:rsidTr="002C18F0">
        <w:trPr>
          <w:trHeight w:val="318"/>
        </w:trPr>
        <w:tc>
          <w:tcPr>
            <w:tcW w:w="3652" w:type="dxa"/>
            <w:vMerge/>
          </w:tcPr>
          <w:p w:rsidR="00F4440A" w:rsidRPr="00B81A53" w:rsidRDefault="00F4440A" w:rsidP="00E1724D">
            <w:pPr>
              <w:spacing w:after="0" w:line="240" w:lineRule="auto"/>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F4440A" w:rsidRPr="00B81A53" w:rsidTr="002C18F0">
        <w:trPr>
          <w:trHeight w:val="318"/>
        </w:trPr>
        <w:tc>
          <w:tcPr>
            <w:tcW w:w="3652" w:type="dxa"/>
            <w:vMerge/>
          </w:tcPr>
          <w:p w:rsidR="00F4440A" w:rsidRPr="00B81A53" w:rsidRDefault="00F4440A" w:rsidP="00E1724D">
            <w:pPr>
              <w:spacing w:after="0" w:line="240" w:lineRule="auto"/>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F4440A" w:rsidRPr="001F5F92"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1189,70</w:t>
            </w:r>
          </w:p>
        </w:tc>
        <w:tc>
          <w:tcPr>
            <w:tcW w:w="1275" w:type="dxa"/>
          </w:tcPr>
          <w:p w:rsidR="00F4440A" w:rsidRPr="001F5F92"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300,80</w:t>
            </w:r>
          </w:p>
        </w:tc>
        <w:tc>
          <w:tcPr>
            <w:tcW w:w="1418" w:type="dxa"/>
          </w:tcPr>
          <w:p w:rsidR="00F4440A" w:rsidRPr="00B81A53"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286,20</w:t>
            </w:r>
          </w:p>
        </w:tc>
        <w:tc>
          <w:tcPr>
            <w:tcW w:w="1417" w:type="dxa"/>
          </w:tcPr>
          <w:p w:rsidR="00F4440A" w:rsidRPr="00B81A53"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295,90</w:t>
            </w:r>
          </w:p>
        </w:tc>
        <w:tc>
          <w:tcPr>
            <w:tcW w:w="1276" w:type="dxa"/>
          </w:tcPr>
          <w:p w:rsidR="00F4440A" w:rsidRPr="00B81A53"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306,80</w:t>
            </w:r>
          </w:p>
        </w:tc>
      </w:tr>
      <w:tr w:rsidR="00F4440A" w:rsidRPr="00B81A53" w:rsidTr="002C18F0">
        <w:trPr>
          <w:trHeight w:val="318"/>
        </w:trPr>
        <w:tc>
          <w:tcPr>
            <w:tcW w:w="3652" w:type="dxa"/>
            <w:vMerge/>
          </w:tcPr>
          <w:p w:rsidR="00F4440A" w:rsidRPr="00B81A53" w:rsidRDefault="00F4440A" w:rsidP="00E1724D">
            <w:pPr>
              <w:spacing w:after="0" w:line="240" w:lineRule="auto"/>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F4440A" w:rsidRPr="00B81A53" w:rsidTr="002C18F0">
        <w:trPr>
          <w:trHeight w:val="318"/>
        </w:trPr>
        <w:tc>
          <w:tcPr>
            <w:tcW w:w="3652" w:type="dxa"/>
            <w:vMerge w:val="restart"/>
          </w:tcPr>
          <w:p w:rsidR="00F4440A" w:rsidRPr="00B81A53" w:rsidRDefault="00F4440A" w:rsidP="00E1724D">
            <w:pPr>
              <w:spacing w:after="0" w:line="240" w:lineRule="auto"/>
              <w:rPr>
                <w:rFonts w:ascii="Times New Roman" w:hAnsi="Times New Roman" w:cs="Times New Roman"/>
                <w:sz w:val="24"/>
                <w:szCs w:val="24"/>
              </w:rPr>
            </w:pPr>
            <w:r w:rsidRPr="00B81A53">
              <w:rPr>
                <w:rFonts w:ascii="Times New Roman" w:hAnsi="Times New Roman" w:cs="Times New Roman"/>
                <w:sz w:val="24"/>
                <w:szCs w:val="24"/>
              </w:rPr>
              <w:t xml:space="preserve">5.5.2. Мероприятия, направленные на обеспечение </w:t>
            </w:r>
            <w:proofErr w:type="gramStart"/>
            <w:r w:rsidRPr="00B81A53">
              <w:rPr>
                <w:rFonts w:ascii="Times New Roman" w:hAnsi="Times New Roman" w:cs="Times New Roman"/>
                <w:sz w:val="24"/>
                <w:szCs w:val="24"/>
              </w:rPr>
              <w:t>повышения оплаты труда некоторых категорий работников муниципальных учреждений</w:t>
            </w:r>
            <w:proofErr w:type="gramEnd"/>
            <w:r w:rsidRPr="00B81A53">
              <w:rPr>
                <w:rFonts w:ascii="Times New Roman" w:hAnsi="Times New Roman" w:cs="Times New Roman"/>
                <w:sz w:val="24"/>
                <w:szCs w:val="24"/>
              </w:rPr>
              <w:t xml:space="preserve"> за счет субсидии из областного бюджета</w:t>
            </w:r>
          </w:p>
        </w:tc>
        <w:tc>
          <w:tcPr>
            <w:tcW w:w="2268" w:type="dxa"/>
            <w:vMerge w:val="restart"/>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99,80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44,10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55,70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F4440A" w:rsidRPr="00B81A53" w:rsidTr="002C18F0">
        <w:trPr>
          <w:trHeight w:val="318"/>
        </w:trPr>
        <w:tc>
          <w:tcPr>
            <w:tcW w:w="3652" w:type="dxa"/>
            <w:vMerge/>
          </w:tcPr>
          <w:p w:rsidR="00F4440A" w:rsidRPr="00B81A53" w:rsidRDefault="00F4440A" w:rsidP="00E1724D">
            <w:pPr>
              <w:spacing w:after="0" w:line="240" w:lineRule="auto"/>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F4440A" w:rsidRPr="00B81A53" w:rsidTr="002C18F0">
        <w:trPr>
          <w:trHeight w:val="318"/>
        </w:trPr>
        <w:tc>
          <w:tcPr>
            <w:tcW w:w="3652" w:type="dxa"/>
            <w:vMerge/>
          </w:tcPr>
          <w:p w:rsidR="00F4440A" w:rsidRPr="00B81A53" w:rsidRDefault="00F4440A" w:rsidP="00E1724D">
            <w:pPr>
              <w:spacing w:after="0" w:line="240" w:lineRule="auto"/>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F4440A" w:rsidRPr="001F5F92"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99,80</w:t>
            </w:r>
          </w:p>
        </w:tc>
        <w:tc>
          <w:tcPr>
            <w:tcW w:w="1275" w:type="dxa"/>
          </w:tcPr>
          <w:p w:rsidR="00F4440A" w:rsidRPr="001F5F92"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44,10</w:t>
            </w:r>
          </w:p>
        </w:tc>
        <w:tc>
          <w:tcPr>
            <w:tcW w:w="1418" w:type="dxa"/>
          </w:tcPr>
          <w:p w:rsidR="00F4440A" w:rsidRPr="00B81A53"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55,70</w:t>
            </w:r>
          </w:p>
        </w:tc>
        <w:tc>
          <w:tcPr>
            <w:tcW w:w="1417" w:type="dxa"/>
          </w:tcPr>
          <w:p w:rsidR="00F4440A" w:rsidRPr="00B81A53"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276" w:type="dxa"/>
          </w:tcPr>
          <w:p w:rsidR="00F4440A" w:rsidRPr="00B81A53"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F4440A" w:rsidRPr="00B81A53" w:rsidTr="002C18F0">
        <w:trPr>
          <w:trHeight w:val="318"/>
        </w:trPr>
        <w:tc>
          <w:tcPr>
            <w:tcW w:w="3652" w:type="dxa"/>
            <w:vMerge/>
          </w:tcPr>
          <w:p w:rsidR="00F4440A" w:rsidRPr="00B81A53" w:rsidRDefault="00F4440A" w:rsidP="00E1724D">
            <w:pPr>
              <w:spacing w:after="0" w:line="240" w:lineRule="auto"/>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F4440A" w:rsidRPr="00B81A53" w:rsidTr="002C18F0">
        <w:trPr>
          <w:trHeight w:val="318"/>
        </w:trPr>
        <w:tc>
          <w:tcPr>
            <w:tcW w:w="3652" w:type="dxa"/>
            <w:vMerge/>
          </w:tcPr>
          <w:p w:rsidR="00F4440A" w:rsidRPr="00B81A53" w:rsidRDefault="00F4440A" w:rsidP="00E1724D">
            <w:pPr>
              <w:spacing w:after="0" w:line="240" w:lineRule="auto"/>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F4440A" w:rsidRPr="00B81A53" w:rsidTr="002C18F0">
        <w:trPr>
          <w:trHeight w:val="318"/>
        </w:trPr>
        <w:tc>
          <w:tcPr>
            <w:tcW w:w="3652" w:type="dxa"/>
            <w:vMerge w:val="restart"/>
          </w:tcPr>
          <w:p w:rsidR="00F4440A" w:rsidRPr="00B81A53" w:rsidRDefault="00F4440A" w:rsidP="00E172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5.5.3.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w:t>
            </w:r>
            <w:r w:rsidRPr="00B81A53">
              <w:rPr>
                <w:rFonts w:ascii="Times New Roman" w:hAnsi="Times New Roman" w:cs="Times New Roman"/>
                <w:sz w:val="24"/>
                <w:szCs w:val="24"/>
              </w:rPr>
              <w:t xml:space="preserve">мероприятий, направленных на обеспечение </w:t>
            </w:r>
            <w:proofErr w:type="gramStart"/>
            <w:r w:rsidRPr="00B81A53">
              <w:rPr>
                <w:rFonts w:ascii="Times New Roman" w:hAnsi="Times New Roman" w:cs="Times New Roman"/>
                <w:sz w:val="24"/>
                <w:szCs w:val="24"/>
              </w:rPr>
              <w:t>повышения оплаты труда некоторых категорий работников муниципальных учреждений</w:t>
            </w:r>
            <w:proofErr w:type="gramEnd"/>
            <w:r w:rsidRPr="00B81A53">
              <w:rPr>
                <w:rFonts w:ascii="Times New Roman" w:hAnsi="Times New Roman" w:cs="Times New Roman"/>
                <w:sz w:val="24"/>
                <w:szCs w:val="24"/>
              </w:rPr>
              <w:t xml:space="preserve"> за счет средств местного бюджета</w:t>
            </w:r>
          </w:p>
        </w:tc>
        <w:tc>
          <w:tcPr>
            <w:tcW w:w="2268" w:type="dxa"/>
            <w:vMerge w:val="restart"/>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10,50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4,30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6,20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F4440A" w:rsidRPr="00B81A53" w:rsidTr="002C18F0">
        <w:trPr>
          <w:trHeight w:val="318"/>
        </w:trPr>
        <w:tc>
          <w:tcPr>
            <w:tcW w:w="3652" w:type="dxa"/>
            <w:vMerge/>
          </w:tcPr>
          <w:p w:rsidR="00F4440A" w:rsidRPr="00B81A53" w:rsidRDefault="00F4440A" w:rsidP="00E1724D">
            <w:pPr>
              <w:spacing w:after="0" w:line="240" w:lineRule="auto"/>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F4440A" w:rsidRPr="00B81A53" w:rsidTr="002C18F0">
        <w:trPr>
          <w:trHeight w:val="318"/>
        </w:trPr>
        <w:tc>
          <w:tcPr>
            <w:tcW w:w="3652" w:type="dxa"/>
            <w:vMerge/>
          </w:tcPr>
          <w:p w:rsidR="00F4440A" w:rsidRPr="00B81A53" w:rsidRDefault="00F4440A" w:rsidP="00E1724D">
            <w:pPr>
              <w:spacing w:after="0" w:line="240" w:lineRule="auto"/>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F4440A" w:rsidRPr="00B81A53" w:rsidTr="002C18F0">
        <w:trPr>
          <w:trHeight w:val="318"/>
        </w:trPr>
        <w:tc>
          <w:tcPr>
            <w:tcW w:w="3652" w:type="dxa"/>
            <w:vMerge/>
          </w:tcPr>
          <w:p w:rsidR="00F4440A" w:rsidRPr="00B81A53" w:rsidRDefault="00F4440A" w:rsidP="00E1724D">
            <w:pPr>
              <w:spacing w:after="0" w:line="240" w:lineRule="auto"/>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F4440A" w:rsidRPr="001F5F92"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10,50</w:t>
            </w:r>
          </w:p>
        </w:tc>
        <w:tc>
          <w:tcPr>
            <w:tcW w:w="1275" w:type="dxa"/>
          </w:tcPr>
          <w:p w:rsidR="00F4440A" w:rsidRPr="001F5F92"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4,30</w:t>
            </w:r>
          </w:p>
        </w:tc>
        <w:tc>
          <w:tcPr>
            <w:tcW w:w="1418" w:type="dxa"/>
          </w:tcPr>
          <w:p w:rsidR="00F4440A" w:rsidRPr="00B81A53"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6,20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r>
      <w:tr w:rsidR="00F4440A" w:rsidRPr="00B81A53" w:rsidTr="002C18F0">
        <w:trPr>
          <w:trHeight w:val="318"/>
        </w:trPr>
        <w:tc>
          <w:tcPr>
            <w:tcW w:w="3652" w:type="dxa"/>
            <w:vMerge/>
          </w:tcPr>
          <w:p w:rsidR="00F4440A" w:rsidRPr="00B81A53" w:rsidRDefault="00F4440A" w:rsidP="00E1724D">
            <w:pPr>
              <w:spacing w:after="0" w:line="240" w:lineRule="auto"/>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F4440A" w:rsidRPr="00B81A53" w:rsidTr="002C18F0">
        <w:trPr>
          <w:trHeight w:val="318"/>
        </w:trPr>
        <w:tc>
          <w:tcPr>
            <w:tcW w:w="3652" w:type="dxa"/>
            <w:vMerge w:val="restart"/>
          </w:tcPr>
          <w:p w:rsidR="00F4440A" w:rsidRPr="00B81A53" w:rsidRDefault="00F4440A" w:rsidP="00E1724D">
            <w:pPr>
              <w:spacing w:after="0" w:line="240" w:lineRule="auto"/>
              <w:rPr>
                <w:rFonts w:ascii="Times New Roman" w:hAnsi="Times New Roman" w:cs="Times New Roman"/>
                <w:sz w:val="24"/>
                <w:szCs w:val="24"/>
              </w:rPr>
            </w:pPr>
            <w:r w:rsidRPr="00B81A53">
              <w:rPr>
                <w:rFonts w:ascii="Times New Roman" w:hAnsi="Times New Roman" w:cs="Times New Roman"/>
                <w:b/>
                <w:sz w:val="24"/>
                <w:szCs w:val="24"/>
              </w:rPr>
              <w:t>Основное мероприятие 5.6.«</w:t>
            </w:r>
            <w:r w:rsidRPr="00B81A53">
              <w:rPr>
                <w:rFonts w:ascii="Times New Roman" w:hAnsi="Times New Roman" w:cs="Times New Roman"/>
                <w:sz w:val="24"/>
                <w:szCs w:val="24"/>
              </w:rPr>
              <w:t xml:space="preserve">Оплата стоимости путевок в загородные стационарные </w:t>
            </w:r>
            <w:r w:rsidRPr="00B81A53">
              <w:rPr>
                <w:rFonts w:ascii="Times New Roman" w:hAnsi="Times New Roman" w:cs="Times New Roman"/>
                <w:sz w:val="24"/>
                <w:szCs w:val="24"/>
              </w:rPr>
              <w:lastRenderedPageBreak/>
              <w:t>детские оздоровительные лагеря»</w:t>
            </w:r>
          </w:p>
        </w:tc>
        <w:tc>
          <w:tcPr>
            <w:tcW w:w="2268" w:type="dxa"/>
            <w:vMerge w:val="restart"/>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lastRenderedPageBreak/>
              <w:t xml:space="preserve">Управление общего образования АРМР, образовательные </w:t>
            </w:r>
            <w:r w:rsidRPr="00B81A53">
              <w:rPr>
                <w:rFonts w:ascii="Times New Roman" w:hAnsi="Times New Roman" w:cs="Times New Roman"/>
                <w:sz w:val="24"/>
                <w:szCs w:val="24"/>
              </w:rPr>
              <w:lastRenderedPageBreak/>
              <w:t>организации</w:t>
            </w: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lastRenderedPageBreak/>
              <w:t>всего</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10597,00</w:t>
            </w:r>
          </w:p>
        </w:tc>
        <w:tc>
          <w:tcPr>
            <w:tcW w:w="1275" w:type="dxa"/>
          </w:tcPr>
          <w:p w:rsidR="00F4440A" w:rsidRPr="001F5F92" w:rsidRDefault="00F4440A" w:rsidP="0085268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2676,80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2791,40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2737,40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2391,40</w:t>
            </w:r>
          </w:p>
        </w:tc>
      </w:tr>
      <w:tr w:rsidR="00F4440A" w:rsidRPr="00B81A53" w:rsidTr="002C18F0">
        <w:trPr>
          <w:trHeight w:val="318"/>
        </w:trPr>
        <w:tc>
          <w:tcPr>
            <w:tcW w:w="3652" w:type="dxa"/>
            <w:vMerge/>
          </w:tcPr>
          <w:p w:rsidR="00F4440A" w:rsidRPr="00B81A53" w:rsidRDefault="00F4440A" w:rsidP="00E1724D">
            <w:pPr>
              <w:spacing w:after="0" w:line="240" w:lineRule="auto"/>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F4440A" w:rsidRPr="00B81A53" w:rsidTr="002C18F0">
        <w:trPr>
          <w:trHeight w:val="318"/>
        </w:trPr>
        <w:tc>
          <w:tcPr>
            <w:tcW w:w="3652" w:type="dxa"/>
            <w:vMerge/>
          </w:tcPr>
          <w:p w:rsidR="00F4440A" w:rsidRPr="00B81A53" w:rsidRDefault="00F4440A" w:rsidP="00E1724D">
            <w:pPr>
              <w:spacing w:after="0" w:line="240" w:lineRule="auto"/>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F4440A" w:rsidRPr="00B81A53" w:rsidTr="002C18F0">
        <w:trPr>
          <w:trHeight w:val="318"/>
        </w:trPr>
        <w:tc>
          <w:tcPr>
            <w:tcW w:w="3652" w:type="dxa"/>
            <w:vMerge/>
          </w:tcPr>
          <w:p w:rsidR="00F4440A" w:rsidRPr="00B81A53" w:rsidRDefault="00F4440A" w:rsidP="00E1724D">
            <w:pPr>
              <w:spacing w:after="0" w:line="240" w:lineRule="auto"/>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F4440A" w:rsidRPr="001F5F92"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10597,00</w:t>
            </w:r>
          </w:p>
        </w:tc>
        <w:tc>
          <w:tcPr>
            <w:tcW w:w="1275" w:type="dxa"/>
          </w:tcPr>
          <w:p w:rsidR="00F4440A" w:rsidRPr="001F5F92"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2676,80</w:t>
            </w:r>
          </w:p>
        </w:tc>
        <w:tc>
          <w:tcPr>
            <w:tcW w:w="1418" w:type="dxa"/>
          </w:tcPr>
          <w:p w:rsidR="00F4440A" w:rsidRPr="00B81A53"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2791,40</w:t>
            </w:r>
          </w:p>
        </w:tc>
        <w:tc>
          <w:tcPr>
            <w:tcW w:w="1417" w:type="dxa"/>
          </w:tcPr>
          <w:p w:rsidR="00F4440A" w:rsidRPr="00B81A53"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2737,40</w:t>
            </w:r>
          </w:p>
        </w:tc>
        <w:tc>
          <w:tcPr>
            <w:tcW w:w="1276" w:type="dxa"/>
          </w:tcPr>
          <w:p w:rsidR="00F4440A" w:rsidRPr="00B81A53"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2391,40</w:t>
            </w:r>
          </w:p>
        </w:tc>
      </w:tr>
      <w:tr w:rsidR="00F4440A" w:rsidRPr="00B81A53" w:rsidTr="002C18F0">
        <w:trPr>
          <w:trHeight w:val="318"/>
        </w:trPr>
        <w:tc>
          <w:tcPr>
            <w:tcW w:w="3652" w:type="dxa"/>
            <w:vMerge/>
          </w:tcPr>
          <w:p w:rsidR="00F4440A" w:rsidRPr="00B81A53" w:rsidRDefault="00F4440A" w:rsidP="00E1724D">
            <w:pPr>
              <w:spacing w:after="0" w:line="240" w:lineRule="auto"/>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1F5F92">
              <w:rPr>
                <w:rFonts w:ascii="Times New Roman" w:hAnsi="Times New Roman" w:cs="Times New Roman"/>
                <w:bCs/>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Cs/>
                <w:sz w:val="24"/>
                <w:szCs w:val="24"/>
              </w:rPr>
            </w:pPr>
            <w:r w:rsidRPr="00B81A53">
              <w:rPr>
                <w:rFonts w:ascii="Times New Roman" w:hAnsi="Times New Roman" w:cs="Times New Roman"/>
                <w:bCs/>
                <w:sz w:val="24"/>
                <w:szCs w:val="24"/>
              </w:rPr>
              <w:t>0</w:t>
            </w:r>
          </w:p>
        </w:tc>
      </w:tr>
      <w:tr w:rsidR="00F4440A" w:rsidRPr="00B81A53" w:rsidTr="002C18F0">
        <w:trPr>
          <w:trHeight w:val="284"/>
        </w:trPr>
        <w:tc>
          <w:tcPr>
            <w:tcW w:w="3652" w:type="dxa"/>
            <w:vMerge w:val="restart"/>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5.7.</w:t>
            </w:r>
          </w:p>
          <w:p w:rsidR="00F4440A" w:rsidRPr="00B81A53" w:rsidRDefault="00F4440A" w:rsidP="00E1724D">
            <w:pPr>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 xml:space="preserve">Обеспечение временной трудовой занятости подростков </w:t>
            </w:r>
            <w:r w:rsidRPr="00B81A53">
              <w:rPr>
                <w:rFonts w:ascii="Times New Roman" w:hAnsi="Times New Roman" w:cs="Times New Roman"/>
                <w:sz w:val="24"/>
                <w:szCs w:val="24"/>
              </w:rPr>
              <w:br/>
              <w:t>общеобразовательных организаций в летний период</w:t>
            </w:r>
          </w:p>
        </w:tc>
        <w:tc>
          <w:tcPr>
            <w:tcW w:w="2268" w:type="dxa"/>
            <w:vMerge w:val="restart"/>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всего</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471,40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129,40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114,00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114,00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114,00</w:t>
            </w:r>
          </w:p>
        </w:tc>
      </w:tr>
      <w:tr w:rsidR="00F4440A" w:rsidRPr="00B81A53" w:rsidTr="002C18F0">
        <w:trPr>
          <w:trHeight w:val="313"/>
        </w:trPr>
        <w:tc>
          <w:tcPr>
            <w:tcW w:w="3652"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165"/>
        </w:trPr>
        <w:tc>
          <w:tcPr>
            <w:tcW w:w="3652"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240"/>
        </w:trPr>
        <w:tc>
          <w:tcPr>
            <w:tcW w:w="3652"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F4440A" w:rsidRPr="001F5F92"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471,40</w:t>
            </w:r>
          </w:p>
        </w:tc>
        <w:tc>
          <w:tcPr>
            <w:tcW w:w="1275" w:type="dxa"/>
          </w:tcPr>
          <w:p w:rsidR="00F4440A" w:rsidRPr="001F5F92"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129,40</w:t>
            </w:r>
          </w:p>
        </w:tc>
        <w:tc>
          <w:tcPr>
            <w:tcW w:w="1418" w:type="dxa"/>
          </w:tcPr>
          <w:p w:rsidR="00F4440A" w:rsidRPr="00B81A53"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114,00</w:t>
            </w:r>
          </w:p>
        </w:tc>
        <w:tc>
          <w:tcPr>
            <w:tcW w:w="1417" w:type="dxa"/>
          </w:tcPr>
          <w:p w:rsidR="00F4440A" w:rsidRPr="00B81A53"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114,00</w:t>
            </w:r>
          </w:p>
        </w:tc>
        <w:tc>
          <w:tcPr>
            <w:tcW w:w="1276" w:type="dxa"/>
          </w:tcPr>
          <w:p w:rsidR="00F4440A" w:rsidRPr="00B81A53" w:rsidRDefault="00F4440A" w:rsidP="00614FF1">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114,00</w:t>
            </w:r>
          </w:p>
        </w:tc>
      </w:tr>
      <w:tr w:rsidR="00F4440A" w:rsidRPr="00B81A53" w:rsidTr="002C18F0">
        <w:trPr>
          <w:trHeight w:val="240"/>
        </w:trPr>
        <w:tc>
          <w:tcPr>
            <w:tcW w:w="3652"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58"/>
        </w:trPr>
        <w:tc>
          <w:tcPr>
            <w:tcW w:w="3652" w:type="dxa"/>
            <w:vMerge w:val="restart"/>
          </w:tcPr>
          <w:p w:rsidR="00F4440A" w:rsidRPr="00B81A53" w:rsidRDefault="00F4440A" w:rsidP="00E1724D">
            <w:pPr>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Подпрограмма №</w:t>
            </w:r>
            <w:r>
              <w:rPr>
                <w:rFonts w:ascii="Times New Roman" w:hAnsi="Times New Roman" w:cs="Times New Roman"/>
                <w:b/>
                <w:bCs/>
                <w:sz w:val="24"/>
                <w:szCs w:val="24"/>
              </w:rPr>
              <w:t xml:space="preserve"> </w:t>
            </w:r>
            <w:r w:rsidRPr="00B81A53">
              <w:rPr>
                <w:rFonts w:ascii="Times New Roman" w:hAnsi="Times New Roman" w:cs="Times New Roman"/>
                <w:b/>
                <w:bCs/>
                <w:sz w:val="24"/>
                <w:szCs w:val="24"/>
              </w:rPr>
              <w:t>6</w:t>
            </w:r>
          </w:p>
          <w:p w:rsidR="00F4440A" w:rsidRPr="00B81A53" w:rsidRDefault="00F4440A" w:rsidP="00E1724D">
            <w:pPr>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«Развитие кадрового потенциала в образовательных организациях»</w:t>
            </w:r>
          </w:p>
        </w:tc>
        <w:tc>
          <w:tcPr>
            <w:tcW w:w="2268" w:type="dxa"/>
            <w:vMerge w:val="restart"/>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 подведомственные УОО АРМР</w:t>
            </w: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всего</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2757,90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2605,60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148,10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2,10</w:t>
            </w:r>
          </w:p>
        </w:tc>
      </w:tr>
      <w:tr w:rsidR="00F4440A" w:rsidRPr="00B81A53" w:rsidTr="002C18F0">
        <w:trPr>
          <w:trHeight w:val="345"/>
        </w:trPr>
        <w:tc>
          <w:tcPr>
            <w:tcW w:w="3652"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148"/>
        </w:trPr>
        <w:tc>
          <w:tcPr>
            <w:tcW w:w="3652"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940,60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809,20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131,40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4440A" w:rsidRPr="00B81A53" w:rsidTr="002C18F0">
        <w:trPr>
          <w:trHeight w:val="180"/>
        </w:trPr>
        <w:tc>
          <w:tcPr>
            <w:tcW w:w="3652"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1817,30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1796,40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16,70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2,10</w:t>
            </w:r>
          </w:p>
        </w:tc>
      </w:tr>
      <w:tr w:rsidR="00F4440A" w:rsidRPr="00B81A53" w:rsidTr="002C18F0">
        <w:trPr>
          <w:trHeight w:val="180"/>
        </w:trPr>
        <w:tc>
          <w:tcPr>
            <w:tcW w:w="3652"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58"/>
        </w:trPr>
        <w:tc>
          <w:tcPr>
            <w:tcW w:w="3652" w:type="dxa"/>
            <w:vMerge w:val="restart"/>
          </w:tcPr>
          <w:p w:rsidR="00F4440A" w:rsidRPr="00B81A53" w:rsidRDefault="00F4440A" w:rsidP="00E1724D">
            <w:pPr>
              <w:widowControl w:val="0"/>
              <w:autoSpaceDE w:val="0"/>
              <w:autoSpaceDN w:val="0"/>
              <w:adjustRightInd w:val="0"/>
              <w:spacing w:after="0" w:line="240" w:lineRule="auto"/>
              <w:ind w:left="-53" w:right="-108"/>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6.1</w:t>
            </w:r>
          </w:p>
          <w:p w:rsidR="00F4440A" w:rsidRPr="00B81A53" w:rsidRDefault="00F4440A" w:rsidP="00E1724D">
            <w:pPr>
              <w:widowControl w:val="0"/>
              <w:autoSpaceDE w:val="0"/>
              <w:autoSpaceDN w:val="0"/>
              <w:adjustRightInd w:val="0"/>
              <w:spacing w:after="0" w:line="240" w:lineRule="auto"/>
              <w:rPr>
                <w:rFonts w:ascii="Times New Roman" w:hAnsi="Times New Roman" w:cs="Times New Roman"/>
                <w:b/>
                <w:sz w:val="24"/>
                <w:szCs w:val="24"/>
              </w:rPr>
            </w:pPr>
            <w:r w:rsidRPr="00B81A53">
              <w:rPr>
                <w:rFonts w:ascii="Times New Roman" w:hAnsi="Times New Roman" w:cs="Times New Roman"/>
                <w:sz w:val="24"/>
                <w:szCs w:val="24"/>
              </w:rPr>
              <w:t>Проведение профессиональных конкурсов для педагогов дошкольного, общего и дополнительного образования</w:t>
            </w:r>
          </w:p>
        </w:tc>
        <w:tc>
          <w:tcPr>
            <w:tcW w:w="2268" w:type="dxa"/>
            <w:vMerge w:val="restart"/>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всего</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6,30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2,10</w:t>
            </w:r>
          </w:p>
        </w:tc>
      </w:tr>
      <w:tr w:rsidR="00F4440A" w:rsidRPr="00B81A53" w:rsidTr="002C18F0">
        <w:trPr>
          <w:trHeight w:val="255"/>
        </w:trPr>
        <w:tc>
          <w:tcPr>
            <w:tcW w:w="3652"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268"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285"/>
        </w:trPr>
        <w:tc>
          <w:tcPr>
            <w:tcW w:w="3652"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268"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285"/>
        </w:trPr>
        <w:tc>
          <w:tcPr>
            <w:tcW w:w="3652"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268"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F4440A" w:rsidRPr="001F5F92" w:rsidRDefault="00F4440A"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6,30</w:t>
            </w:r>
          </w:p>
        </w:tc>
        <w:tc>
          <w:tcPr>
            <w:tcW w:w="1275" w:type="dxa"/>
          </w:tcPr>
          <w:p w:rsidR="00F4440A" w:rsidRPr="001F5F92" w:rsidRDefault="00F4440A"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18" w:type="dxa"/>
          </w:tcPr>
          <w:p w:rsidR="00F4440A" w:rsidRPr="00B81A53" w:rsidRDefault="00F4440A"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2,10</w:t>
            </w:r>
          </w:p>
        </w:tc>
        <w:tc>
          <w:tcPr>
            <w:tcW w:w="1417" w:type="dxa"/>
          </w:tcPr>
          <w:p w:rsidR="00F4440A" w:rsidRPr="00B81A53" w:rsidRDefault="00F4440A"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2,10</w:t>
            </w:r>
          </w:p>
        </w:tc>
        <w:tc>
          <w:tcPr>
            <w:tcW w:w="1276" w:type="dxa"/>
          </w:tcPr>
          <w:p w:rsidR="00F4440A" w:rsidRPr="00B81A53" w:rsidRDefault="00F4440A"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2,10</w:t>
            </w:r>
          </w:p>
        </w:tc>
      </w:tr>
      <w:tr w:rsidR="00F4440A" w:rsidRPr="00B81A53" w:rsidTr="002C18F0">
        <w:trPr>
          <w:trHeight w:val="285"/>
        </w:trPr>
        <w:tc>
          <w:tcPr>
            <w:tcW w:w="3652"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268"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c>
          <w:tcPr>
            <w:tcW w:w="3652" w:type="dxa"/>
            <w:vMerge w:val="restart"/>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6.2</w:t>
            </w:r>
          </w:p>
          <w:p w:rsidR="00F4440A" w:rsidRPr="00B81A53" w:rsidRDefault="00F4440A" w:rsidP="00E1724D">
            <w:pPr>
              <w:widowControl w:val="0"/>
              <w:autoSpaceDE w:val="0"/>
              <w:autoSpaceDN w:val="0"/>
              <w:adjustRightInd w:val="0"/>
              <w:spacing w:after="0" w:line="240" w:lineRule="auto"/>
              <w:rPr>
                <w:rFonts w:ascii="Times New Roman" w:hAnsi="Times New Roman" w:cs="Times New Roman"/>
                <w:b/>
                <w:sz w:val="24"/>
                <w:szCs w:val="24"/>
              </w:rPr>
            </w:pPr>
            <w:r w:rsidRPr="00B81A53">
              <w:rPr>
                <w:rFonts w:ascii="Times New Roman" w:hAnsi="Times New Roman" w:cs="Times New Roman"/>
                <w:sz w:val="24"/>
                <w:szCs w:val="24"/>
              </w:rPr>
              <w:t xml:space="preserve">Создание муниципальной «Школы управленческого </w:t>
            </w:r>
            <w:r w:rsidRPr="00B81A53">
              <w:rPr>
                <w:rFonts w:ascii="Times New Roman" w:hAnsi="Times New Roman" w:cs="Times New Roman"/>
                <w:sz w:val="24"/>
                <w:szCs w:val="24"/>
              </w:rPr>
              <w:lastRenderedPageBreak/>
              <w:t>резерва»</w:t>
            </w:r>
          </w:p>
          <w:p w:rsidR="00F4440A" w:rsidRPr="00B81A53" w:rsidRDefault="00F4440A" w:rsidP="00E1724D">
            <w:pPr>
              <w:spacing w:after="0" w:line="240" w:lineRule="auto"/>
              <w:jc w:val="both"/>
              <w:rPr>
                <w:rFonts w:ascii="Times New Roman" w:hAnsi="Times New Roman" w:cs="Times New Roman"/>
                <w:sz w:val="24"/>
                <w:szCs w:val="24"/>
              </w:rPr>
            </w:pPr>
          </w:p>
        </w:tc>
        <w:tc>
          <w:tcPr>
            <w:tcW w:w="2268" w:type="dxa"/>
            <w:vMerge w:val="restart"/>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lastRenderedPageBreak/>
              <w:t xml:space="preserve">Управление общего образования АРМР, образовательные </w:t>
            </w:r>
            <w:r w:rsidRPr="00B81A53">
              <w:rPr>
                <w:rFonts w:ascii="Times New Roman" w:hAnsi="Times New Roman" w:cs="Times New Roman"/>
                <w:sz w:val="24"/>
                <w:szCs w:val="24"/>
              </w:rPr>
              <w:lastRenderedPageBreak/>
              <w:t>организации</w:t>
            </w: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lastRenderedPageBreak/>
              <w:t>всего</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1F5F92">
              <w:rPr>
                <w:rFonts w:ascii="Times New Roman" w:hAnsi="Times New Roman" w:cs="Times New Roman"/>
                <w:b/>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1F5F92">
              <w:rPr>
                <w:rFonts w:ascii="Times New Roman" w:hAnsi="Times New Roman" w:cs="Times New Roman"/>
                <w:b/>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r>
      <w:tr w:rsidR="00F4440A" w:rsidRPr="00B81A53" w:rsidTr="002C18F0">
        <w:trPr>
          <w:trHeight w:val="435"/>
        </w:trPr>
        <w:tc>
          <w:tcPr>
            <w:tcW w:w="3652"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268"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240"/>
        </w:trPr>
        <w:tc>
          <w:tcPr>
            <w:tcW w:w="3652"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268"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390"/>
        </w:trPr>
        <w:tc>
          <w:tcPr>
            <w:tcW w:w="3652"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268"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390"/>
        </w:trPr>
        <w:tc>
          <w:tcPr>
            <w:tcW w:w="3652"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268"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240"/>
        </w:trPr>
        <w:tc>
          <w:tcPr>
            <w:tcW w:w="3652" w:type="dxa"/>
            <w:vMerge w:val="restart"/>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6.3.</w:t>
            </w:r>
          </w:p>
          <w:p w:rsidR="00F4440A" w:rsidRPr="00B81A53" w:rsidRDefault="00F4440A" w:rsidP="00E1724D">
            <w:pPr>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Повышение квалификации педагогических работников образовательных организаций</w:t>
            </w:r>
          </w:p>
        </w:tc>
        <w:tc>
          <w:tcPr>
            <w:tcW w:w="2268" w:type="dxa"/>
            <w:vMerge w:val="restart"/>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всего</w:t>
            </w:r>
          </w:p>
        </w:tc>
        <w:tc>
          <w:tcPr>
            <w:tcW w:w="2127" w:type="dxa"/>
          </w:tcPr>
          <w:p w:rsidR="00F4440A" w:rsidRPr="001F5F92" w:rsidRDefault="00F4440A" w:rsidP="0085268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r>
      <w:tr w:rsidR="00F4440A" w:rsidRPr="00B81A53" w:rsidTr="002C18F0">
        <w:trPr>
          <w:trHeight w:val="150"/>
        </w:trPr>
        <w:tc>
          <w:tcPr>
            <w:tcW w:w="3652"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sz w:val="24"/>
                <w:szCs w:val="24"/>
              </w:rPr>
              <w:t>федеральный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111"/>
        </w:trPr>
        <w:tc>
          <w:tcPr>
            <w:tcW w:w="3652"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sz w:val="24"/>
                <w:szCs w:val="24"/>
              </w:rPr>
              <w:t>областной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587"/>
        </w:trPr>
        <w:tc>
          <w:tcPr>
            <w:tcW w:w="3652"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F4440A" w:rsidRPr="001F5F92" w:rsidRDefault="00F4440A" w:rsidP="0085268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Pr>
          <w:p w:rsidR="00F4440A" w:rsidRPr="001F5F92" w:rsidRDefault="00F4440A" w:rsidP="0085268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4440A" w:rsidRPr="00B81A53" w:rsidTr="002C18F0">
        <w:trPr>
          <w:trHeight w:val="587"/>
        </w:trPr>
        <w:tc>
          <w:tcPr>
            <w:tcW w:w="3652" w:type="dxa"/>
            <w:vMerge/>
          </w:tcPr>
          <w:p w:rsidR="00F4440A" w:rsidRPr="00B81A53" w:rsidRDefault="00F4440A" w:rsidP="00E1724D">
            <w:pPr>
              <w:spacing w:after="0" w:line="240" w:lineRule="auto"/>
              <w:jc w:val="center"/>
              <w:rPr>
                <w:rFonts w:ascii="Times New Roman" w:hAnsi="Times New Roman" w:cs="Times New Roman"/>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415"/>
        </w:trPr>
        <w:tc>
          <w:tcPr>
            <w:tcW w:w="3652" w:type="dxa"/>
            <w:vMerge w:val="restart"/>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6.4.</w:t>
            </w:r>
          </w:p>
          <w:p w:rsidR="00F4440A" w:rsidRPr="00B81A53" w:rsidRDefault="00F4440A" w:rsidP="00E1724D">
            <w:pPr>
              <w:autoSpaceDE w:val="0"/>
              <w:autoSpaceDN w:val="0"/>
              <w:adjustRightInd w:val="0"/>
              <w:spacing w:after="0" w:line="240" w:lineRule="auto"/>
              <w:rPr>
                <w:rFonts w:ascii="Times New Roman" w:hAnsi="Times New Roman" w:cs="Times New Roman"/>
                <w:sz w:val="24"/>
                <w:szCs w:val="24"/>
              </w:rPr>
            </w:pPr>
            <w:r w:rsidRPr="00B81A53">
              <w:rPr>
                <w:rFonts w:ascii="Times New Roman" w:hAnsi="Times New Roman" w:cs="Times New Roman"/>
                <w:sz w:val="24"/>
                <w:szCs w:val="24"/>
              </w:rPr>
              <w:t xml:space="preserve">Дополнительное образование взрослых прочее, не включенное в другие группировки </w:t>
            </w:r>
          </w:p>
        </w:tc>
        <w:tc>
          <w:tcPr>
            <w:tcW w:w="2268" w:type="dxa"/>
            <w:vMerge w:val="restart"/>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всего</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1847,20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1847,20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r>
      <w:tr w:rsidR="00F4440A" w:rsidRPr="00B81A53" w:rsidTr="002C18F0">
        <w:trPr>
          <w:trHeight w:val="498"/>
        </w:trPr>
        <w:tc>
          <w:tcPr>
            <w:tcW w:w="3652" w:type="dxa"/>
            <w:vMerge/>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sz w:val="24"/>
                <w:szCs w:val="24"/>
              </w:rPr>
              <w:t>федеральный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415"/>
        </w:trPr>
        <w:tc>
          <w:tcPr>
            <w:tcW w:w="3652" w:type="dxa"/>
            <w:vMerge/>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sz w:val="24"/>
                <w:szCs w:val="24"/>
              </w:rPr>
              <w:t>областной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80,90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80,90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4440A" w:rsidRPr="00B81A53" w:rsidTr="002C18F0">
        <w:trPr>
          <w:trHeight w:val="423"/>
        </w:trPr>
        <w:tc>
          <w:tcPr>
            <w:tcW w:w="3652" w:type="dxa"/>
            <w:vMerge/>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1766,30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1766,30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F4440A" w:rsidRPr="00B81A53" w:rsidTr="002C18F0">
        <w:trPr>
          <w:trHeight w:val="431"/>
        </w:trPr>
        <w:tc>
          <w:tcPr>
            <w:tcW w:w="3652" w:type="dxa"/>
            <w:vMerge/>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431"/>
        </w:trPr>
        <w:tc>
          <w:tcPr>
            <w:tcW w:w="3652" w:type="dxa"/>
            <w:vMerge w:val="restart"/>
          </w:tcPr>
          <w:p w:rsidR="00F4440A" w:rsidRPr="00B81A53" w:rsidRDefault="00F4440A" w:rsidP="00E1724D">
            <w:pPr>
              <w:autoSpaceDE w:val="0"/>
              <w:autoSpaceDN w:val="0"/>
              <w:adjustRightInd w:val="0"/>
              <w:spacing w:after="0" w:line="240" w:lineRule="auto"/>
              <w:rPr>
                <w:rFonts w:ascii="Times New Roman" w:hAnsi="Times New Roman" w:cs="Times New Roman"/>
                <w:sz w:val="24"/>
                <w:szCs w:val="24"/>
              </w:rPr>
            </w:pPr>
            <w:r w:rsidRPr="00B81A53">
              <w:rPr>
                <w:rFonts w:ascii="Times New Roman" w:hAnsi="Times New Roman" w:cs="Times New Roman"/>
                <w:sz w:val="24"/>
                <w:szCs w:val="24"/>
              </w:rPr>
              <w:t>6.4.1. Расходы на выполнение муниципального задания МУ "Методический кабинет" Ртищевского муниципального района Саратовской области</w:t>
            </w:r>
          </w:p>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val="restart"/>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всего</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1762,00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1762,00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r>
      <w:tr w:rsidR="00F4440A" w:rsidRPr="00B81A53" w:rsidTr="002C18F0">
        <w:trPr>
          <w:trHeight w:val="431"/>
        </w:trPr>
        <w:tc>
          <w:tcPr>
            <w:tcW w:w="3652" w:type="dxa"/>
            <w:vMerge/>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sz w:val="24"/>
                <w:szCs w:val="24"/>
              </w:rPr>
              <w:t>федеральный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431"/>
        </w:trPr>
        <w:tc>
          <w:tcPr>
            <w:tcW w:w="3652" w:type="dxa"/>
            <w:vMerge/>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sz w:val="24"/>
                <w:szCs w:val="24"/>
              </w:rPr>
              <w:t>областной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431"/>
        </w:trPr>
        <w:tc>
          <w:tcPr>
            <w:tcW w:w="3652" w:type="dxa"/>
            <w:vMerge/>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F4440A" w:rsidRPr="001F5F92" w:rsidRDefault="00F4440A"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1762,00</w:t>
            </w:r>
          </w:p>
        </w:tc>
        <w:tc>
          <w:tcPr>
            <w:tcW w:w="1275" w:type="dxa"/>
          </w:tcPr>
          <w:p w:rsidR="00F4440A" w:rsidRPr="001F5F92" w:rsidRDefault="00F4440A"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1762,00</w:t>
            </w:r>
          </w:p>
        </w:tc>
        <w:tc>
          <w:tcPr>
            <w:tcW w:w="1418" w:type="dxa"/>
          </w:tcPr>
          <w:p w:rsidR="00F4440A" w:rsidRPr="00B81A53" w:rsidRDefault="00F4440A"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417" w:type="dxa"/>
          </w:tcPr>
          <w:p w:rsidR="00F4440A" w:rsidRPr="00B81A53" w:rsidRDefault="00F4440A"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c>
          <w:tcPr>
            <w:tcW w:w="1276" w:type="dxa"/>
          </w:tcPr>
          <w:p w:rsidR="00F4440A" w:rsidRPr="00B81A53" w:rsidRDefault="00F4440A"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w:t>
            </w:r>
          </w:p>
        </w:tc>
      </w:tr>
      <w:tr w:rsidR="00F4440A" w:rsidRPr="00B81A53" w:rsidTr="002C18F0">
        <w:trPr>
          <w:trHeight w:val="431"/>
        </w:trPr>
        <w:tc>
          <w:tcPr>
            <w:tcW w:w="3652" w:type="dxa"/>
            <w:vMerge/>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431"/>
        </w:trPr>
        <w:tc>
          <w:tcPr>
            <w:tcW w:w="3652" w:type="dxa"/>
            <w:vMerge w:val="restart"/>
          </w:tcPr>
          <w:p w:rsidR="00F4440A" w:rsidRPr="00B81A53" w:rsidRDefault="00614FF1" w:rsidP="00E1724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6.4.2. </w:t>
            </w:r>
            <w:r w:rsidR="00F4440A" w:rsidRPr="00B81A53">
              <w:rPr>
                <w:rFonts w:ascii="Times New Roman" w:hAnsi="Times New Roman" w:cs="Times New Roman"/>
                <w:sz w:val="24"/>
                <w:szCs w:val="24"/>
              </w:rPr>
              <w:t xml:space="preserve">Мероприятия, направленные на обеспечение </w:t>
            </w:r>
            <w:proofErr w:type="gramStart"/>
            <w:r w:rsidR="00F4440A" w:rsidRPr="00B81A53">
              <w:rPr>
                <w:rFonts w:ascii="Times New Roman" w:hAnsi="Times New Roman" w:cs="Times New Roman"/>
                <w:sz w:val="24"/>
                <w:szCs w:val="24"/>
              </w:rPr>
              <w:t>повышения оплаты труда некоторых категорий работников муниципальных учреждений</w:t>
            </w:r>
            <w:proofErr w:type="gramEnd"/>
            <w:r w:rsidR="00F4440A" w:rsidRPr="00B81A53">
              <w:rPr>
                <w:rFonts w:ascii="Times New Roman" w:hAnsi="Times New Roman" w:cs="Times New Roman"/>
                <w:sz w:val="24"/>
                <w:szCs w:val="24"/>
              </w:rPr>
              <w:t xml:space="preserve"> за счет субсидии из областного бюджета</w:t>
            </w:r>
          </w:p>
        </w:tc>
        <w:tc>
          <w:tcPr>
            <w:tcW w:w="2268" w:type="dxa"/>
            <w:vMerge w:val="restart"/>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всего</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80,90</w:t>
            </w:r>
          </w:p>
        </w:tc>
        <w:tc>
          <w:tcPr>
            <w:tcW w:w="1275" w:type="dxa"/>
          </w:tcPr>
          <w:p w:rsidR="00F4440A" w:rsidRPr="001F5F92" w:rsidRDefault="00F4440A" w:rsidP="00F4440A">
            <w:pPr>
              <w:widowControl w:val="0"/>
              <w:autoSpaceDE w:val="0"/>
              <w:autoSpaceDN w:val="0"/>
              <w:adjustRightInd w:val="0"/>
              <w:spacing w:after="0" w:line="240" w:lineRule="auto"/>
              <w:jc w:val="center"/>
              <w:rPr>
                <w:rFonts w:ascii="Times New Roman" w:hAnsi="Times New Roman" w:cs="Times New Roman"/>
                <w:b/>
                <w:sz w:val="24"/>
                <w:szCs w:val="24"/>
              </w:rPr>
            </w:pPr>
            <w:r w:rsidRPr="001F5F92">
              <w:rPr>
                <w:rFonts w:ascii="Times New Roman" w:hAnsi="Times New Roman" w:cs="Times New Roman"/>
                <w:b/>
                <w:sz w:val="24"/>
                <w:szCs w:val="24"/>
              </w:rPr>
              <w:t>80,</w:t>
            </w:r>
            <w:r>
              <w:rPr>
                <w:rFonts w:ascii="Times New Roman" w:hAnsi="Times New Roman" w:cs="Times New Roman"/>
                <w:b/>
                <w:sz w:val="24"/>
                <w:szCs w:val="24"/>
              </w:rPr>
              <w:t>90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r>
      <w:tr w:rsidR="00F4440A" w:rsidRPr="00B81A53" w:rsidTr="002C18F0">
        <w:trPr>
          <w:trHeight w:val="431"/>
        </w:trPr>
        <w:tc>
          <w:tcPr>
            <w:tcW w:w="3652" w:type="dxa"/>
            <w:vMerge/>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sz w:val="24"/>
                <w:szCs w:val="24"/>
              </w:rPr>
              <w:t>федеральный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431"/>
        </w:trPr>
        <w:tc>
          <w:tcPr>
            <w:tcW w:w="3652" w:type="dxa"/>
            <w:vMerge/>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sz w:val="24"/>
                <w:szCs w:val="24"/>
              </w:rPr>
              <w:t>областной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80,90</w:t>
            </w:r>
          </w:p>
        </w:tc>
        <w:tc>
          <w:tcPr>
            <w:tcW w:w="1275" w:type="dxa"/>
          </w:tcPr>
          <w:p w:rsidR="00F4440A" w:rsidRPr="001F5F92" w:rsidRDefault="00F4440A" w:rsidP="00F4440A">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80,</w:t>
            </w:r>
            <w:r>
              <w:rPr>
                <w:rFonts w:ascii="Times New Roman" w:hAnsi="Times New Roman" w:cs="Times New Roman"/>
                <w:sz w:val="24"/>
                <w:szCs w:val="24"/>
              </w:rPr>
              <w:t>90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431"/>
        </w:trPr>
        <w:tc>
          <w:tcPr>
            <w:tcW w:w="3652" w:type="dxa"/>
            <w:vMerge/>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431"/>
        </w:trPr>
        <w:tc>
          <w:tcPr>
            <w:tcW w:w="3652" w:type="dxa"/>
            <w:vMerge/>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431"/>
        </w:trPr>
        <w:tc>
          <w:tcPr>
            <w:tcW w:w="3652" w:type="dxa"/>
            <w:vMerge w:val="restart"/>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sz w:val="24"/>
                <w:szCs w:val="24"/>
              </w:rPr>
            </w:pPr>
            <w:r w:rsidRPr="00B81A53">
              <w:rPr>
                <w:rFonts w:ascii="Times New Roman" w:hAnsi="Times New Roman" w:cs="Times New Roman"/>
                <w:sz w:val="24"/>
                <w:szCs w:val="24"/>
              </w:rPr>
              <w:t xml:space="preserve">6.4.3.Софинансирование  мероприятий, направленных на обеспечение </w:t>
            </w:r>
            <w:proofErr w:type="gramStart"/>
            <w:r w:rsidRPr="00B81A53">
              <w:rPr>
                <w:rFonts w:ascii="Times New Roman" w:hAnsi="Times New Roman" w:cs="Times New Roman"/>
                <w:sz w:val="24"/>
                <w:szCs w:val="24"/>
              </w:rPr>
              <w:t>повышения оплаты труда некоторых категорий работников муниципальных учреждений</w:t>
            </w:r>
            <w:proofErr w:type="gramEnd"/>
            <w:r w:rsidRPr="00B81A53">
              <w:rPr>
                <w:rFonts w:ascii="Times New Roman" w:hAnsi="Times New Roman" w:cs="Times New Roman"/>
                <w:sz w:val="24"/>
                <w:szCs w:val="24"/>
              </w:rPr>
              <w:t xml:space="preserve"> за счет средств местного бюджета</w:t>
            </w:r>
          </w:p>
        </w:tc>
        <w:tc>
          <w:tcPr>
            <w:tcW w:w="2268" w:type="dxa"/>
            <w:vMerge w:val="restart"/>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Управление общего образования АРМР, образовательные организации</w:t>
            </w: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всего</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4,30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4,30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r>
      <w:tr w:rsidR="00F4440A" w:rsidRPr="00B81A53" w:rsidTr="002C18F0">
        <w:trPr>
          <w:trHeight w:val="431"/>
        </w:trPr>
        <w:tc>
          <w:tcPr>
            <w:tcW w:w="3652" w:type="dxa"/>
            <w:vMerge/>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sz w:val="24"/>
                <w:szCs w:val="24"/>
              </w:rPr>
              <w:t>федеральный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431"/>
        </w:trPr>
        <w:tc>
          <w:tcPr>
            <w:tcW w:w="3652" w:type="dxa"/>
            <w:vMerge/>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sz w:val="24"/>
                <w:szCs w:val="24"/>
              </w:rPr>
              <w:t>областной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431"/>
        </w:trPr>
        <w:tc>
          <w:tcPr>
            <w:tcW w:w="3652" w:type="dxa"/>
            <w:vMerge/>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4,30</w:t>
            </w:r>
          </w:p>
        </w:tc>
        <w:tc>
          <w:tcPr>
            <w:tcW w:w="1275" w:type="dxa"/>
          </w:tcPr>
          <w:p w:rsidR="00F4440A" w:rsidRPr="001F5F92" w:rsidRDefault="00F4440A" w:rsidP="00F4440A">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4,</w:t>
            </w:r>
            <w:r>
              <w:rPr>
                <w:rFonts w:ascii="Times New Roman" w:hAnsi="Times New Roman" w:cs="Times New Roman"/>
                <w:sz w:val="24"/>
                <w:szCs w:val="24"/>
              </w:rPr>
              <w:t>30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431"/>
        </w:trPr>
        <w:tc>
          <w:tcPr>
            <w:tcW w:w="3652" w:type="dxa"/>
            <w:vMerge/>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431"/>
        </w:trPr>
        <w:tc>
          <w:tcPr>
            <w:tcW w:w="3652" w:type="dxa"/>
            <w:vMerge w:val="restart"/>
          </w:tcPr>
          <w:p w:rsidR="00F4440A" w:rsidRPr="00B81A53" w:rsidRDefault="00F4440A" w:rsidP="00E1724D">
            <w:pPr>
              <w:widowControl w:val="0"/>
              <w:autoSpaceDE w:val="0"/>
              <w:autoSpaceDN w:val="0"/>
              <w:adjustRightInd w:val="0"/>
              <w:spacing w:after="0" w:line="240" w:lineRule="auto"/>
              <w:ind w:left="-53" w:right="-108"/>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6.5.</w:t>
            </w:r>
          </w:p>
          <w:p w:rsidR="00F4440A" w:rsidRPr="00B81A53" w:rsidRDefault="00F4440A" w:rsidP="00391EEA">
            <w:pPr>
              <w:widowControl w:val="0"/>
              <w:autoSpaceDE w:val="0"/>
              <w:autoSpaceDN w:val="0"/>
              <w:adjustRightInd w:val="0"/>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t>Обеспечение деятельности МУ «Хозяйственно-эксплуатационная группа управления общего образования»</w:t>
            </w:r>
          </w:p>
        </w:tc>
        <w:tc>
          <w:tcPr>
            <w:tcW w:w="2268" w:type="dxa"/>
            <w:vMerge w:val="restart"/>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всего</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195,10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195,10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r>
      <w:tr w:rsidR="00F4440A" w:rsidRPr="00B81A53" w:rsidTr="002C18F0">
        <w:trPr>
          <w:trHeight w:val="431"/>
        </w:trPr>
        <w:tc>
          <w:tcPr>
            <w:tcW w:w="3652" w:type="dxa"/>
            <w:vMerge/>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431"/>
        </w:trPr>
        <w:tc>
          <w:tcPr>
            <w:tcW w:w="3652" w:type="dxa"/>
            <w:vMerge/>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F4440A"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187,60</w:t>
            </w:r>
          </w:p>
        </w:tc>
        <w:tc>
          <w:tcPr>
            <w:tcW w:w="1275" w:type="dxa"/>
          </w:tcPr>
          <w:p w:rsidR="00F4440A"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187,60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431"/>
        </w:trPr>
        <w:tc>
          <w:tcPr>
            <w:tcW w:w="3652" w:type="dxa"/>
            <w:vMerge/>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F4440A"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7,50</w:t>
            </w:r>
          </w:p>
        </w:tc>
        <w:tc>
          <w:tcPr>
            <w:tcW w:w="1275" w:type="dxa"/>
          </w:tcPr>
          <w:p w:rsidR="00F4440A"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431"/>
        </w:trPr>
        <w:tc>
          <w:tcPr>
            <w:tcW w:w="3652" w:type="dxa"/>
            <w:vMerge/>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F4440A" w:rsidRPr="00B81A53" w:rsidTr="002C18F0">
        <w:trPr>
          <w:trHeight w:val="431"/>
        </w:trPr>
        <w:tc>
          <w:tcPr>
            <w:tcW w:w="3652" w:type="dxa"/>
            <w:vMerge w:val="restart"/>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r w:rsidRPr="00B81A53">
              <w:rPr>
                <w:rFonts w:ascii="Times New Roman" w:hAnsi="Times New Roman" w:cs="Times New Roman"/>
                <w:sz w:val="24"/>
                <w:szCs w:val="24"/>
              </w:rPr>
              <w:t xml:space="preserve">6.5.1. Мероприятия, направленные на обеспечение </w:t>
            </w:r>
            <w:proofErr w:type="gramStart"/>
            <w:r w:rsidRPr="00B81A53">
              <w:rPr>
                <w:rFonts w:ascii="Times New Roman" w:hAnsi="Times New Roman" w:cs="Times New Roman"/>
                <w:sz w:val="24"/>
                <w:szCs w:val="24"/>
              </w:rPr>
              <w:t>повышения оплаты труда некоторых категорий работников муниципальных учреждений</w:t>
            </w:r>
            <w:proofErr w:type="gramEnd"/>
            <w:r w:rsidRPr="00B81A53">
              <w:rPr>
                <w:rFonts w:ascii="Times New Roman" w:hAnsi="Times New Roman" w:cs="Times New Roman"/>
                <w:sz w:val="24"/>
                <w:szCs w:val="24"/>
              </w:rPr>
              <w:t xml:space="preserve"> за </w:t>
            </w:r>
            <w:r w:rsidRPr="00B81A53">
              <w:rPr>
                <w:rFonts w:ascii="Times New Roman" w:hAnsi="Times New Roman" w:cs="Times New Roman"/>
                <w:sz w:val="24"/>
                <w:szCs w:val="24"/>
              </w:rPr>
              <w:lastRenderedPageBreak/>
              <w:t>счет субсидии из областного бюджета</w:t>
            </w:r>
          </w:p>
        </w:tc>
        <w:tc>
          <w:tcPr>
            <w:tcW w:w="2268" w:type="dxa"/>
            <w:vMerge w:val="restart"/>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всего</w:t>
            </w:r>
          </w:p>
        </w:tc>
        <w:tc>
          <w:tcPr>
            <w:tcW w:w="2127" w:type="dxa"/>
          </w:tcPr>
          <w:p w:rsidR="00F4440A" w:rsidRPr="001F5F92" w:rsidRDefault="00B62D6F"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187,60</w:t>
            </w:r>
          </w:p>
        </w:tc>
        <w:tc>
          <w:tcPr>
            <w:tcW w:w="1275" w:type="dxa"/>
          </w:tcPr>
          <w:p w:rsidR="00F4440A" w:rsidRPr="001F5F92" w:rsidRDefault="00B62D6F"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187,60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r>
      <w:tr w:rsidR="00F4440A" w:rsidRPr="00B81A53" w:rsidTr="002C18F0">
        <w:trPr>
          <w:trHeight w:val="431"/>
        </w:trPr>
        <w:tc>
          <w:tcPr>
            <w:tcW w:w="3652" w:type="dxa"/>
            <w:vMerge/>
          </w:tcPr>
          <w:p w:rsidR="00F4440A" w:rsidRPr="00B81A53" w:rsidRDefault="00F4440A"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F4440A" w:rsidRPr="001F5F92"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F4440A" w:rsidRPr="00B81A53" w:rsidRDefault="00F4440A"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F4440A" w:rsidRPr="00B81A53" w:rsidRDefault="00F4440A"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B62D6F" w:rsidRPr="00B81A53" w:rsidTr="002C18F0">
        <w:trPr>
          <w:trHeight w:val="431"/>
        </w:trPr>
        <w:tc>
          <w:tcPr>
            <w:tcW w:w="3652" w:type="dxa"/>
            <w:vMerge/>
          </w:tcPr>
          <w:p w:rsidR="00B62D6F" w:rsidRPr="00B81A53" w:rsidRDefault="00B62D6F"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B62D6F" w:rsidRPr="001F5F92" w:rsidRDefault="00B62D6F"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187,60</w:t>
            </w:r>
          </w:p>
        </w:tc>
        <w:tc>
          <w:tcPr>
            <w:tcW w:w="1275" w:type="dxa"/>
          </w:tcPr>
          <w:p w:rsidR="00B62D6F" w:rsidRPr="001F5F92" w:rsidRDefault="00B62D6F"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187,60</w:t>
            </w:r>
          </w:p>
        </w:tc>
        <w:tc>
          <w:tcPr>
            <w:tcW w:w="1418"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B62D6F" w:rsidRPr="00B81A53" w:rsidRDefault="00B62D6F"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B62D6F" w:rsidRPr="00B81A53" w:rsidTr="002C18F0">
        <w:trPr>
          <w:trHeight w:val="431"/>
        </w:trPr>
        <w:tc>
          <w:tcPr>
            <w:tcW w:w="3652" w:type="dxa"/>
            <w:vMerge/>
          </w:tcPr>
          <w:p w:rsidR="00B62D6F" w:rsidRPr="00B81A53" w:rsidRDefault="00B62D6F"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B62D6F" w:rsidRPr="00B81A53" w:rsidRDefault="00B62D6F"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B62D6F" w:rsidRPr="00B81A53" w:rsidTr="002C18F0">
        <w:trPr>
          <w:trHeight w:val="431"/>
        </w:trPr>
        <w:tc>
          <w:tcPr>
            <w:tcW w:w="3652" w:type="dxa"/>
            <w:vMerge/>
          </w:tcPr>
          <w:p w:rsidR="00B62D6F" w:rsidRPr="00B81A53" w:rsidRDefault="00B62D6F"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B62D6F" w:rsidRPr="00B81A53" w:rsidRDefault="00B62D6F"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B62D6F" w:rsidRPr="00B81A53" w:rsidTr="002C18F0">
        <w:trPr>
          <w:trHeight w:val="431"/>
        </w:trPr>
        <w:tc>
          <w:tcPr>
            <w:tcW w:w="3652" w:type="dxa"/>
            <w:vMerge w:val="restart"/>
          </w:tcPr>
          <w:p w:rsidR="00B62D6F" w:rsidRPr="00B81A53" w:rsidRDefault="00B62D6F" w:rsidP="00E1724D">
            <w:pPr>
              <w:widowControl w:val="0"/>
              <w:autoSpaceDE w:val="0"/>
              <w:autoSpaceDN w:val="0"/>
              <w:adjustRightInd w:val="0"/>
              <w:spacing w:after="0" w:line="240" w:lineRule="auto"/>
              <w:jc w:val="both"/>
              <w:rPr>
                <w:rFonts w:ascii="Times New Roman" w:hAnsi="Times New Roman" w:cs="Times New Roman"/>
                <w:b/>
                <w:sz w:val="24"/>
                <w:szCs w:val="24"/>
              </w:rPr>
            </w:pPr>
            <w:r w:rsidRPr="00B81A53">
              <w:rPr>
                <w:rFonts w:ascii="Times New Roman" w:hAnsi="Times New Roman" w:cs="Times New Roman"/>
                <w:sz w:val="24"/>
                <w:szCs w:val="24"/>
              </w:rPr>
              <w:t xml:space="preserve">6.5.2.Софинансирование  мероприятий, направленных на обеспечение </w:t>
            </w:r>
            <w:proofErr w:type="gramStart"/>
            <w:r w:rsidRPr="00B81A53">
              <w:rPr>
                <w:rFonts w:ascii="Times New Roman" w:hAnsi="Times New Roman" w:cs="Times New Roman"/>
                <w:sz w:val="24"/>
                <w:szCs w:val="24"/>
              </w:rPr>
              <w:t>повышения оплаты труда некоторых категорий работников муниципальных учреждений</w:t>
            </w:r>
            <w:proofErr w:type="gramEnd"/>
            <w:r w:rsidRPr="00B81A53">
              <w:rPr>
                <w:rFonts w:ascii="Times New Roman" w:hAnsi="Times New Roman" w:cs="Times New Roman"/>
                <w:sz w:val="24"/>
                <w:szCs w:val="24"/>
              </w:rPr>
              <w:t xml:space="preserve"> за счет средств местного бюджета</w:t>
            </w:r>
          </w:p>
        </w:tc>
        <w:tc>
          <w:tcPr>
            <w:tcW w:w="2268"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всего</w:t>
            </w:r>
          </w:p>
        </w:tc>
        <w:tc>
          <w:tcPr>
            <w:tcW w:w="2127"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7,50</w:t>
            </w:r>
          </w:p>
        </w:tc>
        <w:tc>
          <w:tcPr>
            <w:tcW w:w="1275"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7,50</w:t>
            </w:r>
          </w:p>
        </w:tc>
        <w:tc>
          <w:tcPr>
            <w:tcW w:w="1418"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417"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276" w:type="dxa"/>
          </w:tcPr>
          <w:p w:rsidR="00B62D6F" w:rsidRPr="00B81A53" w:rsidRDefault="00B62D6F" w:rsidP="0053085A">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r>
      <w:tr w:rsidR="00B62D6F" w:rsidRPr="00B81A53" w:rsidTr="002C18F0">
        <w:trPr>
          <w:trHeight w:val="431"/>
        </w:trPr>
        <w:tc>
          <w:tcPr>
            <w:tcW w:w="3652" w:type="dxa"/>
            <w:vMerge/>
          </w:tcPr>
          <w:p w:rsidR="00B62D6F" w:rsidRPr="00B81A53" w:rsidRDefault="00B62D6F"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B62D6F" w:rsidRPr="00B81A53" w:rsidRDefault="00B62D6F"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B62D6F" w:rsidRPr="00B81A53" w:rsidTr="002C18F0">
        <w:trPr>
          <w:trHeight w:val="431"/>
        </w:trPr>
        <w:tc>
          <w:tcPr>
            <w:tcW w:w="3652" w:type="dxa"/>
            <w:vMerge/>
          </w:tcPr>
          <w:p w:rsidR="00B62D6F" w:rsidRPr="00B81A53" w:rsidRDefault="00B62D6F"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B62D6F" w:rsidRPr="00B81A53" w:rsidRDefault="00B62D6F"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B62D6F" w:rsidRPr="00B81A53" w:rsidTr="002C18F0">
        <w:trPr>
          <w:trHeight w:val="431"/>
        </w:trPr>
        <w:tc>
          <w:tcPr>
            <w:tcW w:w="3652" w:type="dxa"/>
            <w:vMerge/>
          </w:tcPr>
          <w:p w:rsidR="00B62D6F" w:rsidRPr="00B81A53" w:rsidRDefault="00B62D6F"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7,50</w:t>
            </w:r>
          </w:p>
        </w:tc>
        <w:tc>
          <w:tcPr>
            <w:tcW w:w="1275"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7,50</w:t>
            </w:r>
          </w:p>
        </w:tc>
        <w:tc>
          <w:tcPr>
            <w:tcW w:w="1418"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B62D6F" w:rsidRPr="00B81A53" w:rsidRDefault="00B62D6F"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B62D6F" w:rsidRPr="00B81A53" w:rsidTr="002C18F0">
        <w:trPr>
          <w:trHeight w:val="431"/>
        </w:trPr>
        <w:tc>
          <w:tcPr>
            <w:tcW w:w="3652" w:type="dxa"/>
            <w:vMerge/>
          </w:tcPr>
          <w:p w:rsidR="00B62D6F" w:rsidRPr="00B81A53" w:rsidRDefault="00B62D6F"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B62D6F" w:rsidRPr="00B81A53" w:rsidRDefault="00B62D6F"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B62D6F" w:rsidRPr="00B81A53" w:rsidTr="002C18F0">
        <w:trPr>
          <w:trHeight w:val="431"/>
        </w:trPr>
        <w:tc>
          <w:tcPr>
            <w:tcW w:w="3652" w:type="dxa"/>
            <w:vMerge w:val="restart"/>
          </w:tcPr>
          <w:p w:rsidR="00B62D6F" w:rsidRPr="00B81A53" w:rsidRDefault="00B62D6F" w:rsidP="00E1724D">
            <w:pPr>
              <w:widowControl w:val="0"/>
              <w:autoSpaceDE w:val="0"/>
              <w:autoSpaceDN w:val="0"/>
              <w:adjustRightInd w:val="0"/>
              <w:spacing w:after="0" w:line="240" w:lineRule="auto"/>
              <w:ind w:left="-53" w:right="-108"/>
              <w:jc w:val="both"/>
              <w:rPr>
                <w:rFonts w:ascii="Times New Roman" w:hAnsi="Times New Roman" w:cs="Times New Roman"/>
                <w:b/>
                <w:sz w:val="24"/>
                <w:szCs w:val="24"/>
              </w:rPr>
            </w:pPr>
            <w:r w:rsidRPr="00B81A53">
              <w:rPr>
                <w:rFonts w:ascii="Times New Roman" w:hAnsi="Times New Roman" w:cs="Times New Roman"/>
                <w:b/>
                <w:sz w:val="24"/>
                <w:szCs w:val="24"/>
              </w:rPr>
              <w:t>Основное мероприятие 6.6.</w:t>
            </w:r>
          </w:p>
          <w:p w:rsidR="00B62D6F" w:rsidRPr="00B81A53" w:rsidRDefault="00B62D6F" w:rsidP="00391EEA">
            <w:pPr>
              <w:widowControl w:val="0"/>
              <w:autoSpaceDE w:val="0"/>
              <w:autoSpaceDN w:val="0"/>
              <w:adjustRightInd w:val="0"/>
              <w:spacing w:after="0" w:line="240" w:lineRule="auto"/>
              <w:jc w:val="both"/>
              <w:rPr>
                <w:rFonts w:ascii="Times New Roman" w:hAnsi="Times New Roman" w:cs="Times New Roman"/>
                <w:b/>
                <w:sz w:val="24"/>
                <w:szCs w:val="24"/>
              </w:rPr>
            </w:pPr>
            <w:r w:rsidRPr="00B81A53">
              <w:rPr>
                <w:rFonts w:ascii="Times New Roman" w:hAnsi="Times New Roman" w:cs="Times New Roman"/>
                <w:b/>
                <w:sz w:val="24"/>
                <w:szCs w:val="24"/>
              </w:rPr>
              <w:t>Обеспечение деятельности МУ</w:t>
            </w:r>
            <w:r w:rsidRPr="00B81A53">
              <w:rPr>
                <w:rFonts w:ascii="Times New Roman" w:hAnsi="Times New Roman" w:cs="Times New Roman"/>
                <w:sz w:val="24"/>
                <w:szCs w:val="24"/>
              </w:rPr>
              <w:t xml:space="preserve"> «</w:t>
            </w:r>
            <w:r w:rsidRPr="00B81A53">
              <w:rPr>
                <w:rFonts w:ascii="Times New Roman" w:hAnsi="Times New Roman" w:cs="Times New Roman"/>
                <w:b/>
                <w:sz w:val="24"/>
                <w:szCs w:val="24"/>
              </w:rPr>
              <w:t>Централизованная бухгалтерия муниципальных учреждений образования»</w:t>
            </w:r>
          </w:p>
        </w:tc>
        <w:tc>
          <w:tcPr>
            <w:tcW w:w="2268" w:type="dxa"/>
            <w:vMerge w:val="restart"/>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всего</w:t>
            </w:r>
          </w:p>
        </w:tc>
        <w:tc>
          <w:tcPr>
            <w:tcW w:w="2127"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709,30</w:t>
            </w:r>
          </w:p>
        </w:tc>
        <w:tc>
          <w:tcPr>
            <w:tcW w:w="1275"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563,30</w:t>
            </w:r>
          </w:p>
        </w:tc>
        <w:tc>
          <w:tcPr>
            <w:tcW w:w="1418"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146,00</w:t>
            </w:r>
          </w:p>
        </w:tc>
        <w:tc>
          <w:tcPr>
            <w:tcW w:w="1417"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276" w:type="dxa"/>
          </w:tcPr>
          <w:p w:rsidR="00B62D6F" w:rsidRPr="00B81A53" w:rsidRDefault="00B62D6F" w:rsidP="0053085A">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r>
      <w:tr w:rsidR="00B62D6F" w:rsidRPr="00B81A53" w:rsidTr="002C18F0">
        <w:trPr>
          <w:trHeight w:val="431"/>
        </w:trPr>
        <w:tc>
          <w:tcPr>
            <w:tcW w:w="3652" w:type="dxa"/>
            <w:vMerge/>
          </w:tcPr>
          <w:p w:rsidR="00B62D6F" w:rsidRPr="00B81A53" w:rsidRDefault="00B62D6F"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B62D6F" w:rsidRPr="00B81A53" w:rsidRDefault="00B62D6F"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B62D6F" w:rsidRPr="00B81A53" w:rsidTr="002C18F0">
        <w:trPr>
          <w:trHeight w:val="431"/>
        </w:trPr>
        <w:tc>
          <w:tcPr>
            <w:tcW w:w="3652" w:type="dxa"/>
            <w:vMerge/>
          </w:tcPr>
          <w:p w:rsidR="00B62D6F" w:rsidRPr="00B81A53" w:rsidRDefault="00B62D6F"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672,10</w:t>
            </w:r>
          </w:p>
        </w:tc>
        <w:tc>
          <w:tcPr>
            <w:tcW w:w="1275"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540,70</w:t>
            </w:r>
          </w:p>
        </w:tc>
        <w:tc>
          <w:tcPr>
            <w:tcW w:w="1418"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131,40</w:t>
            </w:r>
          </w:p>
        </w:tc>
        <w:tc>
          <w:tcPr>
            <w:tcW w:w="1417"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B62D6F" w:rsidRPr="00B81A53" w:rsidRDefault="00B62D6F"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B62D6F" w:rsidRPr="00B81A53" w:rsidTr="002C18F0">
        <w:trPr>
          <w:trHeight w:val="431"/>
        </w:trPr>
        <w:tc>
          <w:tcPr>
            <w:tcW w:w="3652" w:type="dxa"/>
            <w:vMerge/>
          </w:tcPr>
          <w:p w:rsidR="00B62D6F" w:rsidRPr="00B81A53" w:rsidRDefault="00B62D6F"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B62D6F" w:rsidRPr="001F5F92" w:rsidRDefault="00B62D6F" w:rsidP="0085268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37,20</w:t>
            </w:r>
          </w:p>
        </w:tc>
        <w:tc>
          <w:tcPr>
            <w:tcW w:w="1275" w:type="dxa"/>
          </w:tcPr>
          <w:p w:rsidR="00B62D6F" w:rsidRPr="001F5F92" w:rsidRDefault="00B62D6F" w:rsidP="0085268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22,60</w:t>
            </w:r>
          </w:p>
        </w:tc>
        <w:tc>
          <w:tcPr>
            <w:tcW w:w="1418"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14,60</w:t>
            </w:r>
          </w:p>
        </w:tc>
        <w:tc>
          <w:tcPr>
            <w:tcW w:w="1417"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B62D6F" w:rsidRPr="00B81A53" w:rsidRDefault="00B62D6F"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B62D6F" w:rsidRPr="00B81A53" w:rsidTr="002C18F0">
        <w:trPr>
          <w:trHeight w:val="431"/>
        </w:trPr>
        <w:tc>
          <w:tcPr>
            <w:tcW w:w="3652" w:type="dxa"/>
            <w:vMerge/>
          </w:tcPr>
          <w:p w:rsidR="00B62D6F" w:rsidRPr="00B81A53" w:rsidRDefault="00B62D6F"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B62D6F" w:rsidRPr="00B81A53" w:rsidRDefault="00B62D6F"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B62D6F" w:rsidRPr="00B81A53" w:rsidTr="002C18F0">
        <w:trPr>
          <w:trHeight w:val="431"/>
        </w:trPr>
        <w:tc>
          <w:tcPr>
            <w:tcW w:w="3652" w:type="dxa"/>
            <w:vMerge w:val="restart"/>
          </w:tcPr>
          <w:p w:rsidR="00B62D6F" w:rsidRPr="00B81A53" w:rsidRDefault="00B62D6F" w:rsidP="00E1724D">
            <w:pPr>
              <w:widowControl w:val="0"/>
              <w:autoSpaceDE w:val="0"/>
              <w:autoSpaceDN w:val="0"/>
              <w:adjustRightInd w:val="0"/>
              <w:spacing w:after="0" w:line="240" w:lineRule="auto"/>
              <w:jc w:val="both"/>
              <w:rPr>
                <w:rFonts w:ascii="Times New Roman" w:hAnsi="Times New Roman" w:cs="Times New Roman"/>
                <w:b/>
                <w:sz w:val="24"/>
                <w:szCs w:val="24"/>
              </w:rPr>
            </w:pPr>
            <w:r w:rsidRPr="00B81A53">
              <w:rPr>
                <w:rFonts w:ascii="Times New Roman" w:hAnsi="Times New Roman" w:cs="Times New Roman"/>
                <w:sz w:val="24"/>
                <w:szCs w:val="24"/>
              </w:rPr>
              <w:t xml:space="preserve">6.6.1. Мероприятия, направленные на обеспечение </w:t>
            </w:r>
            <w:proofErr w:type="gramStart"/>
            <w:r w:rsidRPr="00B81A53">
              <w:rPr>
                <w:rFonts w:ascii="Times New Roman" w:hAnsi="Times New Roman" w:cs="Times New Roman"/>
                <w:sz w:val="24"/>
                <w:szCs w:val="24"/>
              </w:rPr>
              <w:t>повышения оплаты труда некоторых категорий работников муниципальных учреждений</w:t>
            </w:r>
            <w:proofErr w:type="gramEnd"/>
            <w:r w:rsidRPr="00B81A53">
              <w:rPr>
                <w:rFonts w:ascii="Times New Roman" w:hAnsi="Times New Roman" w:cs="Times New Roman"/>
                <w:sz w:val="24"/>
                <w:szCs w:val="24"/>
              </w:rPr>
              <w:t xml:space="preserve"> за счет субсидии из областного бюджета</w:t>
            </w:r>
          </w:p>
        </w:tc>
        <w:tc>
          <w:tcPr>
            <w:tcW w:w="2268" w:type="dxa"/>
            <w:vMerge w:val="restart"/>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всего</w:t>
            </w:r>
          </w:p>
        </w:tc>
        <w:tc>
          <w:tcPr>
            <w:tcW w:w="2127"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672,10</w:t>
            </w:r>
          </w:p>
        </w:tc>
        <w:tc>
          <w:tcPr>
            <w:tcW w:w="1275"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540,70</w:t>
            </w:r>
          </w:p>
        </w:tc>
        <w:tc>
          <w:tcPr>
            <w:tcW w:w="1418"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131,40</w:t>
            </w:r>
          </w:p>
        </w:tc>
        <w:tc>
          <w:tcPr>
            <w:tcW w:w="1417"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276" w:type="dxa"/>
          </w:tcPr>
          <w:p w:rsidR="00B62D6F" w:rsidRPr="00B81A53" w:rsidRDefault="00B62D6F" w:rsidP="0053085A">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r>
      <w:tr w:rsidR="00B62D6F" w:rsidRPr="00B81A53" w:rsidTr="002C18F0">
        <w:trPr>
          <w:trHeight w:val="431"/>
        </w:trPr>
        <w:tc>
          <w:tcPr>
            <w:tcW w:w="3652" w:type="dxa"/>
            <w:vMerge/>
          </w:tcPr>
          <w:p w:rsidR="00B62D6F" w:rsidRPr="00B81A53" w:rsidRDefault="00B62D6F"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B62D6F" w:rsidRPr="00B81A53" w:rsidRDefault="00B62D6F"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B62D6F" w:rsidRPr="00B81A53" w:rsidTr="002C18F0">
        <w:trPr>
          <w:trHeight w:val="431"/>
        </w:trPr>
        <w:tc>
          <w:tcPr>
            <w:tcW w:w="3652" w:type="dxa"/>
            <w:vMerge/>
          </w:tcPr>
          <w:p w:rsidR="00B62D6F" w:rsidRPr="00B81A53" w:rsidRDefault="00B62D6F"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B62D6F" w:rsidRPr="001F5F92" w:rsidRDefault="00B62D6F"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672,10</w:t>
            </w:r>
          </w:p>
        </w:tc>
        <w:tc>
          <w:tcPr>
            <w:tcW w:w="1275" w:type="dxa"/>
          </w:tcPr>
          <w:p w:rsidR="00B62D6F" w:rsidRPr="001F5F92" w:rsidRDefault="00B62D6F"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540,70</w:t>
            </w:r>
          </w:p>
        </w:tc>
        <w:tc>
          <w:tcPr>
            <w:tcW w:w="1418" w:type="dxa"/>
          </w:tcPr>
          <w:p w:rsidR="00B62D6F" w:rsidRPr="00B81A53" w:rsidRDefault="00B62D6F"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131,40</w:t>
            </w:r>
          </w:p>
        </w:tc>
        <w:tc>
          <w:tcPr>
            <w:tcW w:w="1417"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B62D6F" w:rsidRPr="00B81A53" w:rsidRDefault="00B62D6F"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B62D6F" w:rsidRPr="00B81A53" w:rsidTr="002C18F0">
        <w:trPr>
          <w:trHeight w:val="431"/>
        </w:trPr>
        <w:tc>
          <w:tcPr>
            <w:tcW w:w="3652" w:type="dxa"/>
            <w:vMerge/>
          </w:tcPr>
          <w:p w:rsidR="00B62D6F" w:rsidRPr="00B81A53" w:rsidRDefault="00B62D6F"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B62D6F" w:rsidRPr="00B81A53" w:rsidRDefault="00B62D6F"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B62D6F" w:rsidRPr="00B81A53" w:rsidTr="002C18F0">
        <w:trPr>
          <w:trHeight w:val="431"/>
        </w:trPr>
        <w:tc>
          <w:tcPr>
            <w:tcW w:w="3652" w:type="dxa"/>
            <w:vMerge/>
          </w:tcPr>
          <w:p w:rsidR="00B62D6F" w:rsidRPr="00B81A53" w:rsidRDefault="00B62D6F"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B62D6F" w:rsidRPr="00B81A53" w:rsidRDefault="00B62D6F"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B62D6F" w:rsidRPr="00B81A53" w:rsidTr="002C18F0">
        <w:trPr>
          <w:trHeight w:val="431"/>
        </w:trPr>
        <w:tc>
          <w:tcPr>
            <w:tcW w:w="3652" w:type="dxa"/>
            <w:vMerge w:val="restart"/>
          </w:tcPr>
          <w:p w:rsidR="00B62D6F" w:rsidRPr="00B81A53" w:rsidRDefault="00B62D6F" w:rsidP="00E1724D">
            <w:pPr>
              <w:widowControl w:val="0"/>
              <w:autoSpaceDE w:val="0"/>
              <w:autoSpaceDN w:val="0"/>
              <w:adjustRightInd w:val="0"/>
              <w:spacing w:after="0" w:line="240" w:lineRule="auto"/>
              <w:jc w:val="both"/>
              <w:rPr>
                <w:rFonts w:ascii="Times New Roman" w:hAnsi="Times New Roman" w:cs="Times New Roman"/>
                <w:b/>
                <w:sz w:val="24"/>
                <w:szCs w:val="24"/>
              </w:rPr>
            </w:pPr>
            <w:r w:rsidRPr="00B81A53">
              <w:rPr>
                <w:rFonts w:ascii="Times New Roman" w:hAnsi="Times New Roman" w:cs="Times New Roman"/>
                <w:sz w:val="24"/>
                <w:szCs w:val="24"/>
              </w:rPr>
              <w:t xml:space="preserve">6.6.2.Софинансирование  </w:t>
            </w:r>
            <w:r w:rsidRPr="00B81A53">
              <w:rPr>
                <w:rFonts w:ascii="Times New Roman" w:hAnsi="Times New Roman" w:cs="Times New Roman"/>
                <w:sz w:val="24"/>
                <w:szCs w:val="24"/>
              </w:rPr>
              <w:lastRenderedPageBreak/>
              <w:t xml:space="preserve">мероприятий, направленных на обеспечение </w:t>
            </w:r>
            <w:proofErr w:type="gramStart"/>
            <w:r w:rsidRPr="00B81A53">
              <w:rPr>
                <w:rFonts w:ascii="Times New Roman" w:hAnsi="Times New Roman" w:cs="Times New Roman"/>
                <w:sz w:val="24"/>
                <w:szCs w:val="24"/>
              </w:rPr>
              <w:t>повышения оплаты труда некоторых категорий работников муниципальных учреждений</w:t>
            </w:r>
            <w:proofErr w:type="gramEnd"/>
            <w:r w:rsidRPr="00B81A53">
              <w:rPr>
                <w:rFonts w:ascii="Times New Roman" w:hAnsi="Times New Roman" w:cs="Times New Roman"/>
                <w:sz w:val="24"/>
                <w:szCs w:val="24"/>
              </w:rPr>
              <w:t xml:space="preserve"> за счет средств местного бюджета</w:t>
            </w:r>
          </w:p>
        </w:tc>
        <w:tc>
          <w:tcPr>
            <w:tcW w:w="2268" w:type="dxa"/>
            <w:vMerge w:val="restart"/>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b/>
                <w:bCs/>
                <w:sz w:val="24"/>
                <w:szCs w:val="24"/>
              </w:rPr>
            </w:pPr>
            <w:r w:rsidRPr="00B81A53">
              <w:rPr>
                <w:rFonts w:ascii="Times New Roman" w:hAnsi="Times New Roman" w:cs="Times New Roman"/>
                <w:b/>
                <w:bCs/>
                <w:sz w:val="24"/>
                <w:szCs w:val="24"/>
              </w:rPr>
              <w:t>всего</w:t>
            </w:r>
          </w:p>
        </w:tc>
        <w:tc>
          <w:tcPr>
            <w:tcW w:w="2127" w:type="dxa"/>
          </w:tcPr>
          <w:p w:rsidR="00B62D6F" w:rsidRPr="001F5F92" w:rsidRDefault="00B62D6F" w:rsidP="0085268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37,20</w:t>
            </w:r>
          </w:p>
        </w:tc>
        <w:tc>
          <w:tcPr>
            <w:tcW w:w="1275" w:type="dxa"/>
          </w:tcPr>
          <w:p w:rsidR="00B62D6F" w:rsidRPr="001F5F92" w:rsidRDefault="00B62D6F" w:rsidP="0085268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22,60</w:t>
            </w:r>
          </w:p>
        </w:tc>
        <w:tc>
          <w:tcPr>
            <w:tcW w:w="1418"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14,60</w:t>
            </w:r>
          </w:p>
        </w:tc>
        <w:tc>
          <w:tcPr>
            <w:tcW w:w="1417"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c>
          <w:tcPr>
            <w:tcW w:w="1276" w:type="dxa"/>
          </w:tcPr>
          <w:p w:rsidR="00B62D6F" w:rsidRPr="00B81A53" w:rsidRDefault="00B62D6F" w:rsidP="0053085A">
            <w:pPr>
              <w:widowControl w:val="0"/>
              <w:autoSpaceDE w:val="0"/>
              <w:autoSpaceDN w:val="0"/>
              <w:adjustRightInd w:val="0"/>
              <w:spacing w:after="0" w:line="240" w:lineRule="auto"/>
              <w:jc w:val="center"/>
              <w:rPr>
                <w:rFonts w:ascii="Times New Roman" w:hAnsi="Times New Roman" w:cs="Times New Roman"/>
                <w:b/>
                <w:sz w:val="24"/>
                <w:szCs w:val="24"/>
              </w:rPr>
            </w:pPr>
            <w:r w:rsidRPr="00B81A53">
              <w:rPr>
                <w:rFonts w:ascii="Times New Roman" w:hAnsi="Times New Roman" w:cs="Times New Roman"/>
                <w:b/>
                <w:sz w:val="24"/>
                <w:szCs w:val="24"/>
              </w:rPr>
              <w:t>0</w:t>
            </w:r>
          </w:p>
        </w:tc>
      </w:tr>
      <w:tr w:rsidR="00B62D6F" w:rsidRPr="00B81A53" w:rsidTr="002C18F0">
        <w:trPr>
          <w:trHeight w:val="431"/>
        </w:trPr>
        <w:tc>
          <w:tcPr>
            <w:tcW w:w="3652" w:type="dxa"/>
            <w:vMerge/>
          </w:tcPr>
          <w:p w:rsidR="00B62D6F" w:rsidRPr="00B81A53" w:rsidRDefault="00B62D6F"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федеральный бюджет</w:t>
            </w:r>
          </w:p>
        </w:tc>
        <w:tc>
          <w:tcPr>
            <w:tcW w:w="2127"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B62D6F" w:rsidRPr="00B81A53" w:rsidRDefault="00B62D6F"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B62D6F" w:rsidRPr="00B81A53" w:rsidTr="002C18F0">
        <w:trPr>
          <w:trHeight w:val="431"/>
        </w:trPr>
        <w:tc>
          <w:tcPr>
            <w:tcW w:w="3652" w:type="dxa"/>
            <w:vMerge/>
          </w:tcPr>
          <w:p w:rsidR="00B62D6F" w:rsidRPr="00B81A53" w:rsidRDefault="00B62D6F"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областной бюджет</w:t>
            </w:r>
          </w:p>
        </w:tc>
        <w:tc>
          <w:tcPr>
            <w:tcW w:w="2127"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B62D6F" w:rsidRPr="00B81A53" w:rsidRDefault="00B62D6F"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B62D6F" w:rsidRPr="00B81A53" w:rsidTr="002C18F0">
        <w:trPr>
          <w:trHeight w:val="431"/>
        </w:trPr>
        <w:tc>
          <w:tcPr>
            <w:tcW w:w="3652" w:type="dxa"/>
            <w:vMerge/>
          </w:tcPr>
          <w:p w:rsidR="00B62D6F" w:rsidRPr="00B81A53" w:rsidRDefault="00B62D6F"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районный бюджет</w:t>
            </w:r>
          </w:p>
        </w:tc>
        <w:tc>
          <w:tcPr>
            <w:tcW w:w="2127" w:type="dxa"/>
          </w:tcPr>
          <w:p w:rsidR="00B62D6F" w:rsidRPr="001F5F92" w:rsidRDefault="00B62D6F"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37,20</w:t>
            </w:r>
          </w:p>
        </w:tc>
        <w:tc>
          <w:tcPr>
            <w:tcW w:w="1275" w:type="dxa"/>
          </w:tcPr>
          <w:p w:rsidR="00B62D6F" w:rsidRPr="001F5F92" w:rsidRDefault="00B62D6F"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22,60</w:t>
            </w:r>
          </w:p>
        </w:tc>
        <w:tc>
          <w:tcPr>
            <w:tcW w:w="1418" w:type="dxa"/>
          </w:tcPr>
          <w:p w:rsidR="00B62D6F" w:rsidRPr="00B81A53" w:rsidRDefault="00B62D6F" w:rsidP="00614FF1">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14,60</w:t>
            </w:r>
          </w:p>
        </w:tc>
        <w:tc>
          <w:tcPr>
            <w:tcW w:w="1417"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B62D6F" w:rsidRPr="00B81A53" w:rsidRDefault="00B62D6F"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r w:rsidR="00B62D6F" w:rsidRPr="007D6659" w:rsidTr="002C18F0">
        <w:trPr>
          <w:trHeight w:val="431"/>
        </w:trPr>
        <w:tc>
          <w:tcPr>
            <w:tcW w:w="3652" w:type="dxa"/>
            <w:vMerge/>
          </w:tcPr>
          <w:p w:rsidR="00B62D6F" w:rsidRPr="00B81A53" w:rsidRDefault="00B62D6F" w:rsidP="00E1724D">
            <w:pPr>
              <w:widowControl w:val="0"/>
              <w:autoSpaceDE w:val="0"/>
              <w:autoSpaceDN w:val="0"/>
              <w:adjustRightInd w:val="0"/>
              <w:spacing w:after="0" w:line="240" w:lineRule="auto"/>
              <w:jc w:val="both"/>
              <w:rPr>
                <w:rFonts w:ascii="Times New Roman" w:hAnsi="Times New Roman" w:cs="Times New Roman"/>
                <w:b/>
                <w:sz w:val="24"/>
                <w:szCs w:val="24"/>
              </w:rPr>
            </w:pPr>
          </w:p>
        </w:tc>
        <w:tc>
          <w:tcPr>
            <w:tcW w:w="2268" w:type="dxa"/>
            <w:vMerge/>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p>
        </w:tc>
        <w:tc>
          <w:tcPr>
            <w:tcW w:w="2126"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внебюджетные источники</w:t>
            </w:r>
          </w:p>
        </w:tc>
        <w:tc>
          <w:tcPr>
            <w:tcW w:w="2127"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275" w:type="dxa"/>
          </w:tcPr>
          <w:p w:rsidR="00B62D6F" w:rsidRPr="001F5F92"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1F5F92">
              <w:rPr>
                <w:rFonts w:ascii="Times New Roman" w:hAnsi="Times New Roman" w:cs="Times New Roman"/>
                <w:sz w:val="24"/>
                <w:szCs w:val="24"/>
              </w:rPr>
              <w:t>0</w:t>
            </w:r>
          </w:p>
        </w:tc>
        <w:tc>
          <w:tcPr>
            <w:tcW w:w="1418" w:type="dxa"/>
          </w:tcPr>
          <w:p w:rsidR="00B62D6F" w:rsidRPr="00B81A53"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417" w:type="dxa"/>
          </w:tcPr>
          <w:p w:rsidR="00B62D6F" w:rsidRPr="007D6659" w:rsidRDefault="00B62D6F" w:rsidP="00E1724D">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c>
          <w:tcPr>
            <w:tcW w:w="1276" w:type="dxa"/>
          </w:tcPr>
          <w:p w:rsidR="00B62D6F" w:rsidRPr="007D6659" w:rsidRDefault="00B62D6F" w:rsidP="0053085A">
            <w:pPr>
              <w:widowControl w:val="0"/>
              <w:autoSpaceDE w:val="0"/>
              <w:autoSpaceDN w:val="0"/>
              <w:adjustRightInd w:val="0"/>
              <w:spacing w:after="0" w:line="240" w:lineRule="auto"/>
              <w:jc w:val="center"/>
              <w:rPr>
                <w:rFonts w:ascii="Times New Roman" w:hAnsi="Times New Roman" w:cs="Times New Roman"/>
                <w:sz w:val="24"/>
                <w:szCs w:val="24"/>
              </w:rPr>
            </w:pPr>
            <w:r w:rsidRPr="00B81A53">
              <w:rPr>
                <w:rFonts w:ascii="Times New Roman" w:hAnsi="Times New Roman" w:cs="Times New Roman"/>
                <w:sz w:val="24"/>
                <w:szCs w:val="24"/>
              </w:rPr>
              <w:t>0</w:t>
            </w:r>
          </w:p>
        </w:tc>
      </w:tr>
    </w:tbl>
    <w:p w:rsidR="0044580E" w:rsidRPr="00614FF1" w:rsidRDefault="0044580E" w:rsidP="00614FF1">
      <w:pPr>
        <w:spacing w:after="0" w:line="240" w:lineRule="auto"/>
        <w:ind w:left="1416" w:firstLine="2"/>
        <w:rPr>
          <w:rFonts w:ascii="Times New Roman" w:hAnsi="Times New Roman"/>
          <w:sz w:val="26"/>
          <w:szCs w:val="26"/>
        </w:rPr>
      </w:pPr>
    </w:p>
    <w:p w:rsidR="0044580E" w:rsidRPr="00614FF1" w:rsidRDefault="0044580E" w:rsidP="00614FF1">
      <w:pPr>
        <w:spacing w:after="0" w:line="240" w:lineRule="auto"/>
        <w:ind w:left="1416" w:firstLine="2"/>
        <w:rPr>
          <w:rFonts w:ascii="Times New Roman" w:hAnsi="Times New Roman"/>
          <w:sz w:val="26"/>
          <w:szCs w:val="26"/>
        </w:rPr>
      </w:pPr>
    </w:p>
    <w:p w:rsidR="0044580E" w:rsidRPr="00614FF1" w:rsidRDefault="0044580E" w:rsidP="00614FF1">
      <w:pPr>
        <w:spacing w:after="0" w:line="240" w:lineRule="auto"/>
        <w:ind w:left="1416" w:firstLine="2"/>
        <w:rPr>
          <w:rFonts w:ascii="Times New Roman" w:hAnsi="Times New Roman"/>
          <w:sz w:val="26"/>
          <w:szCs w:val="26"/>
        </w:rPr>
      </w:pPr>
    </w:p>
    <w:p w:rsidR="0044580E" w:rsidRPr="00614FF1" w:rsidRDefault="0044580E" w:rsidP="00614FF1">
      <w:pPr>
        <w:spacing w:after="0" w:line="240" w:lineRule="auto"/>
        <w:ind w:left="1416" w:firstLine="2"/>
        <w:rPr>
          <w:rFonts w:ascii="Times New Roman" w:hAnsi="Times New Roman"/>
          <w:b/>
          <w:sz w:val="26"/>
          <w:szCs w:val="26"/>
        </w:rPr>
      </w:pPr>
      <w:r w:rsidRPr="00614FF1">
        <w:rPr>
          <w:rFonts w:ascii="Times New Roman" w:hAnsi="Times New Roman"/>
          <w:b/>
          <w:sz w:val="26"/>
          <w:szCs w:val="26"/>
        </w:rPr>
        <w:t xml:space="preserve">Верно: начальник отдела делопроизводства </w:t>
      </w:r>
    </w:p>
    <w:p w:rsidR="0044580E" w:rsidRPr="00614FF1" w:rsidRDefault="0044580E" w:rsidP="00614FF1">
      <w:pPr>
        <w:spacing w:after="0" w:line="240" w:lineRule="auto"/>
        <w:ind w:left="1416" w:firstLine="2"/>
        <w:rPr>
          <w:rFonts w:ascii="Times New Roman" w:hAnsi="Times New Roman"/>
          <w:b/>
          <w:sz w:val="26"/>
          <w:szCs w:val="26"/>
        </w:rPr>
      </w:pPr>
      <w:r w:rsidRPr="00614FF1">
        <w:rPr>
          <w:rFonts w:ascii="Times New Roman" w:hAnsi="Times New Roman"/>
          <w:b/>
          <w:sz w:val="26"/>
          <w:szCs w:val="26"/>
        </w:rPr>
        <w:t>администрации муниципального района</w:t>
      </w:r>
      <w:r w:rsidRPr="00614FF1">
        <w:rPr>
          <w:rFonts w:ascii="Times New Roman" w:hAnsi="Times New Roman"/>
          <w:b/>
          <w:sz w:val="26"/>
          <w:szCs w:val="26"/>
        </w:rPr>
        <w:tab/>
      </w:r>
      <w:r w:rsidRPr="00614FF1">
        <w:rPr>
          <w:rFonts w:ascii="Times New Roman" w:hAnsi="Times New Roman"/>
          <w:b/>
          <w:sz w:val="26"/>
          <w:szCs w:val="26"/>
        </w:rPr>
        <w:tab/>
      </w:r>
      <w:r w:rsidRPr="00614FF1">
        <w:rPr>
          <w:rFonts w:ascii="Times New Roman" w:hAnsi="Times New Roman"/>
          <w:b/>
          <w:sz w:val="26"/>
          <w:szCs w:val="26"/>
        </w:rPr>
        <w:tab/>
      </w:r>
      <w:r w:rsidRPr="00614FF1">
        <w:rPr>
          <w:rFonts w:ascii="Times New Roman" w:hAnsi="Times New Roman"/>
          <w:b/>
          <w:sz w:val="26"/>
          <w:szCs w:val="26"/>
        </w:rPr>
        <w:tab/>
      </w:r>
      <w:r w:rsidRPr="00614FF1">
        <w:rPr>
          <w:rFonts w:ascii="Times New Roman" w:hAnsi="Times New Roman"/>
          <w:b/>
          <w:sz w:val="26"/>
          <w:szCs w:val="26"/>
        </w:rPr>
        <w:tab/>
      </w:r>
      <w:r w:rsidRPr="00614FF1">
        <w:rPr>
          <w:rFonts w:ascii="Times New Roman" w:hAnsi="Times New Roman"/>
          <w:b/>
          <w:sz w:val="26"/>
          <w:szCs w:val="26"/>
        </w:rPr>
        <w:tab/>
      </w:r>
      <w:r w:rsidRPr="00614FF1">
        <w:rPr>
          <w:rFonts w:ascii="Times New Roman" w:hAnsi="Times New Roman"/>
          <w:b/>
          <w:sz w:val="26"/>
          <w:szCs w:val="26"/>
        </w:rPr>
        <w:tab/>
      </w:r>
      <w:r w:rsidR="000678AD" w:rsidRPr="00614FF1">
        <w:rPr>
          <w:rFonts w:ascii="Times New Roman" w:hAnsi="Times New Roman"/>
          <w:b/>
          <w:sz w:val="26"/>
          <w:szCs w:val="26"/>
        </w:rPr>
        <w:t>Ю.А.</w:t>
      </w:r>
      <w:r w:rsidR="000678AD">
        <w:rPr>
          <w:rFonts w:ascii="Times New Roman" w:hAnsi="Times New Roman"/>
          <w:b/>
          <w:sz w:val="26"/>
          <w:szCs w:val="26"/>
        </w:rPr>
        <w:t xml:space="preserve"> </w:t>
      </w:r>
      <w:r w:rsidR="004045E3" w:rsidRPr="00614FF1">
        <w:rPr>
          <w:rFonts w:ascii="Times New Roman" w:hAnsi="Times New Roman"/>
          <w:b/>
          <w:sz w:val="26"/>
          <w:szCs w:val="26"/>
        </w:rPr>
        <w:t xml:space="preserve">Малюгина </w:t>
      </w:r>
    </w:p>
    <w:p w:rsidR="003B7347" w:rsidRPr="00614FF1" w:rsidRDefault="003B7347" w:rsidP="00614FF1">
      <w:pPr>
        <w:pStyle w:val="1"/>
        <w:ind w:left="10206" w:firstLine="2"/>
        <w:jc w:val="left"/>
        <w:rPr>
          <w:rFonts w:ascii="Times New Roman" w:hAnsi="Times New Roman" w:cs="Times New Roman"/>
          <w:color w:val="FF0000"/>
          <w:sz w:val="26"/>
          <w:szCs w:val="26"/>
        </w:rPr>
      </w:pPr>
    </w:p>
    <w:p w:rsidR="001940D6" w:rsidRDefault="001940D6" w:rsidP="001940D6"/>
    <w:sectPr w:rsidR="001940D6" w:rsidSect="001940D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25E"/>
    <w:multiLevelType w:val="hybridMultilevel"/>
    <w:tmpl w:val="16029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831590"/>
    <w:multiLevelType w:val="hybridMultilevel"/>
    <w:tmpl w:val="C74AFAA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E34C0A"/>
    <w:multiLevelType w:val="hybridMultilevel"/>
    <w:tmpl w:val="7228E8CA"/>
    <w:lvl w:ilvl="0" w:tplc="1D6C2D04">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27FDE"/>
    <w:multiLevelType w:val="hybridMultilevel"/>
    <w:tmpl w:val="706A0FAE"/>
    <w:lvl w:ilvl="0" w:tplc="F81618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E15FAA"/>
    <w:multiLevelType w:val="hybridMultilevel"/>
    <w:tmpl w:val="69FC4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6D13E7"/>
    <w:multiLevelType w:val="hybridMultilevel"/>
    <w:tmpl w:val="4F443E82"/>
    <w:lvl w:ilvl="0" w:tplc="23FE269A">
      <w:start w:val="1"/>
      <w:numFmt w:val="bullet"/>
      <w:lvlText w:val="-"/>
      <w:lvlJc w:val="left"/>
      <w:pPr>
        <w:ind w:left="836" w:hanging="360"/>
      </w:pPr>
      <w:rPr>
        <w:rFonts w:ascii="Courier New" w:hAnsi="Courier New"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6">
    <w:nsid w:val="1EFF4369"/>
    <w:multiLevelType w:val="hybridMultilevel"/>
    <w:tmpl w:val="8C8E9864"/>
    <w:lvl w:ilvl="0" w:tplc="2100603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DB7101"/>
    <w:multiLevelType w:val="hybridMultilevel"/>
    <w:tmpl w:val="0512C910"/>
    <w:lvl w:ilvl="0" w:tplc="23FE269A">
      <w:start w:val="1"/>
      <w:numFmt w:val="bullet"/>
      <w:lvlText w:val="-"/>
      <w:lvlJc w:val="left"/>
      <w:pPr>
        <w:ind w:left="836" w:hanging="360"/>
      </w:pPr>
      <w:rPr>
        <w:rFonts w:ascii="Courier New" w:hAnsi="Courier New"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8">
    <w:nsid w:val="270821C9"/>
    <w:multiLevelType w:val="hybridMultilevel"/>
    <w:tmpl w:val="A78879A4"/>
    <w:lvl w:ilvl="0" w:tplc="04190001">
      <w:start w:val="1"/>
      <w:numFmt w:val="bullet"/>
      <w:lvlText w:val=""/>
      <w:lvlJc w:val="left"/>
      <w:pPr>
        <w:ind w:left="676" w:hanging="360"/>
      </w:pPr>
      <w:rPr>
        <w:rFonts w:ascii="Symbol" w:hAnsi="Symbol" w:hint="default"/>
      </w:rPr>
    </w:lvl>
    <w:lvl w:ilvl="1" w:tplc="04190003" w:tentative="1">
      <w:start w:val="1"/>
      <w:numFmt w:val="bullet"/>
      <w:lvlText w:val="o"/>
      <w:lvlJc w:val="left"/>
      <w:pPr>
        <w:ind w:left="1396" w:hanging="360"/>
      </w:pPr>
      <w:rPr>
        <w:rFonts w:ascii="Courier New" w:hAnsi="Courier New" w:cs="Courier New" w:hint="default"/>
      </w:rPr>
    </w:lvl>
    <w:lvl w:ilvl="2" w:tplc="04190005" w:tentative="1">
      <w:start w:val="1"/>
      <w:numFmt w:val="bullet"/>
      <w:lvlText w:val=""/>
      <w:lvlJc w:val="left"/>
      <w:pPr>
        <w:ind w:left="2116" w:hanging="360"/>
      </w:pPr>
      <w:rPr>
        <w:rFonts w:ascii="Wingdings" w:hAnsi="Wingdings" w:hint="default"/>
      </w:rPr>
    </w:lvl>
    <w:lvl w:ilvl="3" w:tplc="04190001" w:tentative="1">
      <w:start w:val="1"/>
      <w:numFmt w:val="bullet"/>
      <w:lvlText w:val=""/>
      <w:lvlJc w:val="left"/>
      <w:pPr>
        <w:ind w:left="2836" w:hanging="360"/>
      </w:pPr>
      <w:rPr>
        <w:rFonts w:ascii="Symbol" w:hAnsi="Symbol" w:hint="default"/>
      </w:rPr>
    </w:lvl>
    <w:lvl w:ilvl="4" w:tplc="04190003" w:tentative="1">
      <w:start w:val="1"/>
      <w:numFmt w:val="bullet"/>
      <w:lvlText w:val="o"/>
      <w:lvlJc w:val="left"/>
      <w:pPr>
        <w:ind w:left="3556" w:hanging="360"/>
      </w:pPr>
      <w:rPr>
        <w:rFonts w:ascii="Courier New" w:hAnsi="Courier New" w:cs="Courier New" w:hint="default"/>
      </w:rPr>
    </w:lvl>
    <w:lvl w:ilvl="5" w:tplc="04190005" w:tentative="1">
      <w:start w:val="1"/>
      <w:numFmt w:val="bullet"/>
      <w:lvlText w:val=""/>
      <w:lvlJc w:val="left"/>
      <w:pPr>
        <w:ind w:left="4276" w:hanging="360"/>
      </w:pPr>
      <w:rPr>
        <w:rFonts w:ascii="Wingdings" w:hAnsi="Wingdings" w:hint="default"/>
      </w:rPr>
    </w:lvl>
    <w:lvl w:ilvl="6" w:tplc="04190001" w:tentative="1">
      <w:start w:val="1"/>
      <w:numFmt w:val="bullet"/>
      <w:lvlText w:val=""/>
      <w:lvlJc w:val="left"/>
      <w:pPr>
        <w:ind w:left="4996" w:hanging="360"/>
      </w:pPr>
      <w:rPr>
        <w:rFonts w:ascii="Symbol" w:hAnsi="Symbol" w:hint="default"/>
      </w:rPr>
    </w:lvl>
    <w:lvl w:ilvl="7" w:tplc="04190003" w:tentative="1">
      <w:start w:val="1"/>
      <w:numFmt w:val="bullet"/>
      <w:lvlText w:val="o"/>
      <w:lvlJc w:val="left"/>
      <w:pPr>
        <w:ind w:left="5716" w:hanging="360"/>
      </w:pPr>
      <w:rPr>
        <w:rFonts w:ascii="Courier New" w:hAnsi="Courier New" w:cs="Courier New" w:hint="default"/>
      </w:rPr>
    </w:lvl>
    <w:lvl w:ilvl="8" w:tplc="04190005" w:tentative="1">
      <w:start w:val="1"/>
      <w:numFmt w:val="bullet"/>
      <w:lvlText w:val=""/>
      <w:lvlJc w:val="left"/>
      <w:pPr>
        <w:ind w:left="6436" w:hanging="360"/>
      </w:pPr>
      <w:rPr>
        <w:rFonts w:ascii="Wingdings" w:hAnsi="Wingdings" w:hint="default"/>
      </w:rPr>
    </w:lvl>
  </w:abstractNum>
  <w:abstractNum w:abstractNumId="9">
    <w:nsid w:val="299202A3"/>
    <w:multiLevelType w:val="hybridMultilevel"/>
    <w:tmpl w:val="4F6C69A4"/>
    <w:lvl w:ilvl="0" w:tplc="944228DE">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AB763A8"/>
    <w:multiLevelType w:val="hybridMultilevel"/>
    <w:tmpl w:val="B4F82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8B7F24"/>
    <w:multiLevelType w:val="hybridMultilevel"/>
    <w:tmpl w:val="5404A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1D4F2E"/>
    <w:multiLevelType w:val="hybridMultilevel"/>
    <w:tmpl w:val="CE58A350"/>
    <w:lvl w:ilvl="0" w:tplc="A9F4AA4C">
      <w:start w:val="4"/>
      <w:numFmt w:val="decimal"/>
      <w:lvlText w:val="%1."/>
      <w:lvlJc w:val="left"/>
      <w:pPr>
        <w:ind w:left="1287" w:hanging="360"/>
      </w:pPr>
      <w:rPr>
        <w:rFonts w:cs="Times New Roman" w:hint="default"/>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46307494"/>
    <w:multiLevelType w:val="hybridMultilevel"/>
    <w:tmpl w:val="B4F82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582999"/>
    <w:multiLevelType w:val="hybridMultilevel"/>
    <w:tmpl w:val="875A1318"/>
    <w:lvl w:ilvl="0" w:tplc="04190001">
      <w:start w:val="1"/>
      <w:numFmt w:val="bullet"/>
      <w:lvlText w:val=""/>
      <w:lvlJc w:val="left"/>
      <w:pPr>
        <w:ind w:left="374" w:hanging="360"/>
      </w:pPr>
      <w:rPr>
        <w:rFonts w:ascii="Symbol" w:hAnsi="Symbol"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5">
    <w:nsid w:val="4BBD694B"/>
    <w:multiLevelType w:val="hybridMultilevel"/>
    <w:tmpl w:val="64068F54"/>
    <w:lvl w:ilvl="0" w:tplc="23FE269A">
      <w:start w:val="1"/>
      <w:numFmt w:val="bullet"/>
      <w:lvlText w:val="-"/>
      <w:lvlJc w:val="left"/>
      <w:pPr>
        <w:ind w:left="836" w:hanging="360"/>
      </w:pPr>
      <w:rPr>
        <w:rFonts w:ascii="Courier New" w:hAnsi="Courier New"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16">
    <w:nsid w:val="4EE86145"/>
    <w:multiLevelType w:val="hybridMultilevel"/>
    <w:tmpl w:val="A7C0F0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4EEE590E"/>
    <w:multiLevelType w:val="hybridMultilevel"/>
    <w:tmpl w:val="811C96BC"/>
    <w:lvl w:ilvl="0" w:tplc="D0887D76">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F332C61"/>
    <w:multiLevelType w:val="hybridMultilevel"/>
    <w:tmpl w:val="1A6E43C8"/>
    <w:lvl w:ilvl="0" w:tplc="01AEAA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2321B29"/>
    <w:multiLevelType w:val="hybridMultilevel"/>
    <w:tmpl w:val="312A85EC"/>
    <w:lvl w:ilvl="0" w:tplc="04190001">
      <w:start w:val="1"/>
      <w:numFmt w:val="bullet"/>
      <w:lvlText w:val=""/>
      <w:lvlJc w:val="left"/>
      <w:pPr>
        <w:ind w:left="676" w:hanging="360"/>
      </w:pPr>
      <w:rPr>
        <w:rFonts w:ascii="Symbol" w:hAnsi="Symbol" w:hint="default"/>
      </w:rPr>
    </w:lvl>
    <w:lvl w:ilvl="1" w:tplc="04190003" w:tentative="1">
      <w:start w:val="1"/>
      <w:numFmt w:val="bullet"/>
      <w:lvlText w:val="o"/>
      <w:lvlJc w:val="left"/>
      <w:pPr>
        <w:ind w:left="1396" w:hanging="360"/>
      </w:pPr>
      <w:rPr>
        <w:rFonts w:ascii="Courier New" w:hAnsi="Courier New" w:cs="Courier New" w:hint="default"/>
      </w:rPr>
    </w:lvl>
    <w:lvl w:ilvl="2" w:tplc="04190005" w:tentative="1">
      <w:start w:val="1"/>
      <w:numFmt w:val="bullet"/>
      <w:lvlText w:val=""/>
      <w:lvlJc w:val="left"/>
      <w:pPr>
        <w:ind w:left="2116" w:hanging="360"/>
      </w:pPr>
      <w:rPr>
        <w:rFonts w:ascii="Wingdings" w:hAnsi="Wingdings" w:hint="default"/>
      </w:rPr>
    </w:lvl>
    <w:lvl w:ilvl="3" w:tplc="04190001" w:tentative="1">
      <w:start w:val="1"/>
      <w:numFmt w:val="bullet"/>
      <w:lvlText w:val=""/>
      <w:lvlJc w:val="left"/>
      <w:pPr>
        <w:ind w:left="2836" w:hanging="360"/>
      </w:pPr>
      <w:rPr>
        <w:rFonts w:ascii="Symbol" w:hAnsi="Symbol" w:hint="default"/>
      </w:rPr>
    </w:lvl>
    <w:lvl w:ilvl="4" w:tplc="04190003" w:tentative="1">
      <w:start w:val="1"/>
      <w:numFmt w:val="bullet"/>
      <w:lvlText w:val="o"/>
      <w:lvlJc w:val="left"/>
      <w:pPr>
        <w:ind w:left="3556" w:hanging="360"/>
      </w:pPr>
      <w:rPr>
        <w:rFonts w:ascii="Courier New" w:hAnsi="Courier New" w:cs="Courier New" w:hint="default"/>
      </w:rPr>
    </w:lvl>
    <w:lvl w:ilvl="5" w:tplc="04190005" w:tentative="1">
      <w:start w:val="1"/>
      <w:numFmt w:val="bullet"/>
      <w:lvlText w:val=""/>
      <w:lvlJc w:val="left"/>
      <w:pPr>
        <w:ind w:left="4276" w:hanging="360"/>
      </w:pPr>
      <w:rPr>
        <w:rFonts w:ascii="Wingdings" w:hAnsi="Wingdings" w:hint="default"/>
      </w:rPr>
    </w:lvl>
    <w:lvl w:ilvl="6" w:tplc="04190001" w:tentative="1">
      <w:start w:val="1"/>
      <w:numFmt w:val="bullet"/>
      <w:lvlText w:val=""/>
      <w:lvlJc w:val="left"/>
      <w:pPr>
        <w:ind w:left="4996" w:hanging="360"/>
      </w:pPr>
      <w:rPr>
        <w:rFonts w:ascii="Symbol" w:hAnsi="Symbol" w:hint="default"/>
      </w:rPr>
    </w:lvl>
    <w:lvl w:ilvl="7" w:tplc="04190003" w:tentative="1">
      <w:start w:val="1"/>
      <w:numFmt w:val="bullet"/>
      <w:lvlText w:val="o"/>
      <w:lvlJc w:val="left"/>
      <w:pPr>
        <w:ind w:left="5716" w:hanging="360"/>
      </w:pPr>
      <w:rPr>
        <w:rFonts w:ascii="Courier New" w:hAnsi="Courier New" w:cs="Courier New" w:hint="default"/>
      </w:rPr>
    </w:lvl>
    <w:lvl w:ilvl="8" w:tplc="04190005" w:tentative="1">
      <w:start w:val="1"/>
      <w:numFmt w:val="bullet"/>
      <w:lvlText w:val=""/>
      <w:lvlJc w:val="left"/>
      <w:pPr>
        <w:ind w:left="6436" w:hanging="360"/>
      </w:pPr>
      <w:rPr>
        <w:rFonts w:ascii="Wingdings" w:hAnsi="Wingdings" w:hint="default"/>
      </w:rPr>
    </w:lvl>
  </w:abstractNum>
  <w:abstractNum w:abstractNumId="20">
    <w:nsid w:val="60C23148"/>
    <w:multiLevelType w:val="hybridMultilevel"/>
    <w:tmpl w:val="291A11F4"/>
    <w:lvl w:ilvl="0" w:tplc="239A24F6">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536234C"/>
    <w:multiLevelType w:val="hybridMultilevel"/>
    <w:tmpl w:val="87F079FC"/>
    <w:lvl w:ilvl="0" w:tplc="21006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3E1B01"/>
    <w:multiLevelType w:val="hybridMultilevel"/>
    <w:tmpl w:val="47829272"/>
    <w:lvl w:ilvl="0" w:tplc="23FE269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4A0E58"/>
    <w:multiLevelType w:val="hybridMultilevel"/>
    <w:tmpl w:val="12383C18"/>
    <w:lvl w:ilvl="0" w:tplc="2100603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75742C71"/>
    <w:multiLevelType w:val="hybridMultilevel"/>
    <w:tmpl w:val="3FFAA612"/>
    <w:lvl w:ilvl="0" w:tplc="D2521CC0">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6963B87"/>
    <w:multiLevelType w:val="hybridMultilevel"/>
    <w:tmpl w:val="B4F82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6A250E"/>
    <w:multiLevelType w:val="hybridMultilevel"/>
    <w:tmpl w:val="AC327070"/>
    <w:lvl w:ilvl="0" w:tplc="23FE269A">
      <w:start w:val="1"/>
      <w:numFmt w:val="bullet"/>
      <w:lvlText w:val="-"/>
      <w:lvlJc w:val="left"/>
      <w:pPr>
        <w:ind w:left="836" w:hanging="360"/>
      </w:pPr>
      <w:rPr>
        <w:rFonts w:ascii="Courier New" w:hAnsi="Courier New" w:hint="default"/>
      </w:rPr>
    </w:lvl>
    <w:lvl w:ilvl="1" w:tplc="04190003" w:tentative="1">
      <w:start w:val="1"/>
      <w:numFmt w:val="bullet"/>
      <w:lvlText w:val="o"/>
      <w:lvlJc w:val="left"/>
      <w:pPr>
        <w:ind w:left="1556" w:hanging="360"/>
      </w:pPr>
      <w:rPr>
        <w:rFonts w:ascii="Courier New" w:hAnsi="Courier New" w:cs="Courier New" w:hint="default"/>
      </w:rPr>
    </w:lvl>
    <w:lvl w:ilvl="2" w:tplc="04190005" w:tentative="1">
      <w:start w:val="1"/>
      <w:numFmt w:val="bullet"/>
      <w:lvlText w:val=""/>
      <w:lvlJc w:val="left"/>
      <w:pPr>
        <w:ind w:left="2276" w:hanging="360"/>
      </w:pPr>
      <w:rPr>
        <w:rFonts w:ascii="Wingdings" w:hAnsi="Wingdings" w:hint="default"/>
      </w:rPr>
    </w:lvl>
    <w:lvl w:ilvl="3" w:tplc="04190001" w:tentative="1">
      <w:start w:val="1"/>
      <w:numFmt w:val="bullet"/>
      <w:lvlText w:val=""/>
      <w:lvlJc w:val="left"/>
      <w:pPr>
        <w:ind w:left="2996" w:hanging="360"/>
      </w:pPr>
      <w:rPr>
        <w:rFonts w:ascii="Symbol" w:hAnsi="Symbol" w:hint="default"/>
      </w:rPr>
    </w:lvl>
    <w:lvl w:ilvl="4" w:tplc="04190003" w:tentative="1">
      <w:start w:val="1"/>
      <w:numFmt w:val="bullet"/>
      <w:lvlText w:val="o"/>
      <w:lvlJc w:val="left"/>
      <w:pPr>
        <w:ind w:left="3716" w:hanging="360"/>
      </w:pPr>
      <w:rPr>
        <w:rFonts w:ascii="Courier New" w:hAnsi="Courier New" w:cs="Courier New" w:hint="default"/>
      </w:rPr>
    </w:lvl>
    <w:lvl w:ilvl="5" w:tplc="04190005" w:tentative="1">
      <w:start w:val="1"/>
      <w:numFmt w:val="bullet"/>
      <w:lvlText w:val=""/>
      <w:lvlJc w:val="left"/>
      <w:pPr>
        <w:ind w:left="4436" w:hanging="360"/>
      </w:pPr>
      <w:rPr>
        <w:rFonts w:ascii="Wingdings" w:hAnsi="Wingdings" w:hint="default"/>
      </w:rPr>
    </w:lvl>
    <w:lvl w:ilvl="6" w:tplc="04190001" w:tentative="1">
      <w:start w:val="1"/>
      <w:numFmt w:val="bullet"/>
      <w:lvlText w:val=""/>
      <w:lvlJc w:val="left"/>
      <w:pPr>
        <w:ind w:left="5156" w:hanging="360"/>
      </w:pPr>
      <w:rPr>
        <w:rFonts w:ascii="Symbol" w:hAnsi="Symbol" w:hint="default"/>
      </w:rPr>
    </w:lvl>
    <w:lvl w:ilvl="7" w:tplc="04190003" w:tentative="1">
      <w:start w:val="1"/>
      <w:numFmt w:val="bullet"/>
      <w:lvlText w:val="o"/>
      <w:lvlJc w:val="left"/>
      <w:pPr>
        <w:ind w:left="5876" w:hanging="360"/>
      </w:pPr>
      <w:rPr>
        <w:rFonts w:ascii="Courier New" w:hAnsi="Courier New" w:cs="Courier New" w:hint="default"/>
      </w:rPr>
    </w:lvl>
    <w:lvl w:ilvl="8" w:tplc="04190005" w:tentative="1">
      <w:start w:val="1"/>
      <w:numFmt w:val="bullet"/>
      <w:lvlText w:val=""/>
      <w:lvlJc w:val="left"/>
      <w:pPr>
        <w:ind w:left="6596" w:hanging="360"/>
      </w:pPr>
      <w:rPr>
        <w:rFonts w:ascii="Wingdings" w:hAnsi="Wingdings" w:hint="default"/>
      </w:rPr>
    </w:lvl>
  </w:abstractNum>
  <w:abstractNum w:abstractNumId="28">
    <w:nsid w:val="7EDF162B"/>
    <w:multiLevelType w:val="hybridMultilevel"/>
    <w:tmpl w:val="4F7E297C"/>
    <w:lvl w:ilvl="0" w:tplc="B4B0381E">
      <w:start w:val="4"/>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4"/>
  </w:num>
  <w:num w:numId="2">
    <w:abstractNumId w:val="2"/>
  </w:num>
  <w:num w:numId="3">
    <w:abstractNumId w:val="14"/>
  </w:num>
  <w:num w:numId="4">
    <w:abstractNumId w:val="8"/>
  </w:num>
  <w:num w:numId="5">
    <w:abstractNumId w:val="26"/>
  </w:num>
  <w:num w:numId="6">
    <w:abstractNumId w:val="16"/>
  </w:num>
  <w:num w:numId="7">
    <w:abstractNumId w:val="19"/>
  </w:num>
  <w:num w:numId="8">
    <w:abstractNumId w:val="23"/>
  </w:num>
  <w:num w:numId="9">
    <w:abstractNumId w:val="6"/>
  </w:num>
  <w:num w:numId="10">
    <w:abstractNumId w:val="21"/>
  </w:num>
  <w:num w:numId="11">
    <w:abstractNumId w:val="1"/>
  </w:num>
  <w:num w:numId="12">
    <w:abstractNumId w:val="20"/>
  </w:num>
  <w:num w:numId="13">
    <w:abstractNumId w:val="4"/>
  </w:num>
  <w:num w:numId="14">
    <w:abstractNumId w:val="12"/>
  </w:num>
  <w:num w:numId="15">
    <w:abstractNumId w:val="28"/>
  </w:num>
  <w:num w:numId="16">
    <w:abstractNumId w:val="11"/>
  </w:num>
  <w:num w:numId="17">
    <w:abstractNumId w:val="0"/>
  </w:num>
  <w:num w:numId="18">
    <w:abstractNumId w:val="3"/>
  </w:num>
  <w:num w:numId="19">
    <w:abstractNumId w:val="15"/>
  </w:num>
  <w:num w:numId="20">
    <w:abstractNumId w:val="22"/>
  </w:num>
  <w:num w:numId="21">
    <w:abstractNumId w:val="27"/>
  </w:num>
  <w:num w:numId="22">
    <w:abstractNumId w:val="7"/>
  </w:num>
  <w:num w:numId="23">
    <w:abstractNumId w:val="5"/>
  </w:num>
  <w:num w:numId="24">
    <w:abstractNumId w:val="9"/>
  </w:num>
  <w:num w:numId="25">
    <w:abstractNumId w:val="18"/>
  </w:num>
  <w:num w:numId="26">
    <w:abstractNumId w:val="25"/>
  </w:num>
  <w:num w:numId="27">
    <w:abstractNumId w:val="17"/>
  </w:num>
  <w:num w:numId="28">
    <w:abstractNumId w:val="10"/>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10"/>
  <w:displayHorizontalDrawingGridEvery w:val="2"/>
  <w:characterSpacingControl w:val="doNotCompress"/>
  <w:compat>
    <w:useFELayout/>
  </w:compat>
  <w:rsids>
    <w:rsidRoot w:val="001940D6"/>
    <w:rsid w:val="000356BF"/>
    <w:rsid w:val="00037B55"/>
    <w:rsid w:val="0004112F"/>
    <w:rsid w:val="000678AD"/>
    <w:rsid w:val="000679D6"/>
    <w:rsid w:val="00070261"/>
    <w:rsid w:val="000A435A"/>
    <w:rsid w:val="000B7428"/>
    <w:rsid w:val="000D0F75"/>
    <w:rsid w:val="000D2CCD"/>
    <w:rsid w:val="000E52E0"/>
    <w:rsid w:val="000F6CEA"/>
    <w:rsid w:val="00116CCA"/>
    <w:rsid w:val="0012001D"/>
    <w:rsid w:val="001318B7"/>
    <w:rsid w:val="00136B35"/>
    <w:rsid w:val="00171C13"/>
    <w:rsid w:val="001841BC"/>
    <w:rsid w:val="001924E8"/>
    <w:rsid w:val="001940D6"/>
    <w:rsid w:val="001A7AC0"/>
    <w:rsid w:val="001C7EAD"/>
    <w:rsid w:val="001E2BDC"/>
    <w:rsid w:val="001F5F92"/>
    <w:rsid w:val="00262441"/>
    <w:rsid w:val="0026503B"/>
    <w:rsid w:val="00274F53"/>
    <w:rsid w:val="0028529B"/>
    <w:rsid w:val="00296568"/>
    <w:rsid w:val="002A7384"/>
    <w:rsid w:val="002C18F0"/>
    <w:rsid w:val="0030777C"/>
    <w:rsid w:val="00322DBE"/>
    <w:rsid w:val="003478EF"/>
    <w:rsid w:val="003850AD"/>
    <w:rsid w:val="00391EEA"/>
    <w:rsid w:val="003948C0"/>
    <w:rsid w:val="003A2D9B"/>
    <w:rsid w:val="003B7347"/>
    <w:rsid w:val="003C39E2"/>
    <w:rsid w:val="003C427A"/>
    <w:rsid w:val="003D17EC"/>
    <w:rsid w:val="003F4E34"/>
    <w:rsid w:val="004045E3"/>
    <w:rsid w:val="00427333"/>
    <w:rsid w:val="00440CC7"/>
    <w:rsid w:val="0044580E"/>
    <w:rsid w:val="00447DEE"/>
    <w:rsid w:val="004700AB"/>
    <w:rsid w:val="00482ECB"/>
    <w:rsid w:val="004850C2"/>
    <w:rsid w:val="004D14DF"/>
    <w:rsid w:val="004D5986"/>
    <w:rsid w:val="004F29DF"/>
    <w:rsid w:val="004F3E19"/>
    <w:rsid w:val="0052292B"/>
    <w:rsid w:val="00524808"/>
    <w:rsid w:val="0053085A"/>
    <w:rsid w:val="00537B70"/>
    <w:rsid w:val="00540AAE"/>
    <w:rsid w:val="0056499A"/>
    <w:rsid w:val="00570A0E"/>
    <w:rsid w:val="0057142D"/>
    <w:rsid w:val="00572917"/>
    <w:rsid w:val="00576F44"/>
    <w:rsid w:val="005843FB"/>
    <w:rsid w:val="00596304"/>
    <w:rsid w:val="0059670D"/>
    <w:rsid w:val="005A3FC5"/>
    <w:rsid w:val="005A47F6"/>
    <w:rsid w:val="005A5EAB"/>
    <w:rsid w:val="005A7896"/>
    <w:rsid w:val="005B7590"/>
    <w:rsid w:val="005C0CBF"/>
    <w:rsid w:val="005D73E7"/>
    <w:rsid w:val="00614FF1"/>
    <w:rsid w:val="00615EA9"/>
    <w:rsid w:val="00641D3E"/>
    <w:rsid w:val="0065044C"/>
    <w:rsid w:val="00652946"/>
    <w:rsid w:val="0067666A"/>
    <w:rsid w:val="00690914"/>
    <w:rsid w:val="00692E3A"/>
    <w:rsid w:val="00696DEE"/>
    <w:rsid w:val="006B1B6A"/>
    <w:rsid w:val="006B647D"/>
    <w:rsid w:val="006D0CFE"/>
    <w:rsid w:val="006D2C5C"/>
    <w:rsid w:val="006D6537"/>
    <w:rsid w:val="006D786B"/>
    <w:rsid w:val="006F1ECC"/>
    <w:rsid w:val="0070229B"/>
    <w:rsid w:val="0075527B"/>
    <w:rsid w:val="00755E60"/>
    <w:rsid w:val="007655BB"/>
    <w:rsid w:val="00781C44"/>
    <w:rsid w:val="007D6659"/>
    <w:rsid w:val="007E384A"/>
    <w:rsid w:val="007F2766"/>
    <w:rsid w:val="00805D33"/>
    <w:rsid w:val="008236E0"/>
    <w:rsid w:val="00836C36"/>
    <w:rsid w:val="00851F44"/>
    <w:rsid w:val="0085268D"/>
    <w:rsid w:val="00861C3E"/>
    <w:rsid w:val="00876ED2"/>
    <w:rsid w:val="00884AAB"/>
    <w:rsid w:val="00891A55"/>
    <w:rsid w:val="00892077"/>
    <w:rsid w:val="008C1329"/>
    <w:rsid w:val="008F0BAF"/>
    <w:rsid w:val="008F4335"/>
    <w:rsid w:val="0090119D"/>
    <w:rsid w:val="00922A61"/>
    <w:rsid w:val="00944210"/>
    <w:rsid w:val="00944D59"/>
    <w:rsid w:val="009523F2"/>
    <w:rsid w:val="0096215F"/>
    <w:rsid w:val="0098210A"/>
    <w:rsid w:val="009843A7"/>
    <w:rsid w:val="00990E57"/>
    <w:rsid w:val="009B18E0"/>
    <w:rsid w:val="009D1AED"/>
    <w:rsid w:val="009E5479"/>
    <w:rsid w:val="009F4F29"/>
    <w:rsid w:val="00A016AF"/>
    <w:rsid w:val="00A527AE"/>
    <w:rsid w:val="00AA0217"/>
    <w:rsid w:val="00AB695D"/>
    <w:rsid w:val="00AC119B"/>
    <w:rsid w:val="00AC72C4"/>
    <w:rsid w:val="00AD362F"/>
    <w:rsid w:val="00AE7EE1"/>
    <w:rsid w:val="00AF17F8"/>
    <w:rsid w:val="00AF317A"/>
    <w:rsid w:val="00B00077"/>
    <w:rsid w:val="00B02893"/>
    <w:rsid w:val="00B029EB"/>
    <w:rsid w:val="00B04389"/>
    <w:rsid w:val="00B46641"/>
    <w:rsid w:val="00B62D6F"/>
    <w:rsid w:val="00B81A53"/>
    <w:rsid w:val="00BE0118"/>
    <w:rsid w:val="00BF2D63"/>
    <w:rsid w:val="00BF79C9"/>
    <w:rsid w:val="00C03954"/>
    <w:rsid w:val="00C311A0"/>
    <w:rsid w:val="00CA166A"/>
    <w:rsid w:val="00CA5BC0"/>
    <w:rsid w:val="00CC1555"/>
    <w:rsid w:val="00CC53A3"/>
    <w:rsid w:val="00D06C7F"/>
    <w:rsid w:val="00D16D23"/>
    <w:rsid w:val="00D4447A"/>
    <w:rsid w:val="00D76EEE"/>
    <w:rsid w:val="00DA0E9F"/>
    <w:rsid w:val="00DC5CCA"/>
    <w:rsid w:val="00DE74E9"/>
    <w:rsid w:val="00DF4837"/>
    <w:rsid w:val="00DF7881"/>
    <w:rsid w:val="00E03F62"/>
    <w:rsid w:val="00E10CED"/>
    <w:rsid w:val="00E1724D"/>
    <w:rsid w:val="00E24F16"/>
    <w:rsid w:val="00E374FF"/>
    <w:rsid w:val="00E3786B"/>
    <w:rsid w:val="00E50961"/>
    <w:rsid w:val="00EF0A5E"/>
    <w:rsid w:val="00EF4528"/>
    <w:rsid w:val="00F21D38"/>
    <w:rsid w:val="00F2510F"/>
    <w:rsid w:val="00F41085"/>
    <w:rsid w:val="00F42A11"/>
    <w:rsid w:val="00F4440A"/>
    <w:rsid w:val="00F46D10"/>
    <w:rsid w:val="00F4741C"/>
    <w:rsid w:val="00F6420F"/>
    <w:rsid w:val="00FB2138"/>
    <w:rsid w:val="00FC726E"/>
    <w:rsid w:val="00FD590A"/>
    <w:rsid w:val="00FE0366"/>
    <w:rsid w:val="00FE2C2C"/>
    <w:rsid w:val="00FE34C9"/>
    <w:rsid w:val="00FF20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590"/>
  </w:style>
  <w:style w:type="paragraph" w:styleId="1">
    <w:name w:val="heading 1"/>
    <w:basedOn w:val="a"/>
    <w:next w:val="a"/>
    <w:link w:val="10"/>
    <w:qFormat/>
    <w:rsid w:val="001940D6"/>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0D6"/>
    <w:rPr>
      <w:rFonts w:ascii="Arial" w:hAnsi="Arial" w:cs="Arial"/>
      <w:b/>
      <w:bCs/>
      <w:color w:val="26282F"/>
      <w:sz w:val="24"/>
      <w:szCs w:val="24"/>
    </w:rPr>
  </w:style>
  <w:style w:type="character" w:customStyle="1" w:styleId="a3">
    <w:name w:val="Цветовое выделение"/>
    <w:rsid w:val="001940D6"/>
    <w:rPr>
      <w:b/>
      <w:color w:val="26282F"/>
    </w:rPr>
  </w:style>
  <w:style w:type="character" w:customStyle="1" w:styleId="a4">
    <w:name w:val="Гипертекстовая ссылка"/>
    <w:basedOn w:val="a3"/>
    <w:rsid w:val="001940D6"/>
    <w:rPr>
      <w:rFonts w:cs="Times New Roman"/>
      <w:b/>
      <w:color w:val="106BBE"/>
    </w:rPr>
  </w:style>
  <w:style w:type="paragraph" w:customStyle="1" w:styleId="a5">
    <w:name w:val="Текст информации об изменениях"/>
    <w:basedOn w:val="a"/>
    <w:next w:val="a"/>
    <w:uiPriority w:val="99"/>
    <w:rsid w:val="001940D6"/>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6">
    <w:name w:val="Информация об изменениях"/>
    <w:basedOn w:val="a5"/>
    <w:next w:val="a"/>
    <w:uiPriority w:val="99"/>
    <w:rsid w:val="001940D6"/>
    <w:pPr>
      <w:spacing w:before="180"/>
      <w:ind w:left="360" w:right="360" w:firstLine="0"/>
    </w:pPr>
    <w:rPr>
      <w:shd w:val="clear" w:color="auto" w:fill="EAEFED"/>
    </w:rPr>
  </w:style>
  <w:style w:type="paragraph" w:customStyle="1" w:styleId="a7">
    <w:name w:val="Текст (справка)"/>
    <w:basedOn w:val="a"/>
    <w:next w:val="a"/>
    <w:uiPriority w:val="99"/>
    <w:rsid w:val="001940D6"/>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8">
    <w:name w:val="Комментарий"/>
    <w:basedOn w:val="a7"/>
    <w:next w:val="a"/>
    <w:uiPriority w:val="99"/>
    <w:rsid w:val="001940D6"/>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1940D6"/>
    <w:rPr>
      <w:i/>
      <w:iCs/>
    </w:rPr>
  </w:style>
  <w:style w:type="paragraph" w:customStyle="1" w:styleId="aa">
    <w:name w:val="Нормальный (таблица)"/>
    <w:basedOn w:val="a"/>
    <w:next w:val="a"/>
    <w:uiPriority w:val="99"/>
    <w:rsid w:val="001940D6"/>
    <w:pPr>
      <w:widowControl w:val="0"/>
      <w:autoSpaceDE w:val="0"/>
      <w:autoSpaceDN w:val="0"/>
      <w:adjustRightInd w:val="0"/>
      <w:spacing w:after="0" w:line="240" w:lineRule="auto"/>
      <w:jc w:val="both"/>
    </w:pPr>
    <w:rPr>
      <w:rFonts w:ascii="Arial" w:hAnsi="Arial" w:cs="Arial"/>
      <w:sz w:val="24"/>
      <w:szCs w:val="24"/>
    </w:rPr>
  </w:style>
  <w:style w:type="paragraph" w:customStyle="1" w:styleId="ab">
    <w:name w:val="Подзаголовок для информации об изменениях"/>
    <w:basedOn w:val="a5"/>
    <w:next w:val="a"/>
    <w:uiPriority w:val="99"/>
    <w:rsid w:val="001940D6"/>
    <w:rPr>
      <w:b/>
      <w:bCs/>
    </w:rPr>
  </w:style>
  <w:style w:type="paragraph" w:customStyle="1" w:styleId="ac">
    <w:name w:val="Прижатый влево"/>
    <w:basedOn w:val="a"/>
    <w:next w:val="a"/>
    <w:uiPriority w:val="99"/>
    <w:rsid w:val="001940D6"/>
    <w:pPr>
      <w:widowControl w:val="0"/>
      <w:autoSpaceDE w:val="0"/>
      <w:autoSpaceDN w:val="0"/>
      <w:adjustRightInd w:val="0"/>
      <w:spacing w:after="0" w:line="240" w:lineRule="auto"/>
    </w:pPr>
    <w:rPr>
      <w:rFonts w:ascii="Arial" w:hAnsi="Arial" w:cs="Arial"/>
      <w:sz w:val="24"/>
      <w:szCs w:val="24"/>
    </w:rPr>
  </w:style>
  <w:style w:type="character" w:customStyle="1" w:styleId="ad">
    <w:name w:val="Цветовое выделение для Текст"/>
    <w:uiPriority w:val="99"/>
    <w:rsid w:val="001940D6"/>
  </w:style>
  <w:style w:type="paragraph" w:styleId="ae">
    <w:name w:val="Normal (Web)"/>
    <w:basedOn w:val="a"/>
    <w:uiPriority w:val="99"/>
    <w:unhideWhenUsed/>
    <w:rsid w:val="00E10CED"/>
    <w:pPr>
      <w:spacing w:before="225" w:after="225" w:line="240" w:lineRule="auto"/>
    </w:pPr>
    <w:rPr>
      <w:rFonts w:ascii="Times New Roman" w:eastAsia="Times New Roman" w:hAnsi="Times New Roman" w:cs="Times New Roman"/>
      <w:sz w:val="24"/>
      <w:szCs w:val="24"/>
    </w:rPr>
  </w:style>
  <w:style w:type="paragraph" w:styleId="af">
    <w:name w:val="header"/>
    <w:basedOn w:val="a"/>
    <w:link w:val="af0"/>
    <w:uiPriority w:val="99"/>
    <w:unhideWhenUsed/>
    <w:rsid w:val="0044580E"/>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Верхний колонтитул Знак"/>
    <w:basedOn w:val="a0"/>
    <w:link w:val="af"/>
    <w:uiPriority w:val="99"/>
    <w:rsid w:val="0044580E"/>
    <w:rPr>
      <w:rFonts w:ascii="Calibri" w:eastAsia="Calibri" w:hAnsi="Calibri" w:cs="Times New Roman"/>
      <w:lang w:eastAsia="en-US"/>
    </w:rPr>
  </w:style>
  <w:style w:type="paragraph" w:styleId="af1">
    <w:name w:val="footer"/>
    <w:basedOn w:val="a"/>
    <w:link w:val="af2"/>
    <w:unhideWhenUsed/>
    <w:rsid w:val="0044580E"/>
    <w:pPr>
      <w:tabs>
        <w:tab w:val="center" w:pos="4677"/>
        <w:tab w:val="right" w:pos="9355"/>
      </w:tabs>
      <w:spacing w:after="0" w:line="240" w:lineRule="auto"/>
    </w:pPr>
    <w:rPr>
      <w:rFonts w:ascii="Calibri" w:eastAsia="Calibri" w:hAnsi="Calibri" w:cs="Times New Roman"/>
      <w:lang w:eastAsia="en-US"/>
    </w:rPr>
  </w:style>
  <w:style w:type="character" w:customStyle="1" w:styleId="af2">
    <w:name w:val="Нижний колонтитул Знак"/>
    <w:basedOn w:val="a0"/>
    <w:link w:val="af1"/>
    <w:rsid w:val="0044580E"/>
    <w:rPr>
      <w:rFonts w:ascii="Calibri" w:eastAsia="Calibri" w:hAnsi="Calibri" w:cs="Times New Roman"/>
      <w:lang w:eastAsia="en-US"/>
    </w:rPr>
  </w:style>
  <w:style w:type="paragraph" w:styleId="af3">
    <w:name w:val="No Spacing"/>
    <w:link w:val="af4"/>
    <w:uiPriority w:val="99"/>
    <w:qFormat/>
    <w:rsid w:val="0044580E"/>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44580E"/>
    <w:pPr>
      <w:widowControl w:val="0"/>
      <w:autoSpaceDE w:val="0"/>
      <w:autoSpaceDN w:val="0"/>
      <w:spacing w:after="0" w:line="240" w:lineRule="auto"/>
      <w:jc w:val="both"/>
    </w:pPr>
    <w:rPr>
      <w:rFonts w:ascii="Courier New" w:eastAsia="Calibri" w:hAnsi="Courier New" w:cs="Courier New"/>
      <w:sz w:val="20"/>
      <w:szCs w:val="20"/>
    </w:rPr>
  </w:style>
  <w:style w:type="paragraph" w:customStyle="1" w:styleId="ListParagraph1">
    <w:name w:val="List Paragraph1"/>
    <w:basedOn w:val="a"/>
    <w:rsid w:val="0044580E"/>
    <w:pPr>
      <w:ind w:left="720"/>
      <w:contextualSpacing/>
    </w:pPr>
    <w:rPr>
      <w:rFonts w:ascii="Calibri" w:eastAsia="Calibri" w:hAnsi="Calibri" w:cs="Times New Roman"/>
    </w:rPr>
  </w:style>
  <w:style w:type="paragraph" w:customStyle="1" w:styleId="af6">
    <w:name w:val="Стиль"/>
    <w:rsid w:val="0044580E"/>
    <w:pPr>
      <w:widowControl w:val="0"/>
      <w:autoSpaceDE w:val="0"/>
      <w:autoSpaceDN w:val="0"/>
      <w:spacing w:after="0" w:line="240" w:lineRule="auto"/>
      <w:ind w:firstLine="720"/>
      <w:jc w:val="both"/>
    </w:pPr>
    <w:rPr>
      <w:rFonts w:ascii="Arial" w:eastAsia="Calibri" w:hAnsi="Arial" w:cs="Arial"/>
      <w:sz w:val="20"/>
      <w:szCs w:val="20"/>
    </w:rPr>
  </w:style>
  <w:style w:type="paragraph" w:customStyle="1" w:styleId="ConsPlusNonformat">
    <w:name w:val="ConsPlusNonformat"/>
    <w:uiPriority w:val="99"/>
    <w:rsid w:val="0044580E"/>
    <w:pPr>
      <w:widowControl w:val="0"/>
      <w:autoSpaceDE w:val="0"/>
      <w:autoSpaceDN w:val="0"/>
      <w:adjustRightInd w:val="0"/>
      <w:spacing w:after="0" w:line="240" w:lineRule="auto"/>
    </w:pPr>
    <w:rPr>
      <w:rFonts w:ascii="Courier New" w:eastAsia="Calibri" w:hAnsi="Courier New" w:cs="Courier New"/>
      <w:sz w:val="20"/>
      <w:szCs w:val="20"/>
    </w:rPr>
  </w:style>
  <w:style w:type="paragraph" w:styleId="2">
    <w:name w:val="Body Text Indent 2"/>
    <w:basedOn w:val="a"/>
    <w:link w:val="20"/>
    <w:semiHidden/>
    <w:unhideWhenUsed/>
    <w:rsid w:val="0044580E"/>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semiHidden/>
    <w:rsid w:val="0044580E"/>
    <w:rPr>
      <w:rFonts w:ascii="Calibri" w:eastAsia="Calibri" w:hAnsi="Calibri" w:cs="Times New Roman"/>
      <w:lang w:eastAsia="en-US"/>
    </w:rPr>
  </w:style>
  <w:style w:type="paragraph" w:styleId="af7">
    <w:name w:val="List Paragraph"/>
    <w:basedOn w:val="a"/>
    <w:uiPriority w:val="34"/>
    <w:qFormat/>
    <w:rsid w:val="0044580E"/>
    <w:pPr>
      <w:ind w:left="720"/>
      <w:contextualSpacing/>
    </w:pPr>
    <w:rPr>
      <w:rFonts w:ascii="Calibri" w:eastAsia="Calibri" w:hAnsi="Calibri" w:cs="Times New Roman"/>
      <w:lang w:eastAsia="en-US"/>
    </w:rPr>
  </w:style>
  <w:style w:type="paragraph" w:customStyle="1" w:styleId="NoSpacing1">
    <w:name w:val="No Spacing1"/>
    <w:rsid w:val="0044580E"/>
    <w:pPr>
      <w:spacing w:after="0" w:line="240" w:lineRule="auto"/>
    </w:pPr>
    <w:rPr>
      <w:rFonts w:ascii="Calibri" w:eastAsia="Calibri" w:hAnsi="Calibri" w:cs="Times New Roman"/>
    </w:rPr>
  </w:style>
  <w:style w:type="character" w:styleId="af8">
    <w:name w:val="Hyperlink"/>
    <w:semiHidden/>
    <w:unhideWhenUsed/>
    <w:rsid w:val="0044580E"/>
    <w:rPr>
      <w:color w:val="0000FF"/>
      <w:u w:val="single"/>
    </w:rPr>
  </w:style>
  <w:style w:type="character" w:customStyle="1" w:styleId="apple-converted-space">
    <w:name w:val="apple-converted-space"/>
    <w:rsid w:val="0044580E"/>
    <w:rPr>
      <w:rFonts w:ascii="Times New Roman" w:hAnsi="Times New Roman" w:cs="Times New Roman" w:hint="default"/>
    </w:rPr>
  </w:style>
  <w:style w:type="paragraph" w:customStyle="1" w:styleId="ConsPlusNormal">
    <w:name w:val="ConsPlusNormal"/>
    <w:rsid w:val="0044580E"/>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9">
    <w:name w:val="Balloon Text"/>
    <w:basedOn w:val="a"/>
    <w:link w:val="afa"/>
    <w:unhideWhenUsed/>
    <w:rsid w:val="0044580E"/>
    <w:pPr>
      <w:spacing w:after="0" w:line="240" w:lineRule="auto"/>
    </w:pPr>
    <w:rPr>
      <w:rFonts w:ascii="Tahoma" w:eastAsia="Calibri" w:hAnsi="Tahoma" w:cs="Times New Roman"/>
      <w:sz w:val="16"/>
      <w:szCs w:val="16"/>
    </w:rPr>
  </w:style>
  <w:style w:type="character" w:customStyle="1" w:styleId="afa">
    <w:name w:val="Текст выноски Знак"/>
    <w:basedOn w:val="a0"/>
    <w:link w:val="af9"/>
    <w:rsid w:val="0044580E"/>
    <w:rPr>
      <w:rFonts w:ascii="Tahoma" w:eastAsia="Calibri" w:hAnsi="Tahoma" w:cs="Times New Roman"/>
      <w:sz w:val="16"/>
      <w:szCs w:val="16"/>
    </w:rPr>
  </w:style>
  <w:style w:type="numbering" w:customStyle="1" w:styleId="11">
    <w:name w:val="Нет списка1"/>
    <w:next w:val="a2"/>
    <w:uiPriority w:val="99"/>
    <w:semiHidden/>
    <w:unhideWhenUsed/>
    <w:rsid w:val="0044580E"/>
  </w:style>
  <w:style w:type="paragraph" w:styleId="afb">
    <w:name w:val="Subtitle"/>
    <w:basedOn w:val="a"/>
    <w:next w:val="a"/>
    <w:link w:val="afc"/>
    <w:qFormat/>
    <w:rsid w:val="0044580E"/>
    <w:pPr>
      <w:spacing w:after="60"/>
      <w:jc w:val="center"/>
      <w:outlineLvl w:val="1"/>
    </w:pPr>
    <w:rPr>
      <w:rFonts w:ascii="Cambria" w:eastAsia="Calibri" w:hAnsi="Cambria" w:cs="Times New Roman"/>
      <w:sz w:val="24"/>
      <w:szCs w:val="24"/>
    </w:rPr>
  </w:style>
  <w:style w:type="character" w:customStyle="1" w:styleId="afc">
    <w:name w:val="Подзаголовок Знак"/>
    <w:basedOn w:val="a0"/>
    <w:link w:val="afb"/>
    <w:rsid w:val="0044580E"/>
    <w:rPr>
      <w:rFonts w:ascii="Cambria" w:eastAsia="Calibri" w:hAnsi="Cambria" w:cs="Times New Roman"/>
      <w:sz w:val="24"/>
      <w:szCs w:val="24"/>
    </w:rPr>
  </w:style>
  <w:style w:type="paragraph" w:styleId="afd">
    <w:name w:val="Title"/>
    <w:basedOn w:val="a"/>
    <w:link w:val="afe"/>
    <w:qFormat/>
    <w:rsid w:val="0044580E"/>
    <w:pPr>
      <w:spacing w:after="0" w:line="240" w:lineRule="auto"/>
      <w:jc w:val="center"/>
    </w:pPr>
    <w:rPr>
      <w:rFonts w:ascii="Times New Roman" w:eastAsia="Calibri" w:hAnsi="Times New Roman" w:cs="Times New Roman"/>
      <w:b/>
      <w:bCs/>
      <w:sz w:val="20"/>
      <w:szCs w:val="20"/>
    </w:rPr>
  </w:style>
  <w:style w:type="character" w:customStyle="1" w:styleId="afe">
    <w:name w:val="Название Знак"/>
    <w:basedOn w:val="a0"/>
    <w:link w:val="afd"/>
    <w:rsid w:val="0044580E"/>
    <w:rPr>
      <w:rFonts w:ascii="Times New Roman" w:eastAsia="Calibri" w:hAnsi="Times New Roman" w:cs="Times New Roman"/>
      <w:b/>
      <w:bCs/>
      <w:sz w:val="20"/>
      <w:szCs w:val="20"/>
    </w:rPr>
  </w:style>
  <w:style w:type="paragraph" w:customStyle="1" w:styleId="consplusnormal1">
    <w:name w:val="consplusnormal1"/>
    <w:basedOn w:val="a"/>
    <w:rsid w:val="0044580E"/>
    <w:pPr>
      <w:autoSpaceDE w:val="0"/>
      <w:spacing w:after="0" w:line="240" w:lineRule="auto"/>
      <w:ind w:firstLine="720"/>
    </w:pPr>
    <w:rPr>
      <w:rFonts w:ascii="Arial" w:eastAsia="Times New Roman" w:hAnsi="Arial" w:cs="Arial"/>
      <w:sz w:val="20"/>
      <w:szCs w:val="20"/>
    </w:rPr>
  </w:style>
  <w:style w:type="table" w:styleId="aff">
    <w:name w:val="Table Grid"/>
    <w:basedOn w:val="a1"/>
    <w:uiPriority w:val="59"/>
    <w:rsid w:val="0044580E"/>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4580E"/>
  </w:style>
  <w:style w:type="numbering" w:customStyle="1" w:styleId="111">
    <w:name w:val="Нет списка111"/>
    <w:next w:val="a2"/>
    <w:semiHidden/>
    <w:unhideWhenUsed/>
    <w:rsid w:val="0044580E"/>
  </w:style>
  <w:style w:type="numbering" w:customStyle="1" w:styleId="21">
    <w:name w:val="Нет списка2"/>
    <w:next w:val="a2"/>
    <w:uiPriority w:val="99"/>
    <w:semiHidden/>
    <w:unhideWhenUsed/>
    <w:rsid w:val="0044580E"/>
  </w:style>
  <w:style w:type="numbering" w:customStyle="1" w:styleId="3">
    <w:name w:val="Нет списка3"/>
    <w:next w:val="a2"/>
    <w:semiHidden/>
    <w:rsid w:val="0044580E"/>
  </w:style>
  <w:style w:type="numbering" w:customStyle="1" w:styleId="12">
    <w:name w:val="Нет списка12"/>
    <w:next w:val="a2"/>
    <w:semiHidden/>
    <w:unhideWhenUsed/>
    <w:rsid w:val="0044580E"/>
  </w:style>
  <w:style w:type="numbering" w:customStyle="1" w:styleId="4">
    <w:name w:val="Нет списка4"/>
    <w:next w:val="a2"/>
    <w:uiPriority w:val="99"/>
    <w:semiHidden/>
    <w:unhideWhenUsed/>
    <w:rsid w:val="0044580E"/>
  </w:style>
  <w:style w:type="character" w:customStyle="1" w:styleId="af4">
    <w:name w:val="Без интервала Знак"/>
    <w:link w:val="af3"/>
    <w:uiPriority w:val="99"/>
    <w:locked/>
    <w:rsid w:val="0044580E"/>
    <w:rPr>
      <w:rFonts w:ascii="Calibri" w:eastAsia="Calibri" w:hAnsi="Calibri" w:cs="Times New Roman"/>
      <w:lang w:eastAsia="en-US"/>
    </w:rPr>
  </w:style>
  <w:style w:type="paragraph" w:customStyle="1" w:styleId="ConsPlusCell">
    <w:name w:val="ConsPlusCell"/>
    <w:uiPriority w:val="99"/>
    <w:rsid w:val="0044580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30">
    <w:name w:val="Основной текст (3)"/>
    <w:link w:val="31"/>
    <w:uiPriority w:val="99"/>
    <w:locked/>
    <w:rsid w:val="0044580E"/>
    <w:rPr>
      <w:rFonts w:ascii="Times New Roman" w:hAnsi="Times New Roman"/>
      <w:sz w:val="28"/>
      <w:szCs w:val="28"/>
      <w:shd w:val="clear" w:color="auto" w:fill="FFFFFF"/>
    </w:rPr>
  </w:style>
  <w:style w:type="paragraph" w:customStyle="1" w:styleId="31">
    <w:name w:val="Основной текст (3)1"/>
    <w:basedOn w:val="a"/>
    <w:link w:val="30"/>
    <w:uiPriority w:val="99"/>
    <w:rsid w:val="0044580E"/>
    <w:pPr>
      <w:shd w:val="clear" w:color="auto" w:fill="FFFFFF"/>
      <w:spacing w:before="720" w:after="300" w:line="284" w:lineRule="exact"/>
      <w:jc w:val="both"/>
    </w:pPr>
    <w:rPr>
      <w:rFonts w:ascii="Times New Roman" w:hAnsi="Times New Roman"/>
      <w:sz w:val="28"/>
      <w:szCs w:val="28"/>
    </w:rPr>
  </w:style>
  <w:style w:type="paragraph" w:styleId="aff0">
    <w:name w:val="Body Text"/>
    <w:basedOn w:val="a"/>
    <w:link w:val="aff1"/>
    <w:uiPriority w:val="99"/>
    <w:unhideWhenUsed/>
    <w:rsid w:val="0044580E"/>
    <w:pPr>
      <w:spacing w:after="120"/>
    </w:pPr>
    <w:rPr>
      <w:rFonts w:ascii="Calibri" w:eastAsia="Calibri" w:hAnsi="Calibri" w:cs="Times New Roman"/>
      <w:lang w:eastAsia="en-US"/>
    </w:rPr>
  </w:style>
  <w:style w:type="character" w:customStyle="1" w:styleId="aff1">
    <w:name w:val="Основной текст Знак"/>
    <w:basedOn w:val="a0"/>
    <w:link w:val="aff0"/>
    <w:uiPriority w:val="99"/>
    <w:rsid w:val="0044580E"/>
    <w:rPr>
      <w:rFonts w:ascii="Calibri" w:eastAsia="Calibri" w:hAnsi="Calibri" w:cs="Times New Roman"/>
      <w:lang w:eastAsia="en-US"/>
    </w:rPr>
  </w:style>
  <w:style w:type="character" w:customStyle="1" w:styleId="22">
    <w:name w:val="Основной текст (2)"/>
    <w:link w:val="210"/>
    <w:uiPriority w:val="99"/>
    <w:locked/>
    <w:rsid w:val="0044580E"/>
    <w:rPr>
      <w:rFonts w:ascii="Times New Roman" w:hAnsi="Times New Roman"/>
      <w:sz w:val="28"/>
      <w:szCs w:val="28"/>
      <w:shd w:val="clear" w:color="auto" w:fill="FFFFFF"/>
    </w:rPr>
  </w:style>
  <w:style w:type="paragraph" w:customStyle="1" w:styleId="210">
    <w:name w:val="Основной текст (2)1"/>
    <w:basedOn w:val="a"/>
    <w:link w:val="22"/>
    <w:uiPriority w:val="99"/>
    <w:rsid w:val="0044580E"/>
    <w:pPr>
      <w:shd w:val="clear" w:color="auto" w:fill="FFFFFF"/>
      <w:spacing w:after="420" w:line="240" w:lineRule="atLeast"/>
    </w:pPr>
    <w:rPr>
      <w:rFonts w:ascii="Times New Roman" w:hAnsi="Times New Roman"/>
      <w:sz w:val="28"/>
      <w:szCs w:val="28"/>
    </w:rPr>
  </w:style>
  <w:style w:type="character" w:customStyle="1" w:styleId="19">
    <w:name w:val="Основной текст (19)"/>
    <w:link w:val="191"/>
    <w:uiPriority w:val="99"/>
    <w:locked/>
    <w:rsid w:val="0044580E"/>
    <w:rPr>
      <w:rFonts w:ascii="Times New Roman" w:hAnsi="Times New Roman"/>
      <w:sz w:val="28"/>
      <w:szCs w:val="28"/>
      <w:shd w:val="clear" w:color="auto" w:fill="FFFFFF"/>
    </w:rPr>
  </w:style>
  <w:style w:type="paragraph" w:customStyle="1" w:styleId="191">
    <w:name w:val="Основной текст (19)1"/>
    <w:basedOn w:val="a"/>
    <w:link w:val="19"/>
    <w:uiPriority w:val="99"/>
    <w:rsid w:val="0044580E"/>
    <w:pPr>
      <w:shd w:val="clear" w:color="auto" w:fill="FFFFFF"/>
      <w:spacing w:after="0" w:line="317" w:lineRule="exact"/>
      <w:ind w:firstLine="900"/>
    </w:pPr>
    <w:rPr>
      <w:rFonts w:ascii="Times New Roman" w:hAnsi="Times New Roman"/>
      <w:sz w:val="28"/>
      <w:szCs w:val="28"/>
    </w:rPr>
  </w:style>
  <w:style w:type="character" w:customStyle="1" w:styleId="9">
    <w:name w:val="Основной текст (9)"/>
    <w:link w:val="91"/>
    <w:uiPriority w:val="99"/>
    <w:locked/>
    <w:rsid w:val="0044580E"/>
    <w:rPr>
      <w:rFonts w:ascii="Times New Roman" w:hAnsi="Times New Roman"/>
      <w:sz w:val="28"/>
      <w:szCs w:val="28"/>
      <w:shd w:val="clear" w:color="auto" w:fill="FFFFFF"/>
    </w:rPr>
  </w:style>
  <w:style w:type="character" w:customStyle="1" w:styleId="16">
    <w:name w:val="Заголовок №1 (6)"/>
    <w:link w:val="161"/>
    <w:uiPriority w:val="99"/>
    <w:locked/>
    <w:rsid w:val="0044580E"/>
    <w:rPr>
      <w:rFonts w:ascii="Times New Roman" w:hAnsi="Times New Roman"/>
      <w:b/>
      <w:bCs/>
      <w:sz w:val="28"/>
      <w:szCs w:val="28"/>
      <w:shd w:val="clear" w:color="auto" w:fill="FFFFFF"/>
    </w:rPr>
  </w:style>
  <w:style w:type="character" w:customStyle="1" w:styleId="163">
    <w:name w:val="Основной текст (163)"/>
    <w:link w:val="1631"/>
    <w:uiPriority w:val="99"/>
    <w:locked/>
    <w:rsid w:val="0044580E"/>
    <w:rPr>
      <w:rFonts w:ascii="Times New Roman" w:hAnsi="Times New Roman"/>
      <w:noProof/>
      <w:shd w:val="clear" w:color="auto" w:fill="FFFFFF"/>
    </w:rPr>
  </w:style>
  <w:style w:type="character" w:customStyle="1" w:styleId="17">
    <w:name w:val="Заголовок №1 (7)"/>
    <w:link w:val="171"/>
    <w:uiPriority w:val="99"/>
    <w:locked/>
    <w:rsid w:val="0044580E"/>
    <w:rPr>
      <w:rFonts w:ascii="Times New Roman" w:hAnsi="Times New Roman"/>
      <w:b/>
      <w:bCs/>
      <w:sz w:val="28"/>
      <w:szCs w:val="28"/>
      <w:shd w:val="clear" w:color="auto" w:fill="FFFFFF"/>
    </w:rPr>
  </w:style>
  <w:style w:type="paragraph" w:customStyle="1" w:styleId="91">
    <w:name w:val="Основной текст (9)1"/>
    <w:basedOn w:val="a"/>
    <w:link w:val="9"/>
    <w:uiPriority w:val="99"/>
    <w:rsid w:val="0044580E"/>
    <w:pPr>
      <w:shd w:val="clear" w:color="auto" w:fill="FFFFFF"/>
      <w:spacing w:after="0" w:line="320" w:lineRule="exact"/>
      <w:ind w:firstLine="1920"/>
      <w:jc w:val="both"/>
    </w:pPr>
    <w:rPr>
      <w:rFonts w:ascii="Times New Roman" w:hAnsi="Times New Roman"/>
      <w:sz w:val="28"/>
      <w:szCs w:val="28"/>
    </w:rPr>
  </w:style>
  <w:style w:type="paragraph" w:customStyle="1" w:styleId="161">
    <w:name w:val="Заголовок №1 (6)1"/>
    <w:basedOn w:val="a"/>
    <w:link w:val="16"/>
    <w:uiPriority w:val="99"/>
    <w:rsid w:val="0044580E"/>
    <w:pPr>
      <w:shd w:val="clear" w:color="auto" w:fill="FFFFFF"/>
      <w:spacing w:before="300" w:after="300" w:line="320" w:lineRule="exact"/>
      <w:ind w:firstLine="120"/>
      <w:outlineLvl w:val="0"/>
    </w:pPr>
    <w:rPr>
      <w:rFonts w:ascii="Times New Roman" w:hAnsi="Times New Roman"/>
      <w:b/>
      <w:bCs/>
      <w:sz w:val="28"/>
      <w:szCs w:val="28"/>
    </w:rPr>
  </w:style>
  <w:style w:type="paragraph" w:customStyle="1" w:styleId="1631">
    <w:name w:val="Основной текст (163)1"/>
    <w:basedOn w:val="a"/>
    <w:link w:val="163"/>
    <w:uiPriority w:val="99"/>
    <w:rsid w:val="0044580E"/>
    <w:pPr>
      <w:shd w:val="clear" w:color="auto" w:fill="FFFFFF"/>
      <w:spacing w:after="0" w:line="240" w:lineRule="atLeast"/>
    </w:pPr>
    <w:rPr>
      <w:rFonts w:ascii="Times New Roman" w:hAnsi="Times New Roman"/>
      <w:noProof/>
    </w:rPr>
  </w:style>
  <w:style w:type="paragraph" w:customStyle="1" w:styleId="171">
    <w:name w:val="Заголовок №1 (7)1"/>
    <w:basedOn w:val="a"/>
    <w:link w:val="17"/>
    <w:uiPriority w:val="99"/>
    <w:rsid w:val="0044580E"/>
    <w:pPr>
      <w:shd w:val="clear" w:color="auto" w:fill="FFFFFF"/>
      <w:spacing w:before="300" w:after="300" w:line="320" w:lineRule="exact"/>
      <w:ind w:hanging="2000"/>
      <w:outlineLvl w:val="0"/>
    </w:pPr>
    <w:rPr>
      <w:rFonts w:ascii="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40D6"/>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0D6"/>
    <w:rPr>
      <w:rFonts w:ascii="Arial" w:hAnsi="Arial" w:cs="Arial"/>
      <w:b/>
      <w:bCs/>
      <w:color w:val="26282F"/>
      <w:sz w:val="24"/>
      <w:szCs w:val="24"/>
    </w:rPr>
  </w:style>
  <w:style w:type="character" w:customStyle="1" w:styleId="a3">
    <w:name w:val="Цветовое выделение"/>
    <w:rsid w:val="001940D6"/>
    <w:rPr>
      <w:b/>
      <w:color w:val="26282F"/>
    </w:rPr>
  </w:style>
  <w:style w:type="character" w:customStyle="1" w:styleId="a4">
    <w:name w:val="Гипертекстовая ссылка"/>
    <w:basedOn w:val="a3"/>
    <w:rsid w:val="001940D6"/>
    <w:rPr>
      <w:rFonts w:cs="Times New Roman"/>
      <w:b/>
      <w:color w:val="106BBE"/>
    </w:rPr>
  </w:style>
  <w:style w:type="paragraph" w:customStyle="1" w:styleId="a5">
    <w:name w:val="Текст информации об изменениях"/>
    <w:basedOn w:val="a"/>
    <w:next w:val="a"/>
    <w:uiPriority w:val="99"/>
    <w:rsid w:val="001940D6"/>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6">
    <w:name w:val="Информация об изменениях"/>
    <w:basedOn w:val="a5"/>
    <w:next w:val="a"/>
    <w:uiPriority w:val="99"/>
    <w:rsid w:val="001940D6"/>
    <w:pPr>
      <w:spacing w:before="180"/>
      <w:ind w:left="360" w:right="360" w:firstLine="0"/>
    </w:pPr>
    <w:rPr>
      <w:shd w:val="clear" w:color="auto" w:fill="EAEFED"/>
    </w:rPr>
  </w:style>
  <w:style w:type="paragraph" w:customStyle="1" w:styleId="a7">
    <w:name w:val="Текст (справка)"/>
    <w:basedOn w:val="a"/>
    <w:next w:val="a"/>
    <w:uiPriority w:val="99"/>
    <w:rsid w:val="001940D6"/>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8">
    <w:name w:val="Комментарий"/>
    <w:basedOn w:val="a7"/>
    <w:next w:val="a"/>
    <w:uiPriority w:val="99"/>
    <w:rsid w:val="001940D6"/>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1940D6"/>
    <w:rPr>
      <w:i/>
      <w:iCs/>
    </w:rPr>
  </w:style>
  <w:style w:type="paragraph" w:customStyle="1" w:styleId="aa">
    <w:name w:val="Нормальный (таблица)"/>
    <w:basedOn w:val="a"/>
    <w:next w:val="a"/>
    <w:uiPriority w:val="99"/>
    <w:rsid w:val="001940D6"/>
    <w:pPr>
      <w:widowControl w:val="0"/>
      <w:autoSpaceDE w:val="0"/>
      <w:autoSpaceDN w:val="0"/>
      <w:adjustRightInd w:val="0"/>
      <w:spacing w:after="0" w:line="240" w:lineRule="auto"/>
      <w:jc w:val="both"/>
    </w:pPr>
    <w:rPr>
      <w:rFonts w:ascii="Arial" w:hAnsi="Arial" w:cs="Arial"/>
      <w:sz w:val="24"/>
      <w:szCs w:val="24"/>
    </w:rPr>
  </w:style>
  <w:style w:type="paragraph" w:customStyle="1" w:styleId="ab">
    <w:name w:val="Подзаголовок для информации об изменениях"/>
    <w:basedOn w:val="a5"/>
    <w:next w:val="a"/>
    <w:uiPriority w:val="99"/>
    <w:rsid w:val="001940D6"/>
    <w:rPr>
      <w:b/>
      <w:bCs/>
    </w:rPr>
  </w:style>
  <w:style w:type="paragraph" w:customStyle="1" w:styleId="ac">
    <w:name w:val="Прижатый влево"/>
    <w:basedOn w:val="a"/>
    <w:next w:val="a"/>
    <w:uiPriority w:val="99"/>
    <w:rsid w:val="001940D6"/>
    <w:pPr>
      <w:widowControl w:val="0"/>
      <w:autoSpaceDE w:val="0"/>
      <w:autoSpaceDN w:val="0"/>
      <w:adjustRightInd w:val="0"/>
      <w:spacing w:after="0" w:line="240" w:lineRule="auto"/>
    </w:pPr>
    <w:rPr>
      <w:rFonts w:ascii="Arial" w:hAnsi="Arial" w:cs="Arial"/>
      <w:sz w:val="24"/>
      <w:szCs w:val="24"/>
    </w:rPr>
  </w:style>
  <w:style w:type="character" w:customStyle="1" w:styleId="ad">
    <w:name w:val="Цветовое выделение для Текст"/>
    <w:uiPriority w:val="99"/>
    <w:rsid w:val="001940D6"/>
  </w:style>
  <w:style w:type="paragraph" w:styleId="ae">
    <w:name w:val="Normal (Web)"/>
    <w:basedOn w:val="a"/>
    <w:uiPriority w:val="99"/>
    <w:unhideWhenUsed/>
    <w:rsid w:val="00E10CED"/>
    <w:pPr>
      <w:spacing w:before="225" w:after="225" w:line="240" w:lineRule="auto"/>
    </w:pPr>
    <w:rPr>
      <w:rFonts w:ascii="Times New Roman" w:eastAsia="Times New Roman" w:hAnsi="Times New Roman" w:cs="Times New Roman"/>
      <w:sz w:val="24"/>
      <w:szCs w:val="24"/>
    </w:rPr>
  </w:style>
  <w:style w:type="paragraph" w:styleId="af">
    <w:name w:val="header"/>
    <w:basedOn w:val="a"/>
    <w:link w:val="af0"/>
    <w:uiPriority w:val="99"/>
    <w:unhideWhenUsed/>
    <w:rsid w:val="0044580E"/>
    <w:pPr>
      <w:tabs>
        <w:tab w:val="center" w:pos="4677"/>
        <w:tab w:val="right" w:pos="9355"/>
      </w:tabs>
      <w:spacing w:after="0" w:line="240" w:lineRule="auto"/>
    </w:pPr>
    <w:rPr>
      <w:rFonts w:ascii="Calibri" w:eastAsia="Calibri" w:hAnsi="Calibri" w:cs="Times New Roman"/>
      <w:lang w:eastAsia="en-US"/>
    </w:rPr>
  </w:style>
  <w:style w:type="character" w:customStyle="1" w:styleId="af0">
    <w:name w:val="Верхний колонтитул Знак"/>
    <w:basedOn w:val="a0"/>
    <w:link w:val="af"/>
    <w:uiPriority w:val="99"/>
    <w:rsid w:val="0044580E"/>
    <w:rPr>
      <w:rFonts w:ascii="Calibri" w:eastAsia="Calibri" w:hAnsi="Calibri" w:cs="Times New Roman"/>
      <w:lang w:eastAsia="en-US"/>
    </w:rPr>
  </w:style>
  <w:style w:type="paragraph" w:styleId="af1">
    <w:name w:val="footer"/>
    <w:basedOn w:val="a"/>
    <w:link w:val="af2"/>
    <w:unhideWhenUsed/>
    <w:rsid w:val="0044580E"/>
    <w:pPr>
      <w:tabs>
        <w:tab w:val="center" w:pos="4677"/>
        <w:tab w:val="right" w:pos="9355"/>
      </w:tabs>
      <w:spacing w:after="0" w:line="240" w:lineRule="auto"/>
    </w:pPr>
    <w:rPr>
      <w:rFonts w:ascii="Calibri" w:eastAsia="Calibri" w:hAnsi="Calibri" w:cs="Times New Roman"/>
      <w:lang w:eastAsia="en-US"/>
    </w:rPr>
  </w:style>
  <w:style w:type="character" w:customStyle="1" w:styleId="af2">
    <w:name w:val="Нижний колонтитул Знак"/>
    <w:basedOn w:val="a0"/>
    <w:link w:val="af1"/>
    <w:rsid w:val="0044580E"/>
    <w:rPr>
      <w:rFonts w:ascii="Calibri" w:eastAsia="Calibri" w:hAnsi="Calibri" w:cs="Times New Roman"/>
      <w:lang w:eastAsia="en-US"/>
    </w:rPr>
  </w:style>
  <w:style w:type="paragraph" w:styleId="af3">
    <w:name w:val="No Spacing"/>
    <w:link w:val="af4"/>
    <w:uiPriority w:val="99"/>
    <w:qFormat/>
    <w:rsid w:val="0044580E"/>
    <w:pPr>
      <w:spacing w:after="0" w:line="240" w:lineRule="auto"/>
    </w:pPr>
    <w:rPr>
      <w:rFonts w:ascii="Calibri" w:eastAsia="Calibri" w:hAnsi="Calibri" w:cs="Times New Roman"/>
      <w:lang w:eastAsia="en-US"/>
    </w:rPr>
  </w:style>
  <w:style w:type="paragraph" w:customStyle="1" w:styleId="af5">
    <w:name w:val="Таблицы (моноширинный)"/>
    <w:basedOn w:val="a"/>
    <w:next w:val="a"/>
    <w:rsid w:val="0044580E"/>
    <w:pPr>
      <w:widowControl w:val="0"/>
      <w:autoSpaceDE w:val="0"/>
      <w:autoSpaceDN w:val="0"/>
      <w:spacing w:after="0" w:line="240" w:lineRule="auto"/>
      <w:jc w:val="both"/>
    </w:pPr>
    <w:rPr>
      <w:rFonts w:ascii="Courier New" w:eastAsia="Calibri" w:hAnsi="Courier New" w:cs="Courier New"/>
      <w:sz w:val="20"/>
      <w:szCs w:val="20"/>
    </w:rPr>
  </w:style>
  <w:style w:type="paragraph" w:customStyle="1" w:styleId="ListParagraph1">
    <w:name w:val="List Paragraph1"/>
    <w:basedOn w:val="a"/>
    <w:rsid w:val="0044580E"/>
    <w:pPr>
      <w:ind w:left="720"/>
      <w:contextualSpacing/>
    </w:pPr>
    <w:rPr>
      <w:rFonts w:ascii="Calibri" w:eastAsia="Calibri" w:hAnsi="Calibri" w:cs="Times New Roman"/>
    </w:rPr>
  </w:style>
  <w:style w:type="paragraph" w:customStyle="1" w:styleId="af6">
    <w:name w:val="Стиль"/>
    <w:rsid w:val="0044580E"/>
    <w:pPr>
      <w:widowControl w:val="0"/>
      <w:autoSpaceDE w:val="0"/>
      <w:autoSpaceDN w:val="0"/>
      <w:spacing w:after="0" w:line="240" w:lineRule="auto"/>
      <w:ind w:firstLine="720"/>
      <w:jc w:val="both"/>
    </w:pPr>
    <w:rPr>
      <w:rFonts w:ascii="Arial" w:eastAsia="Calibri" w:hAnsi="Arial" w:cs="Arial"/>
      <w:sz w:val="20"/>
      <w:szCs w:val="20"/>
    </w:rPr>
  </w:style>
  <w:style w:type="paragraph" w:customStyle="1" w:styleId="ConsPlusNonformat">
    <w:name w:val="ConsPlusNonformat"/>
    <w:uiPriority w:val="99"/>
    <w:rsid w:val="0044580E"/>
    <w:pPr>
      <w:widowControl w:val="0"/>
      <w:autoSpaceDE w:val="0"/>
      <w:autoSpaceDN w:val="0"/>
      <w:adjustRightInd w:val="0"/>
      <w:spacing w:after="0" w:line="240" w:lineRule="auto"/>
    </w:pPr>
    <w:rPr>
      <w:rFonts w:ascii="Courier New" w:eastAsia="Calibri" w:hAnsi="Courier New" w:cs="Courier New"/>
      <w:sz w:val="20"/>
      <w:szCs w:val="20"/>
    </w:rPr>
  </w:style>
  <w:style w:type="paragraph" w:styleId="2">
    <w:name w:val="Body Text Indent 2"/>
    <w:basedOn w:val="a"/>
    <w:link w:val="20"/>
    <w:semiHidden/>
    <w:unhideWhenUsed/>
    <w:rsid w:val="0044580E"/>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semiHidden/>
    <w:rsid w:val="0044580E"/>
    <w:rPr>
      <w:rFonts w:ascii="Calibri" w:eastAsia="Calibri" w:hAnsi="Calibri" w:cs="Times New Roman"/>
      <w:lang w:eastAsia="en-US"/>
    </w:rPr>
  </w:style>
  <w:style w:type="paragraph" w:styleId="af7">
    <w:name w:val="List Paragraph"/>
    <w:basedOn w:val="a"/>
    <w:uiPriority w:val="34"/>
    <w:qFormat/>
    <w:rsid w:val="0044580E"/>
    <w:pPr>
      <w:ind w:left="720"/>
      <w:contextualSpacing/>
    </w:pPr>
    <w:rPr>
      <w:rFonts w:ascii="Calibri" w:eastAsia="Calibri" w:hAnsi="Calibri" w:cs="Times New Roman"/>
      <w:lang w:eastAsia="en-US"/>
    </w:rPr>
  </w:style>
  <w:style w:type="paragraph" w:customStyle="1" w:styleId="NoSpacing1">
    <w:name w:val="No Spacing1"/>
    <w:rsid w:val="0044580E"/>
    <w:pPr>
      <w:spacing w:after="0" w:line="240" w:lineRule="auto"/>
    </w:pPr>
    <w:rPr>
      <w:rFonts w:ascii="Calibri" w:eastAsia="Calibri" w:hAnsi="Calibri" w:cs="Times New Roman"/>
    </w:rPr>
  </w:style>
  <w:style w:type="character" w:styleId="af8">
    <w:name w:val="Hyperlink"/>
    <w:semiHidden/>
    <w:unhideWhenUsed/>
    <w:rsid w:val="0044580E"/>
    <w:rPr>
      <w:color w:val="0000FF"/>
      <w:u w:val="single"/>
    </w:rPr>
  </w:style>
  <w:style w:type="character" w:customStyle="1" w:styleId="apple-converted-space">
    <w:name w:val="apple-converted-space"/>
    <w:rsid w:val="0044580E"/>
    <w:rPr>
      <w:rFonts w:ascii="Times New Roman" w:hAnsi="Times New Roman" w:cs="Times New Roman" w:hint="default"/>
    </w:rPr>
  </w:style>
  <w:style w:type="paragraph" w:customStyle="1" w:styleId="ConsPlusNormal">
    <w:name w:val="ConsPlusNormal"/>
    <w:rsid w:val="0044580E"/>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f9">
    <w:name w:val="Balloon Text"/>
    <w:basedOn w:val="a"/>
    <w:link w:val="afa"/>
    <w:unhideWhenUsed/>
    <w:rsid w:val="0044580E"/>
    <w:pPr>
      <w:spacing w:after="0" w:line="240" w:lineRule="auto"/>
    </w:pPr>
    <w:rPr>
      <w:rFonts w:ascii="Tahoma" w:eastAsia="Calibri" w:hAnsi="Tahoma" w:cs="Times New Roman"/>
      <w:sz w:val="16"/>
      <w:szCs w:val="16"/>
    </w:rPr>
  </w:style>
  <w:style w:type="character" w:customStyle="1" w:styleId="afa">
    <w:name w:val="Текст выноски Знак"/>
    <w:basedOn w:val="a0"/>
    <w:link w:val="af9"/>
    <w:rsid w:val="0044580E"/>
    <w:rPr>
      <w:rFonts w:ascii="Tahoma" w:eastAsia="Calibri" w:hAnsi="Tahoma" w:cs="Times New Roman"/>
      <w:sz w:val="16"/>
      <w:szCs w:val="16"/>
    </w:rPr>
  </w:style>
  <w:style w:type="numbering" w:customStyle="1" w:styleId="11">
    <w:name w:val="Нет списка1"/>
    <w:next w:val="a2"/>
    <w:uiPriority w:val="99"/>
    <w:semiHidden/>
    <w:unhideWhenUsed/>
    <w:rsid w:val="0044580E"/>
  </w:style>
  <w:style w:type="paragraph" w:styleId="afb">
    <w:name w:val="Subtitle"/>
    <w:basedOn w:val="a"/>
    <w:next w:val="a"/>
    <w:link w:val="afc"/>
    <w:qFormat/>
    <w:rsid w:val="0044580E"/>
    <w:pPr>
      <w:spacing w:after="60"/>
      <w:jc w:val="center"/>
      <w:outlineLvl w:val="1"/>
    </w:pPr>
    <w:rPr>
      <w:rFonts w:ascii="Cambria" w:eastAsia="Calibri" w:hAnsi="Cambria" w:cs="Times New Roman"/>
      <w:sz w:val="24"/>
      <w:szCs w:val="24"/>
    </w:rPr>
  </w:style>
  <w:style w:type="character" w:customStyle="1" w:styleId="afc">
    <w:name w:val="Подзаголовок Знак"/>
    <w:basedOn w:val="a0"/>
    <w:link w:val="afb"/>
    <w:rsid w:val="0044580E"/>
    <w:rPr>
      <w:rFonts w:ascii="Cambria" w:eastAsia="Calibri" w:hAnsi="Cambria" w:cs="Times New Roman"/>
      <w:sz w:val="24"/>
      <w:szCs w:val="24"/>
    </w:rPr>
  </w:style>
  <w:style w:type="paragraph" w:styleId="afd">
    <w:name w:val="Title"/>
    <w:basedOn w:val="a"/>
    <w:link w:val="afe"/>
    <w:qFormat/>
    <w:rsid w:val="0044580E"/>
    <w:pPr>
      <w:spacing w:after="0" w:line="240" w:lineRule="auto"/>
      <w:jc w:val="center"/>
    </w:pPr>
    <w:rPr>
      <w:rFonts w:ascii="Times New Roman" w:eastAsia="Calibri" w:hAnsi="Times New Roman" w:cs="Times New Roman"/>
      <w:b/>
      <w:bCs/>
      <w:sz w:val="20"/>
      <w:szCs w:val="20"/>
    </w:rPr>
  </w:style>
  <w:style w:type="character" w:customStyle="1" w:styleId="afe">
    <w:name w:val="Название Знак"/>
    <w:basedOn w:val="a0"/>
    <w:link w:val="afd"/>
    <w:rsid w:val="0044580E"/>
    <w:rPr>
      <w:rFonts w:ascii="Times New Roman" w:eastAsia="Calibri" w:hAnsi="Times New Roman" w:cs="Times New Roman"/>
      <w:b/>
      <w:bCs/>
      <w:sz w:val="20"/>
      <w:szCs w:val="20"/>
    </w:rPr>
  </w:style>
  <w:style w:type="paragraph" w:customStyle="1" w:styleId="consplusnormal1">
    <w:name w:val="consplusnormal1"/>
    <w:basedOn w:val="a"/>
    <w:rsid w:val="0044580E"/>
    <w:pPr>
      <w:autoSpaceDE w:val="0"/>
      <w:spacing w:after="0" w:line="240" w:lineRule="auto"/>
      <w:ind w:firstLine="720"/>
    </w:pPr>
    <w:rPr>
      <w:rFonts w:ascii="Arial" w:eastAsia="Times New Roman" w:hAnsi="Arial" w:cs="Arial"/>
      <w:sz w:val="20"/>
      <w:szCs w:val="20"/>
    </w:rPr>
  </w:style>
  <w:style w:type="table" w:styleId="aff">
    <w:name w:val="Table Grid"/>
    <w:basedOn w:val="a1"/>
    <w:uiPriority w:val="59"/>
    <w:rsid w:val="0044580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44580E"/>
  </w:style>
  <w:style w:type="numbering" w:customStyle="1" w:styleId="111">
    <w:name w:val="Нет списка111"/>
    <w:next w:val="a2"/>
    <w:semiHidden/>
    <w:unhideWhenUsed/>
    <w:rsid w:val="0044580E"/>
  </w:style>
  <w:style w:type="numbering" w:customStyle="1" w:styleId="21">
    <w:name w:val="Нет списка2"/>
    <w:next w:val="a2"/>
    <w:uiPriority w:val="99"/>
    <w:semiHidden/>
    <w:unhideWhenUsed/>
    <w:rsid w:val="0044580E"/>
  </w:style>
  <w:style w:type="numbering" w:customStyle="1" w:styleId="3">
    <w:name w:val="Нет списка3"/>
    <w:next w:val="a2"/>
    <w:semiHidden/>
    <w:rsid w:val="0044580E"/>
  </w:style>
  <w:style w:type="numbering" w:customStyle="1" w:styleId="12">
    <w:name w:val="Нет списка12"/>
    <w:next w:val="a2"/>
    <w:semiHidden/>
    <w:unhideWhenUsed/>
    <w:rsid w:val="0044580E"/>
  </w:style>
  <w:style w:type="numbering" w:customStyle="1" w:styleId="4">
    <w:name w:val="Нет списка4"/>
    <w:next w:val="a2"/>
    <w:uiPriority w:val="99"/>
    <w:semiHidden/>
    <w:unhideWhenUsed/>
    <w:rsid w:val="0044580E"/>
  </w:style>
  <w:style w:type="character" w:customStyle="1" w:styleId="af4">
    <w:name w:val="Без интервала Знак"/>
    <w:link w:val="af3"/>
    <w:uiPriority w:val="99"/>
    <w:locked/>
    <w:rsid w:val="0044580E"/>
    <w:rPr>
      <w:rFonts w:ascii="Calibri" w:eastAsia="Calibri" w:hAnsi="Calibri" w:cs="Times New Roman"/>
      <w:lang w:eastAsia="en-US"/>
    </w:rPr>
  </w:style>
  <w:style w:type="paragraph" w:customStyle="1" w:styleId="ConsPlusCell">
    <w:name w:val="ConsPlusCell"/>
    <w:uiPriority w:val="99"/>
    <w:rsid w:val="0044580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30">
    <w:name w:val="Основной текст (3)"/>
    <w:link w:val="31"/>
    <w:uiPriority w:val="99"/>
    <w:locked/>
    <w:rsid w:val="0044580E"/>
    <w:rPr>
      <w:rFonts w:ascii="Times New Roman" w:hAnsi="Times New Roman"/>
      <w:sz w:val="28"/>
      <w:szCs w:val="28"/>
      <w:shd w:val="clear" w:color="auto" w:fill="FFFFFF"/>
    </w:rPr>
  </w:style>
  <w:style w:type="paragraph" w:customStyle="1" w:styleId="31">
    <w:name w:val="Основной текст (3)1"/>
    <w:basedOn w:val="a"/>
    <w:link w:val="30"/>
    <w:uiPriority w:val="99"/>
    <w:rsid w:val="0044580E"/>
    <w:pPr>
      <w:shd w:val="clear" w:color="auto" w:fill="FFFFFF"/>
      <w:spacing w:before="720" w:after="300" w:line="284" w:lineRule="exact"/>
      <w:jc w:val="both"/>
    </w:pPr>
    <w:rPr>
      <w:rFonts w:ascii="Times New Roman" w:hAnsi="Times New Roman"/>
      <w:sz w:val="28"/>
      <w:szCs w:val="28"/>
    </w:rPr>
  </w:style>
  <w:style w:type="paragraph" w:styleId="aff0">
    <w:name w:val="Body Text"/>
    <w:basedOn w:val="a"/>
    <w:link w:val="aff1"/>
    <w:uiPriority w:val="99"/>
    <w:unhideWhenUsed/>
    <w:rsid w:val="0044580E"/>
    <w:pPr>
      <w:spacing w:after="120"/>
    </w:pPr>
    <w:rPr>
      <w:rFonts w:ascii="Calibri" w:eastAsia="Calibri" w:hAnsi="Calibri" w:cs="Times New Roman"/>
      <w:lang w:eastAsia="en-US"/>
    </w:rPr>
  </w:style>
  <w:style w:type="character" w:customStyle="1" w:styleId="aff1">
    <w:name w:val="Основной текст Знак"/>
    <w:basedOn w:val="a0"/>
    <w:link w:val="aff0"/>
    <w:uiPriority w:val="99"/>
    <w:rsid w:val="0044580E"/>
    <w:rPr>
      <w:rFonts w:ascii="Calibri" w:eastAsia="Calibri" w:hAnsi="Calibri" w:cs="Times New Roman"/>
      <w:lang w:eastAsia="en-US"/>
    </w:rPr>
  </w:style>
  <w:style w:type="character" w:customStyle="1" w:styleId="22">
    <w:name w:val="Основной текст (2)"/>
    <w:link w:val="210"/>
    <w:uiPriority w:val="99"/>
    <w:locked/>
    <w:rsid w:val="0044580E"/>
    <w:rPr>
      <w:rFonts w:ascii="Times New Roman" w:hAnsi="Times New Roman"/>
      <w:sz w:val="28"/>
      <w:szCs w:val="28"/>
      <w:shd w:val="clear" w:color="auto" w:fill="FFFFFF"/>
    </w:rPr>
  </w:style>
  <w:style w:type="paragraph" w:customStyle="1" w:styleId="210">
    <w:name w:val="Основной текст (2)1"/>
    <w:basedOn w:val="a"/>
    <w:link w:val="22"/>
    <w:uiPriority w:val="99"/>
    <w:rsid w:val="0044580E"/>
    <w:pPr>
      <w:shd w:val="clear" w:color="auto" w:fill="FFFFFF"/>
      <w:spacing w:after="420" w:line="240" w:lineRule="atLeast"/>
    </w:pPr>
    <w:rPr>
      <w:rFonts w:ascii="Times New Roman" w:hAnsi="Times New Roman"/>
      <w:sz w:val="28"/>
      <w:szCs w:val="28"/>
    </w:rPr>
  </w:style>
  <w:style w:type="character" w:customStyle="1" w:styleId="19">
    <w:name w:val="Основной текст (19)"/>
    <w:link w:val="191"/>
    <w:uiPriority w:val="99"/>
    <w:locked/>
    <w:rsid w:val="0044580E"/>
    <w:rPr>
      <w:rFonts w:ascii="Times New Roman" w:hAnsi="Times New Roman"/>
      <w:sz w:val="28"/>
      <w:szCs w:val="28"/>
      <w:shd w:val="clear" w:color="auto" w:fill="FFFFFF"/>
    </w:rPr>
  </w:style>
  <w:style w:type="paragraph" w:customStyle="1" w:styleId="191">
    <w:name w:val="Основной текст (19)1"/>
    <w:basedOn w:val="a"/>
    <w:link w:val="19"/>
    <w:uiPriority w:val="99"/>
    <w:rsid w:val="0044580E"/>
    <w:pPr>
      <w:shd w:val="clear" w:color="auto" w:fill="FFFFFF"/>
      <w:spacing w:after="0" w:line="317" w:lineRule="exact"/>
      <w:ind w:firstLine="900"/>
    </w:pPr>
    <w:rPr>
      <w:rFonts w:ascii="Times New Roman" w:hAnsi="Times New Roman"/>
      <w:sz w:val="28"/>
      <w:szCs w:val="28"/>
    </w:rPr>
  </w:style>
  <w:style w:type="character" w:customStyle="1" w:styleId="9">
    <w:name w:val="Основной текст (9)"/>
    <w:link w:val="91"/>
    <w:uiPriority w:val="99"/>
    <w:locked/>
    <w:rsid w:val="0044580E"/>
    <w:rPr>
      <w:rFonts w:ascii="Times New Roman" w:hAnsi="Times New Roman"/>
      <w:sz w:val="28"/>
      <w:szCs w:val="28"/>
      <w:shd w:val="clear" w:color="auto" w:fill="FFFFFF"/>
    </w:rPr>
  </w:style>
  <w:style w:type="character" w:customStyle="1" w:styleId="16">
    <w:name w:val="Заголовок №1 (6)"/>
    <w:link w:val="161"/>
    <w:uiPriority w:val="99"/>
    <w:locked/>
    <w:rsid w:val="0044580E"/>
    <w:rPr>
      <w:rFonts w:ascii="Times New Roman" w:hAnsi="Times New Roman"/>
      <w:b/>
      <w:bCs/>
      <w:sz w:val="28"/>
      <w:szCs w:val="28"/>
      <w:shd w:val="clear" w:color="auto" w:fill="FFFFFF"/>
    </w:rPr>
  </w:style>
  <w:style w:type="character" w:customStyle="1" w:styleId="163">
    <w:name w:val="Основной текст (163)"/>
    <w:link w:val="1631"/>
    <w:uiPriority w:val="99"/>
    <w:locked/>
    <w:rsid w:val="0044580E"/>
    <w:rPr>
      <w:rFonts w:ascii="Times New Roman" w:hAnsi="Times New Roman"/>
      <w:noProof/>
      <w:shd w:val="clear" w:color="auto" w:fill="FFFFFF"/>
    </w:rPr>
  </w:style>
  <w:style w:type="character" w:customStyle="1" w:styleId="17">
    <w:name w:val="Заголовок №1 (7)"/>
    <w:link w:val="171"/>
    <w:uiPriority w:val="99"/>
    <w:locked/>
    <w:rsid w:val="0044580E"/>
    <w:rPr>
      <w:rFonts w:ascii="Times New Roman" w:hAnsi="Times New Roman"/>
      <w:b/>
      <w:bCs/>
      <w:sz w:val="28"/>
      <w:szCs w:val="28"/>
      <w:shd w:val="clear" w:color="auto" w:fill="FFFFFF"/>
    </w:rPr>
  </w:style>
  <w:style w:type="paragraph" w:customStyle="1" w:styleId="91">
    <w:name w:val="Основной текст (9)1"/>
    <w:basedOn w:val="a"/>
    <w:link w:val="9"/>
    <w:uiPriority w:val="99"/>
    <w:rsid w:val="0044580E"/>
    <w:pPr>
      <w:shd w:val="clear" w:color="auto" w:fill="FFFFFF"/>
      <w:spacing w:after="0" w:line="320" w:lineRule="exact"/>
      <w:ind w:firstLine="1920"/>
      <w:jc w:val="both"/>
    </w:pPr>
    <w:rPr>
      <w:rFonts w:ascii="Times New Roman" w:hAnsi="Times New Roman"/>
      <w:sz w:val="28"/>
      <w:szCs w:val="28"/>
    </w:rPr>
  </w:style>
  <w:style w:type="paragraph" w:customStyle="1" w:styleId="161">
    <w:name w:val="Заголовок №1 (6)1"/>
    <w:basedOn w:val="a"/>
    <w:link w:val="16"/>
    <w:uiPriority w:val="99"/>
    <w:rsid w:val="0044580E"/>
    <w:pPr>
      <w:shd w:val="clear" w:color="auto" w:fill="FFFFFF"/>
      <w:spacing w:before="300" w:after="300" w:line="320" w:lineRule="exact"/>
      <w:ind w:firstLine="120"/>
      <w:outlineLvl w:val="0"/>
    </w:pPr>
    <w:rPr>
      <w:rFonts w:ascii="Times New Roman" w:hAnsi="Times New Roman"/>
      <w:b/>
      <w:bCs/>
      <w:sz w:val="28"/>
      <w:szCs w:val="28"/>
    </w:rPr>
  </w:style>
  <w:style w:type="paragraph" w:customStyle="1" w:styleId="1631">
    <w:name w:val="Основной текст (163)1"/>
    <w:basedOn w:val="a"/>
    <w:link w:val="163"/>
    <w:uiPriority w:val="99"/>
    <w:rsid w:val="0044580E"/>
    <w:pPr>
      <w:shd w:val="clear" w:color="auto" w:fill="FFFFFF"/>
      <w:spacing w:after="0" w:line="240" w:lineRule="atLeast"/>
    </w:pPr>
    <w:rPr>
      <w:rFonts w:ascii="Times New Roman" w:hAnsi="Times New Roman"/>
      <w:noProof/>
    </w:rPr>
  </w:style>
  <w:style w:type="paragraph" w:customStyle="1" w:styleId="171">
    <w:name w:val="Заголовок №1 (7)1"/>
    <w:basedOn w:val="a"/>
    <w:link w:val="17"/>
    <w:uiPriority w:val="99"/>
    <w:rsid w:val="0044580E"/>
    <w:pPr>
      <w:shd w:val="clear" w:color="auto" w:fill="FFFFFF"/>
      <w:spacing w:before="300" w:after="300" w:line="320" w:lineRule="exact"/>
      <w:ind w:hanging="2000"/>
      <w:outlineLvl w:val="0"/>
    </w:pPr>
    <w:rPr>
      <w:rFonts w:ascii="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3459C-6FDE-4244-8DA5-CCA575768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12294</Words>
  <Characters>70079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 Третьяков</dc:creator>
  <cp:lastModifiedBy>User</cp:lastModifiedBy>
  <cp:revision>18</cp:revision>
  <cp:lastPrinted>2019-01-16T12:30:00Z</cp:lastPrinted>
  <dcterms:created xsi:type="dcterms:W3CDTF">2019-01-10T06:23:00Z</dcterms:created>
  <dcterms:modified xsi:type="dcterms:W3CDTF">2019-01-16T12:30:00Z</dcterms:modified>
</cp:coreProperties>
</file>