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9B" w:rsidRDefault="0067119B" w:rsidP="00671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67119B" w:rsidRDefault="0067119B" w:rsidP="006711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результатах проведения публичных слушаний 21.02.2024 г. по проекту генерального плана Шило-</w:t>
      </w:r>
      <w:proofErr w:type="spellStart"/>
      <w:r>
        <w:rPr>
          <w:rFonts w:ascii="Times New Roman" w:hAnsi="Times New Roman"/>
          <w:b/>
          <w:sz w:val="24"/>
          <w:szCs w:val="24"/>
        </w:rPr>
        <w:t>Голицынского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образования (часть территории – с. </w:t>
      </w:r>
      <w:proofErr w:type="spellStart"/>
      <w:r>
        <w:rPr>
          <w:rFonts w:ascii="Times New Roman" w:hAnsi="Times New Roman"/>
          <w:b/>
          <w:sz w:val="24"/>
          <w:szCs w:val="24"/>
        </w:rPr>
        <w:t>Ерышевка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Змеевка, пос. Красные Гривки, с. Шило-Голицыно, с. Малиновка) </w:t>
      </w:r>
      <w:proofErr w:type="spellStart"/>
      <w:r>
        <w:rPr>
          <w:rFonts w:ascii="Times New Roman" w:hAnsi="Times New Roman"/>
          <w:b/>
          <w:sz w:val="24"/>
          <w:szCs w:val="24"/>
        </w:rPr>
        <w:t>Ртищевского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муниципального района Саратовской области (далее по тексту Генеральный план)</w:t>
      </w:r>
    </w:p>
    <w:p w:rsidR="0067119B" w:rsidRDefault="0067119B" w:rsidP="006711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119B" w:rsidRDefault="000E7076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67119B">
        <w:rPr>
          <w:rFonts w:ascii="Times New Roman" w:hAnsi="Times New Roman"/>
          <w:sz w:val="24"/>
          <w:szCs w:val="24"/>
        </w:rPr>
        <w:t>.00, 21 февраля 2024 года</w:t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r w:rsidR="0067119B">
        <w:rPr>
          <w:rFonts w:ascii="Times New Roman" w:hAnsi="Times New Roman"/>
          <w:sz w:val="24"/>
          <w:szCs w:val="24"/>
        </w:rPr>
        <w:tab/>
      </w:r>
      <w:proofErr w:type="spellStart"/>
      <w:r w:rsidR="0067119B">
        <w:rPr>
          <w:rFonts w:ascii="Times New Roman" w:hAnsi="Times New Roman"/>
          <w:sz w:val="24"/>
          <w:szCs w:val="24"/>
        </w:rPr>
        <w:t>Ртищевский</w:t>
      </w:r>
      <w:proofErr w:type="spellEnd"/>
      <w:r w:rsidR="0067119B">
        <w:rPr>
          <w:rFonts w:ascii="Times New Roman" w:hAnsi="Times New Roman"/>
          <w:sz w:val="24"/>
          <w:szCs w:val="24"/>
        </w:rPr>
        <w:t xml:space="preserve"> район,</w:t>
      </w:r>
    </w:p>
    <w:p w:rsidR="0067119B" w:rsidRDefault="000E7076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.З</w:t>
      </w:r>
      <w:proofErr w:type="gramEnd"/>
      <w:r>
        <w:rPr>
          <w:rFonts w:ascii="Times New Roman" w:hAnsi="Times New Roman"/>
          <w:sz w:val="24"/>
          <w:szCs w:val="24"/>
        </w:rPr>
        <w:t>меевка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67119B">
        <w:rPr>
          <w:rFonts w:ascii="Times New Roman" w:hAnsi="Times New Roman"/>
          <w:sz w:val="24"/>
          <w:szCs w:val="24"/>
        </w:rPr>
        <w:t>,</w:t>
      </w:r>
    </w:p>
    <w:p w:rsidR="0067119B" w:rsidRDefault="000E7076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ул. </w:t>
      </w:r>
      <w:proofErr w:type="gramStart"/>
      <w:r>
        <w:rPr>
          <w:rFonts w:ascii="Times New Roman" w:hAnsi="Times New Roman"/>
          <w:sz w:val="24"/>
          <w:szCs w:val="24"/>
        </w:rPr>
        <w:t>Колхозная</w:t>
      </w:r>
      <w:proofErr w:type="gramEnd"/>
      <w:r>
        <w:rPr>
          <w:rFonts w:ascii="Times New Roman" w:hAnsi="Times New Roman"/>
          <w:sz w:val="24"/>
          <w:szCs w:val="24"/>
        </w:rPr>
        <w:t>, район</w:t>
      </w:r>
    </w:p>
    <w:p w:rsidR="000E7076" w:rsidRDefault="000E7076" w:rsidP="006711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жилого дома № 7. </w:t>
      </w:r>
    </w:p>
    <w:p w:rsidR="0067119B" w:rsidRDefault="0067119B" w:rsidP="0067119B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соответствии со статьями 5.1, 28 Градостроительного кодекса Российской Федерации, Федеральным законом от 06.10.2003г. №131-ФЗ «Об общих принципах организации местного самоуправления в Российской Федерации», Уставом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Уставом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</w:t>
      </w:r>
      <w:proofErr w:type="gramStart"/>
      <w:r w:rsidRPr="00940CC9">
        <w:rPr>
          <w:rFonts w:ascii="Times New Roman" w:hAnsi="Times New Roman"/>
          <w:sz w:val="24"/>
          <w:szCs w:val="24"/>
        </w:rPr>
        <w:t xml:space="preserve">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области, </w:t>
      </w:r>
      <w:r w:rsidRPr="00940CC9">
        <w:rPr>
          <w:rFonts w:ascii="Times New Roman" w:eastAsia="Calibri" w:hAnsi="Times New Roman"/>
          <w:sz w:val="24"/>
          <w:szCs w:val="24"/>
        </w:rPr>
        <w:t>Положением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района, утверждённым решением Совета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 от 10.08.2018 года № 26 «Об утверждении Положения о публичных слушаниях на территории Шило-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eastAsia="Calibri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eastAsia="Calibri" w:hAnsi="Times New Roman"/>
          <w:sz w:val="24"/>
          <w:szCs w:val="24"/>
        </w:rPr>
        <w:t xml:space="preserve"> муниципального района»</w:t>
      </w:r>
      <w:r w:rsidRPr="00940CC9">
        <w:rPr>
          <w:rFonts w:ascii="Times New Roman" w:hAnsi="Times New Roman"/>
          <w:sz w:val="24"/>
          <w:szCs w:val="24"/>
        </w:rPr>
        <w:t>, на основании постановления главы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от 06.02.2024 года</w:t>
      </w:r>
      <w:proofErr w:type="gramEnd"/>
      <w:r w:rsidRPr="00940CC9">
        <w:rPr>
          <w:rFonts w:ascii="Times New Roman" w:hAnsi="Times New Roman"/>
          <w:sz w:val="24"/>
          <w:szCs w:val="24"/>
        </w:rPr>
        <w:t xml:space="preserve"> № 1 «О проведении публичных слушаний по проекту генерального плана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(часть территории – </w:t>
      </w:r>
      <w:proofErr w:type="spellStart"/>
      <w:r w:rsidRPr="00940CC9">
        <w:rPr>
          <w:rFonts w:ascii="Times New Roman" w:hAnsi="Times New Roman"/>
          <w:sz w:val="24"/>
          <w:szCs w:val="24"/>
        </w:rPr>
        <w:t>с</w:t>
      </w:r>
      <w:proofErr w:type="gramStart"/>
      <w:r w:rsidRPr="00940CC9">
        <w:rPr>
          <w:rFonts w:ascii="Times New Roman" w:hAnsi="Times New Roman"/>
          <w:sz w:val="24"/>
          <w:szCs w:val="24"/>
        </w:rPr>
        <w:t>.Е</w:t>
      </w:r>
      <w:proofErr w:type="gramEnd"/>
      <w:r w:rsidRPr="00940CC9">
        <w:rPr>
          <w:rFonts w:ascii="Times New Roman" w:hAnsi="Times New Roman"/>
          <w:sz w:val="24"/>
          <w:szCs w:val="24"/>
        </w:rPr>
        <w:t>рышевка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C9">
        <w:rPr>
          <w:rFonts w:ascii="Times New Roman" w:hAnsi="Times New Roman"/>
          <w:sz w:val="24"/>
          <w:szCs w:val="24"/>
        </w:rPr>
        <w:t>с.Змеевка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940CC9">
        <w:rPr>
          <w:rFonts w:ascii="Times New Roman" w:hAnsi="Times New Roman"/>
          <w:sz w:val="24"/>
          <w:szCs w:val="24"/>
        </w:rPr>
        <w:t>пос.Красные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Гривки, </w:t>
      </w:r>
      <w:proofErr w:type="spellStart"/>
      <w:r w:rsidRPr="00940CC9">
        <w:rPr>
          <w:rFonts w:ascii="Times New Roman" w:hAnsi="Times New Roman"/>
          <w:sz w:val="24"/>
          <w:szCs w:val="24"/>
        </w:rPr>
        <w:t>с.Шило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-Голицыно, </w:t>
      </w:r>
      <w:proofErr w:type="spellStart"/>
      <w:r w:rsidRPr="00940CC9">
        <w:rPr>
          <w:rFonts w:ascii="Times New Roman" w:hAnsi="Times New Roman"/>
          <w:sz w:val="24"/>
          <w:szCs w:val="24"/>
        </w:rPr>
        <w:t>с.Малиновка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области» были</w:t>
      </w:r>
      <w:r>
        <w:rPr>
          <w:rFonts w:ascii="Times New Roman" w:hAnsi="Times New Roman"/>
          <w:sz w:val="24"/>
          <w:szCs w:val="24"/>
        </w:rPr>
        <w:t xml:space="preserve"> проведены публичные с</w:t>
      </w:r>
      <w:r w:rsidR="000E7076">
        <w:rPr>
          <w:rFonts w:ascii="Times New Roman" w:hAnsi="Times New Roman"/>
          <w:sz w:val="24"/>
          <w:szCs w:val="24"/>
        </w:rPr>
        <w:t>лушания 21 февраля 2024 года в 9</w:t>
      </w:r>
      <w:r w:rsidRPr="00940CC9">
        <w:rPr>
          <w:rFonts w:ascii="Times New Roman" w:hAnsi="Times New Roman"/>
          <w:sz w:val="24"/>
          <w:szCs w:val="24"/>
        </w:rPr>
        <w:t xml:space="preserve">.00 часов по адресу: Саратовская область, </w:t>
      </w:r>
      <w:proofErr w:type="spellStart"/>
      <w:r>
        <w:rPr>
          <w:rFonts w:ascii="Times New Roman" w:hAnsi="Times New Roman"/>
          <w:sz w:val="24"/>
          <w:szCs w:val="24"/>
        </w:rPr>
        <w:t>Рти</w:t>
      </w:r>
      <w:r w:rsidR="000E7076">
        <w:rPr>
          <w:rFonts w:ascii="Times New Roman" w:hAnsi="Times New Roman"/>
          <w:sz w:val="24"/>
          <w:szCs w:val="24"/>
        </w:rPr>
        <w:t>щевский</w:t>
      </w:r>
      <w:proofErr w:type="spellEnd"/>
      <w:r w:rsidR="000E7076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="000E7076">
        <w:rPr>
          <w:rFonts w:ascii="Times New Roman" w:hAnsi="Times New Roman"/>
          <w:sz w:val="24"/>
          <w:szCs w:val="24"/>
        </w:rPr>
        <w:t>с</w:t>
      </w:r>
      <w:proofErr w:type="gramEnd"/>
      <w:r w:rsidR="000E7076">
        <w:rPr>
          <w:rFonts w:ascii="Times New Roman" w:hAnsi="Times New Roman"/>
          <w:sz w:val="24"/>
          <w:szCs w:val="24"/>
        </w:rPr>
        <w:t>. Змеевка</w:t>
      </w:r>
      <w:r>
        <w:rPr>
          <w:rFonts w:ascii="Times New Roman" w:hAnsi="Times New Roman"/>
          <w:sz w:val="24"/>
          <w:szCs w:val="24"/>
        </w:rPr>
        <w:t xml:space="preserve">, ул. </w:t>
      </w:r>
      <w:r w:rsidR="000E7076">
        <w:rPr>
          <w:rFonts w:ascii="Times New Roman" w:hAnsi="Times New Roman"/>
          <w:sz w:val="24"/>
          <w:szCs w:val="24"/>
        </w:rPr>
        <w:t>Колхозная</w:t>
      </w:r>
      <w:r w:rsidRPr="00940CC9">
        <w:rPr>
          <w:rFonts w:ascii="Times New Roman" w:hAnsi="Times New Roman"/>
          <w:sz w:val="24"/>
          <w:szCs w:val="24"/>
        </w:rPr>
        <w:t xml:space="preserve">, </w:t>
      </w:r>
      <w:r w:rsidR="000E7076">
        <w:rPr>
          <w:rFonts w:ascii="Times New Roman" w:hAnsi="Times New Roman"/>
          <w:sz w:val="24"/>
          <w:szCs w:val="24"/>
        </w:rPr>
        <w:t>в районе жилого дома № 7</w:t>
      </w:r>
      <w:r w:rsidRPr="00940CC9">
        <w:rPr>
          <w:rFonts w:ascii="Times New Roman" w:hAnsi="Times New Roman"/>
          <w:sz w:val="24"/>
          <w:szCs w:val="24"/>
        </w:rPr>
        <w:t>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67119B" w:rsidRPr="00940CC9" w:rsidRDefault="0067119B" w:rsidP="006711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 по организации публичных слушаний: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Фирсов А.П.</w:t>
      </w:r>
      <w:r w:rsidRPr="00940CC9">
        <w:rPr>
          <w:rFonts w:ascii="Times New Roman" w:hAnsi="Times New Roman"/>
          <w:sz w:val="24"/>
          <w:szCs w:val="24"/>
        </w:rPr>
        <w:tab/>
        <w:t>- глава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Секретарь рабочей группы: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Воробьева В.Е.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Члены рабочей группы: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Мещеряков А.А.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sz w:val="24"/>
          <w:szCs w:val="24"/>
        </w:rPr>
        <w:t>-и. о. главы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Феоктистова И.В.</w:t>
      </w:r>
      <w:r w:rsidRPr="00940CC9">
        <w:rPr>
          <w:rFonts w:ascii="Times New Roman" w:hAnsi="Times New Roman"/>
          <w:sz w:val="24"/>
          <w:szCs w:val="24"/>
        </w:rPr>
        <w:tab/>
        <w:t>-главный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области;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40CC9">
        <w:rPr>
          <w:rFonts w:ascii="Times New Roman" w:hAnsi="Times New Roman"/>
          <w:b/>
          <w:sz w:val="24"/>
          <w:szCs w:val="24"/>
        </w:rPr>
        <w:t>Шабельникова</w:t>
      </w:r>
      <w:proofErr w:type="spellEnd"/>
      <w:r w:rsidRPr="00940CC9">
        <w:rPr>
          <w:rFonts w:ascii="Times New Roman" w:hAnsi="Times New Roman"/>
          <w:b/>
          <w:sz w:val="24"/>
          <w:szCs w:val="24"/>
        </w:rPr>
        <w:t xml:space="preserve"> С.Е.</w:t>
      </w:r>
      <w:r w:rsidRPr="00940CC9">
        <w:rPr>
          <w:rFonts w:ascii="Times New Roman" w:hAnsi="Times New Roman"/>
          <w:sz w:val="24"/>
          <w:szCs w:val="24"/>
        </w:rPr>
        <w:tab/>
        <w:t>-ведущий специалист администрации Шило-</w:t>
      </w:r>
      <w:proofErr w:type="spellStart"/>
      <w:r w:rsidRPr="00940CC9">
        <w:rPr>
          <w:rFonts w:ascii="Times New Roman" w:hAnsi="Times New Roman"/>
          <w:sz w:val="24"/>
          <w:szCs w:val="24"/>
        </w:rPr>
        <w:t>Голицынского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образования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</w:t>
      </w:r>
    </w:p>
    <w:p w:rsidR="0067119B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На публичных слушаниях был рассмотрен проект Генерального плана.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 xml:space="preserve">В публичных слушаниях приняли участие </w:t>
      </w:r>
      <w:r w:rsidRPr="000D676F">
        <w:rPr>
          <w:rFonts w:ascii="Times New Roman" w:hAnsi="Times New Roman"/>
          <w:sz w:val="24"/>
          <w:szCs w:val="24"/>
        </w:rPr>
        <w:t>10 человек.</w:t>
      </w:r>
    </w:p>
    <w:p w:rsidR="0067119B" w:rsidRPr="00940CC9" w:rsidRDefault="0067119B" w:rsidP="0067119B">
      <w:pPr>
        <w:pStyle w:val="1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t>По проекту Генерального плана до дня проведения публичных слушаний каких-либо обращений и заявлений не поступало.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40CC9">
        <w:rPr>
          <w:rFonts w:ascii="Times New Roman" w:hAnsi="Times New Roman"/>
          <w:sz w:val="24"/>
          <w:szCs w:val="24"/>
        </w:rPr>
        <w:t>Во время проведения публичных слушаний предложения и замечания от участников публичных слушаний по проекту Генерального плана не поступили.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40CC9">
        <w:rPr>
          <w:rFonts w:ascii="Times New Roman" w:hAnsi="Times New Roman"/>
          <w:sz w:val="24"/>
          <w:szCs w:val="24"/>
        </w:rPr>
        <w:t xml:space="preserve">По результатам публичных слушаний рекомендовано обеспечить внесение изменений в проект Генерального плана с учетом предложений и замечаний и после этого направить проект Генерального плана, протокол публичных слушаний, заключение о результатах публичных слушаний главе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для принятия решения о направлении документов в Собрание депутатов </w:t>
      </w:r>
      <w:proofErr w:type="spellStart"/>
      <w:r w:rsidRPr="00940CC9">
        <w:rPr>
          <w:rFonts w:ascii="Times New Roman" w:hAnsi="Times New Roman"/>
          <w:sz w:val="24"/>
          <w:szCs w:val="24"/>
        </w:rPr>
        <w:t>Ртищевского</w:t>
      </w:r>
      <w:proofErr w:type="spellEnd"/>
      <w:r w:rsidRPr="00940CC9">
        <w:rPr>
          <w:rFonts w:ascii="Times New Roman" w:hAnsi="Times New Roman"/>
          <w:sz w:val="24"/>
          <w:szCs w:val="24"/>
        </w:rPr>
        <w:t xml:space="preserve"> муниципального района Саратовской области для утверждения.</w:t>
      </w:r>
      <w:proofErr w:type="gramEnd"/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0CC9">
        <w:rPr>
          <w:rFonts w:ascii="Times New Roman" w:hAnsi="Times New Roman"/>
          <w:sz w:val="24"/>
          <w:szCs w:val="24"/>
        </w:rPr>
        <w:lastRenderedPageBreak/>
        <w:t>Заключение о результатах публичных слушаний по обсуждению проекта Генерального плана подготовлено на основании протокола про</w:t>
      </w:r>
      <w:r>
        <w:rPr>
          <w:rFonts w:ascii="Times New Roman" w:hAnsi="Times New Roman"/>
          <w:sz w:val="24"/>
          <w:szCs w:val="24"/>
        </w:rPr>
        <w:t>ведения публичных слушаний от 21</w:t>
      </w:r>
      <w:r w:rsidRPr="00940CC9">
        <w:rPr>
          <w:rFonts w:ascii="Times New Roman" w:hAnsi="Times New Roman"/>
          <w:sz w:val="24"/>
          <w:szCs w:val="24"/>
        </w:rPr>
        <w:t xml:space="preserve"> февраля 2024 года.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40CC9">
        <w:rPr>
          <w:rFonts w:ascii="Times New Roman" w:hAnsi="Times New Roman"/>
          <w:b/>
          <w:sz w:val="24"/>
          <w:szCs w:val="24"/>
        </w:rPr>
        <w:t>Председатель рабочей группы</w:t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</w:r>
      <w:r w:rsidRPr="00940CC9">
        <w:rPr>
          <w:rFonts w:ascii="Times New Roman" w:hAnsi="Times New Roman"/>
          <w:b/>
          <w:sz w:val="24"/>
          <w:szCs w:val="24"/>
        </w:rPr>
        <w:tab/>
        <w:t>А.П. Фирсов</w:t>
      </w: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7119B" w:rsidRPr="00940CC9" w:rsidRDefault="0067119B" w:rsidP="0067119B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6F5245" w:rsidRDefault="006F5245"/>
    <w:sectPr w:rsidR="006F5245" w:rsidSect="00940CC9">
      <w:pgSz w:w="11906" w:h="16838"/>
      <w:pgMar w:top="567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14B"/>
    <w:rsid w:val="000E7076"/>
    <w:rsid w:val="004930F6"/>
    <w:rsid w:val="00651AFD"/>
    <w:rsid w:val="0067119B"/>
    <w:rsid w:val="006F5245"/>
    <w:rsid w:val="0099614B"/>
    <w:rsid w:val="00E8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19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7119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569</Words>
  <Characters>3246</Characters>
  <Application>Microsoft Office Word</Application>
  <DocSecurity>0</DocSecurity>
  <Lines>27</Lines>
  <Paragraphs>7</Paragraphs>
  <ScaleCrop>false</ScaleCrop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2024-02-27T10:53:00Z</dcterms:created>
  <dcterms:modified xsi:type="dcterms:W3CDTF">2024-03-04T07:43:00Z</dcterms:modified>
</cp:coreProperties>
</file>