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BDD" w:rsidRPr="00BE1BDD" w:rsidRDefault="00BE1BDD" w:rsidP="00BE1BDD">
      <w:pPr>
        <w:tabs>
          <w:tab w:val="left" w:pos="708"/>
          <w:tab w:val="center" w:pos="4153"/>
          <w:tab w:val="right" w:pos="8306"/>
        </w:tabs>
        <w:spacing w:after="0" w:line="252" w:lineRule="auto"/>
        <w:ind w:left="851" w:hanging="85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1BD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746760" cy="9906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1BDD" w:rsidRPr="00BE1BDD" w:rsidRDefault="00BE1BDD" w:rsidP="00BE1BDD">
      <w:pPr>
        <w:tabs>
          <w:tab w:val="left" w:pos="708"/>
          <w:tab w:val="center" w:pos="4153"/>
          <w:tab w:val="right" w:pos="8306"/>
        </w:tabs>
        <w:spacing w:after="0" w:line="252" w:lineRule="auto"/>
        <w:ind w:left="851" w:hanging="851"/>
        <w:jc w:val="center"/>
        <w:rPr>
          <w:rFonts w:ascii="Times New Roman" w:eastAsia="Times New Roman" w:hAnsi="Times New Roman" w:cs="Times New Roman"/>
          <w:b/>
          <w:spacing w:val="24"/>
          <w:sz w:val="26"/>
          <w:szCs w:val="26"/>
          <w:lang w:eastAsia="ru-RU"/>
        </w:rPr>
      </w:pPr>
      <w:r w:rsidRPr="00BE1BDD">
        <w:rPr>
          <w:rFonts w:ascii="Times New Roman" w:eastAsia="Times New Roman" w:hAnsi="Times New Roman" w:cs="Times New Roman"/>
          <w:b/>
          <w:spacing w:val="24"/>
          <w:sz w:val="26"/>
          <w:szCs w:val="26"/>
          <w:lang w:eastAsia="ru-RU"/>
        </w:rPr>
        <w:t>СОВЕТ</w:t>
      </w:r>
    </w:p>
    <w:p w:rsidR="00BE1BDD" w:rsidRPr="00BE1BDD" w:rsidRDefault="00BE1BDD" w:rsidP="00BE1BDD">
      <w:pPr>
        <w:tabs>
          <w:tab w:val="left" w:pos="708"/>
          <w:tab w:val="center" w:pos="4153"/>
          <w:tab w:val="right" w:pos="8306"/>
        </w:tabs>
        <w:spacing w:after="0" w:line="252" w:lineRule="auto"/>
        <w:ind w:left="851" w:hanging="851"/>
        <w:jc w:val="center"/>
        <w:rPr>
          <w:rFonts w:ascii="Times New Roman" w:eastAsia="Times New Roman" w:hAnsi="Times New Roman" w:cs="Times New Roman"/>
          <w:b/>
          <w:spacing w:val="24"/>
          <w:sz w:val="26"/>
          <w:szCs w:val="26"/>
          <w:lang w:eastAsia="ru-RU"/>
        </w:rPr>
      </w:pPr>
      <w:r w:rsidRPr="00BE1BDD">
        <w:rPr>
          <w:rFonts w:ascii="Times New Roman" w:eastAsia="Times New Roman" w:hAnsi="Times New Roman" w:cs="Times New Roman"/>
          <w:b/>
          <w:spacing w:val="24"/>
          <w:sz w:val="26"/>
          <w:szCs w:val="26"/>
          <w:lang w:eastAsia="ru-RU"/>
        </w:rPr>
        <w:t>МУНИЦИПАЛЬНОГО ОБРАЗОВАНИЯ ГОРОД РТИЩЕВО</w:t>
      </w:r>
    </w:p>
    <w:p w:rsidR="00BE1BDD" w:rsidRPr="00BE1BDD" w:rsidRDefault="00BE1BDD" w:rsidP="00BE1BDD">
      <w:pPr>
        <w:tabs>
          <w:tab w:val="left" w:pos="708"/>
          <w:tab w:val="center" w:pos="4153"/>
          <w:tab w:val="right" w:pos="8306"/>
        </w:tabs>
        <w:spacing w:after="0" w:line="252" w:lineRule="auto"/>
        <w:ind w:left="851" w:hanging="851"/>
        <w:jc w:val="center"/>
        <w:rPr>
          <w:rFonts w:ascii="Times New Roman" w:eastAsia="Times New Roman" w:hAnsi="Times New Roman" w:cs="Times New Roman"/>
          <w:b/>
          <w:spacing w:val="24"/>
          <w:sz w:val="26"/>
          <w:szCs w:val="26"/>
          <w:lang w:eastAsia="ru-RU"/>
        </w:rPr>
      </w:pPr>
      <w:r w:rsidRPr="00BE1BDD">
        <w:rPr>
          <w:rFonts w:ascii="Times New Roman" w:eastAsia="Times New Roman" w:hAnsi="Times New Roman" w:cs="Times New Roman"/>
          <w:b/>
          <w:spacing w:val="24"/>
          <w:sz w:val="26"/>
          <w:szCs w:val="26"/>
          <w:lang w:eastAsia="ru-RU"/>
        </w:rPr>
        <w:t>РТИЩЕВСКОГО МУНИЦИПАЛЬНОГО РАЙОНА</w:t>
      </w:r>
    </w:p>
    <w:p w:rsidR="00BE1BDD" w:rsidRPr="00BE1BDD" w:rsidRDefault="00BE1BDD" w:rsidP="00BE1BDD">
      <w:pPr>
        <w:tabs>
          <w:tab w:val="left" w:pos="708"/>
          <w:tab w:val="center" w:pos="4153"/>
          <w:tab w:val="right" w:pos="8306"/>
        </w:tabs>
        <w:spacing w:after="0" w:line="252" w:lineRule="auto"/>
        <w:ind w:left="851" w:hanging="851"/>
        <w:jc w:val="center"/>
        <w:rPr>
          <w:rFonts w:ascii="Times New Roman" w:eastAsia="Times New Roman" w:hAnsi="Times New Roman" w:cs="Times New Roman"/>
          <w:b/>
          <w:spacing w:val="24"/>
          <w:sz w:val="26"/>
          <w:szCs w:val="26"/>
          <w:lang w:eastAsia="ru-RU"/>
        </w:rPr>
      </w:pPr>
      <w:r w:rsidRPr="00BE1BDD">
        <w:rPr>
          <w:rFonts w:ascii="Times New Roman" w:eastAsia="Times New Roman" w:hAnsi="Times New Roman" w:cs="Times New Roman"/>
          <w:b/>
          <w:spacing w:val="24"/>
          <w:sz w:val="26"/>
          <w:szCs w:val="26"/>
          <w:lang w:eastAsia="ru-RU"/>
        </w:rPr>
        <w:t>САРАТОВСКОЙ ОБЛАСТИ</w:t>
      </w:r>
    </w:p>
    <w:p w:rsidR="00BE1BDD" w:rsidRPr="00BE1BDD" w:rsidRDefault="00BE1BDD" w:rsidP="00BE1BDD">
      <w:pPr>
        <w:tabs>
          <w:tab w:val="left" w:pos="708"/>
          <w:tab w:val="center" w:pos="4153"/>
          <w:tab w:val="right" w:pos="8306"/>
        </w:tabs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BE1BD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proofErr w:type="gramEnd"/>
      <w:r w:rsidRPr="00BE1BD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Е Ш Е Н И Е </w:t>
      </w:r>
    </w:p>
    <w:p w:rsidR="00BE1BDD" w:rsidRPr="00BE1BDD" w:rsidRDefault="00BE1BDD" w:rsidP="00BE1BD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BE1BDD" w:rsidRPr="00BE1BDD" w:rsidRDefault="00BE1BDD" w:rsidP="00BE1BD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E1B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от </w:t>
      </w:r>
      <w:r w:rsidR="00F242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29 мая</w:t>
      </w:r>
      <w:r w:rsidRPr="00BE1B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2018 года № </w:t>
      </w:r>
      <w:r w:rsidR="00F242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65-344</w:t>
      </w:r>
    </w:p>
    <w:p w:rsidR="00BE1BDD" w:rsidRPr="00BE1BDD" w:rsidRDefault="00BE1BDD" w:rsidP="00BE1B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E1BDD" w:rsidRDefault="00BE1BDD" w:rsidP="00B0201C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E1B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</w:t>
      </w:r>
      <w:r w:rsidR="00B020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определении должностного лица, </w:t>
      </w:r>
    </w:p>
    <w:p w:rsidR="00B0201C" w:rsidRDefault="00B0201C" w:rsidP="00B0201C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ответственного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 направление сведений </w:t>
      </w:r>
    </w:p>
    <w:p w:rsidR="00B0201C" w:rsidRDefault="00B0201C" w:rsidP="00B0201C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для включения в реестр лиц, </w:t>
      </w:r>
    </w:p>
    <w:p w:rsidR="00B0201C" w:rsidRPr="00BE1BDD" w:rsidRDefault="00B0201C" w:rsidP="00B0201C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уволенных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связи с утратой доверия</w:t>
      </w:r>
    </w:p>
    <w:p w:rsidR="00BE1BDD" w:rsidRPr="00BE1BDD" w:rsidRDefault="00BE1BDD" w:rsidP="00BE1B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BDD" w:rsidRPr="00BE1BDD" w:rsidRDefault="00BE1BDD" w:rsidP="00BE1B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E1BDD">
        <w:rPr>
          <w:rFonts w:ascii="Times New Roman" w:eastAsia="Times New Roman" w:hAnsi="Times New Roman" w:cs="Arial"/>
          <w:bCs/>
          <w:sz w:val="26"/>
          <w:szCs w:val="26"/>
          <w:lang w:eastAsia="ru-RU"/>
        </w:rPr>
        <w:t xml:space="preserve">В соответствиис </w:t>
      </w:r>
      <w:r w:rsidRPr="00BE1BD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Федеральным законом </w:t>
      </w:r>
      <w:r w:rsidR="00B0201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от 25 декабря 2008 года № 273-ФЗ «О противодействии коррупции», постановлением Правительства РФ от 5 марта 2018 года № 228 «О реестре лиц, уволенных в связи с утратой доверия» и</w:t>
      </w:r>
      <w:r w:rsidRPr="00BE1BD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на основании Устава муниципального образования город Ртищево Ртищевского муниципального района Совет муниципального образования город Ртищево</w:t>
      </w:r>
    </w:p>
    <w:p w:rsidR="00BE1BDD" w:rsidRPr="00BE1BDD" w:rsidRDefault="00BE1BDD" w:rsidP="00BE1B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E1BD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РЕШИЛО:</w:t>
      </w:r>
    </w:p>
    <w:p w:rsidR="00BE1BDD" w:rsidRPr="00BE1BDD" w:rsidRDefault="00BE1BDD" w:rsidP="00BE1BDD">
      <w:pPr>
        <w:tabs>
          <w:tab w:val="num" w:pos="993"/>
        </w:tabs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1BD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1.</w:t>
      </w:r>
      <w:r w:rsidR="00B020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Определить консультанта отдела кадровой и правовой работы администрации Ртищевского муниципального района </w:t>
      </w:r>
      <w:proofErr w:type="spellStart"/>
      <w:r w:rsidR="00B0201C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Совцову</w:t>
      </w:r>
      <w:proofErr w:type="spellEnd"/>
      <w:r w:rsidR="00B020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Инну Николаевну ответственной за направление сведений в отношении лиц, замещавших муниципальные должности, для включения в реестр лиц уволенных в связи с утратой доверия, а также для исключения из реестра в соответствии с требованиями Федерального закона от 25 декабря 2008 года № 273-ФЗ </w:t>
      </w:r>
      <w:r w:rsidR="00B0201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«О противодействии коррупции» и  постановления Правительства РФ от 5 марта 2018 года № 228 «О реестре лиц, уволенных в связи с утратой доверия»</w:t>
      </w:r>
      <w:r w:rsidR="00AF770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BE1BDD" w:rsidRPr="00BE1BDD" w:rsidRDefault="00BE1BDD" w:rsidP="00BE1B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1BD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</w:t>
      </w:r>
      <w:r w:rsidRPr="00BE1B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Настоящее решение вступает в силу со дня его официального опубликования.</w:t>
      </w:r>
    </w:p>
    <w:p w:rsidR="00BE1BDD" w:rsidRPr="00BE1BDD" w:rsidRDefault="00BE1BDD" w:rsidP="00BE1B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1BD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3.</w:t>
      </w:r>
      <w:r w:rsidRPr="00BE1BDD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решение  опубликовать в газете «Перекрёсток России» и разместить на официальном сайте администрации Ртищевского муниципального района в сети «Интернет».</w:t>
      </w:r>
    </w:p>
    <w:p w:rsidR="00BE1BDD" w:rsidRPr="00BE1BDD" w:rsidRDefault="00BE1BDD" w:rsidP="00BE1BD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1BD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4.</w:t>
      </w:r>
      <w:proofErr w:type="gramStart"/>
      <w:r w:rsidRPr="00BE1B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Контроль за</w:t>
      </w:r>
      <w:proofErr w:type="gramEnd"/>
      <w:r w:rsidRPr="00BE1B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исполнением настоящего решения возложить на постоянную депутатскую комиссию Совета муниципального образования город Ртищево по </w:t>
      </w:r>
      <w:r w:rsidR="00B020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законности</w:t>
      </w:r>
      <w:r w:rsidRPr="00BE1B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BE1BDD" w:rsidRDefault="00BE1BDD" w:rsidP="00BE1BD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D50B6" w:rsidRPr="00BE1BDD" w:rsidRDefault="00DD50B6" w:rsidP="00BE1BD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:rsidR="00BE1BDD" w:rsidRPr="00BE1BDD" w:rsidRDefault="00BE1BDD" w:rsidP="00BE1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E1BD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Глава </w:t>
      </w:r>
    </w:p>
    <w:p w:rsidR="00BE1BDD" w:rsidRPr="00BE1BDD" w:rsidRDefault="00BE1BDD" w:rsidP="00BE1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E1BD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муниципального образования </w:t>
      </w:r>
    </w:p>
    <w:p w:rsidR="00BE1BDD" w:rsidRPr="00BE1BDD" w:rsidRDefault="00BE1BDD" w:rsidP="00BE1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E1BD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город Ртищево</w:t>
      </w:r>
      <w:r w:rsidRPr="00BE1BD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BE1BD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BE1BD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BE1BD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BE1BD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BE1BD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BE1BD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BE1BD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="00F242C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</w:t>
      </w:r>
      <w:r w:rsidRPr="00BE1BD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А.А. </w:t>
      </w:r>
      <w:proofErr w:type="spellStart"/>
      <w:r w:rsidRPr="00BE1BD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Бисеров</w:t>
      </w:r>
      <w:proofErr w:type="spellEnd"/>
    </w:p>
    <w:p w:rsidR="00BE1BDD" w:rsidRPr="00BE1BDD" w:rsidRDefault="00BE1BDD" w:rsidP="00BE1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73973" w:rsidRPr="00BE1BDD" w:rsidRDefault="00873973" w:rsidP="00BE1BDD">
      <w:p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</w:p>
    <w:sectPr w:rsidR="00873973" w:rsidRPr="00BE1BDD" w:rsidSect="00BE1BD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MV Boli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Mangal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5356"/>
    <w:rsid w:val="00230B60"/>
    <w:rsid w:val="005C5356"/>
    <w:rsid w:val="00873973"/>
    <w:rsid w:val="00A937B4"/>
    <w:rsid w:val="00AF7702"/>
    <w:rsid w:val="00B0201C"/>
    <w:rsid w:val="00BE1BDD"/>
    <w:rsid w:val="00C06C12"/>
    <w:rsid w:val="00C50092"/>
    <w:rsid w:val="00DD50B6"/>
    <w:rsid w:val="00E072E5"/>
    <w:rsid w:val="00F242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1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1B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1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1B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13</cp:revision>
  <cp:lastPrinted>2018-05-11T07:57:00Z</cp:lastPrinted>
  <dcterms:created xsi:type="dcterms:W3CDTF">2018-05-11T04:08:00Z</dcterms:created>
  <dcterms:modified xsi:type="dcterms:W3CDTF">2018-05-29T12:03:00Z</dcterms:modified>
</cp:coreProperties>
</file>