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FA" w:rsidRPr="00427EF4" w:rsidRDefault="00775EFA" w:rsidP="00427E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EF4">
        <w:rPr>
          <w:rFonts w:ascii="Times New Roman" w:hAnsi="Times New Roman"/>
          <w:sz w:val="24"/>
          <w:szCs w:val="24"/>
        </w:rPr>
        <w:t xml:space="preserve">Приложение № 1 к муниципальной программе </w:t>
      </w:r>
    </w:p>
    <w:p w:rsidR="00775EFA" w:rsidRPr="00427EF4" w:rsidRDefault="00775EFA" w:rsidP="00427E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EF4">
        <w:rPr>
          <w:rFonts w:ascii="Times New Roman" w:hAnsi="Times New Roman"/>
          <w:sz w:val="24"/>
          <w:szCs w:val="24"/>
        </w:rPr>
        <w:t>«Создание и восстановление военно-мемориальных объектов в 2019-2024 годах»</w:t>
      </w:r>
    </w:p>
    <w:p w:rsidR="00775EFA" w:rsidRPr="00427EF4" w:rsidRDefault="00775EFA" w:rsidP="00427EF4">
      <w:pPr>
        <w:spacing w:after="0" w:line="240" w:lineRule="auto"/>
        <w:rPr>
          <w:sz w:val="24"/>
          <w:szCs w:val="24"/>
        </w:rPr>
      </w:pPr>
    </w:p>
    <w:p w:rsidR="00775EFA" w:rsidRPr="00427EF4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EF4">
        <w:rPr>
          <w:rFonts w:ascii="Times New Roman" w:hAnsi="Times New Roman"/>
          <w:b/>
          <w:sz w:val="24"/>
          <w:szCs w:val="24"/>
        </w:rPr>
        <w:t>Сведения</w:t>
      </w:r>
    </w:p>
    <w:p w:rsidR="00775EFA" w:rsidRPr="00427EF4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EF4">
        <w:rPr>
          <w:rFonts w:ascii="Times New Roman" w:hAnsi="Times New Roman"/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775EFA" w:rsidRPr="00427EF4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EF4">
        <w:rPr>
          <w:rFonts w:ascii="Times New Roman" w:hAnsi="Times New Roman"/>
          <w:b/>
          <w:sz w:val="24"/>
          <w:szCs w:val="24"/>
        </w:rPr>
        <w:t>«Создание и восстановление военно-мемориальных объектов в 2019-2024 годах»</w:t>
      </w:r>
    </w:p>
    <w:p w:rsidR="00775EFA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1745"/>
        <w:gridCol w:w="1783"/>
        <w:gridCol w:w="1838"/>
        <w:gridCol w:w="1095"/>
        <w:gridCol w:w="1096"/>
        <w:gridCol w:w="1096"/>
        <w:gridCol w:w="1111"/>
        <w:gridCol w:w="1096"/>
        <w:gridCol w:w="1551"/>
      </w:tblGrid>
      <w:tr w:rsidR="00775EFA" w:rsidRPr="004B334E" w:rsidTr="004B334E">
        <w:tc>
          <w:tcPr>
            <w:tcW w:w="2375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745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1783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838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color w:val="000000"/>
              </w:rPr>
              <w:t>Объемы финансирования, всего (тыс. руб.), (прогнозно)</w:t>
            </w:r>
          </w:p>
        </w:tc>
        <w:tc>
          <w:tcPr>
            <w:tcW w:w="7045" w:type="dxa"/>
            <w:gridSpan w:val="6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color w:val="000000"/>
              </w:rPr>
              <w:t>В том числе по годам реализации (тыс. руб.)</w:t>
            </w:r>
          </w:p>
        </w:tc>
      </w:tr>
      <w:tr w:rsidR="00775EFA" w:rsidRPr="004B334E" w:rsidTr="004B334E">
        <w:tc>
          <w:tcPr>
            <w:tcW w:w="2375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2022год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551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75EFA" w:rsidRPr="004B334E" w:rsidTr="004B334E">
        <w:tc>
          <w:tcPr>
            <w:tcW w:w="2375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1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EFA" w:rsidRPr="004B334E" w:rsidTr="004B334E">
        <w:tc>
          <w:tcPr>
            <w:tcW w:w="237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4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75EFA" w:rsidRPr="004B334E" w:rsidTr="004B334E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4B334E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75EFA" w:rsidRPr="004B334E" w:rsidTr="004B334E">
        <w:tc>
          <w:tcPr>
            <w:tcW w:w="237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Сохранение, реконструкция и содержание военно-мемориальных объектов в надлежащем состоянии</w:t>
            </w:r>
          </w:p>
        </w:tc>
        <w:tc>
          <w:tcPr>
            <w:tcW w:w="174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75EFA" w:rsidRPr="004B334E" w:rsidTr="004B334E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4B334E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75EFA" w:rsidRPr="004B334E" w:rsidTr="004B334E">
        <w:tc>
          <w:tcPr>
            <w:tcW w:w="237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Установка мемориальных знаков на воинских захоронениях</w:t>
            </w:r>
          </w:p>
        </w:tc>
        <w:tc>
          <w:tcPr>
            <w:tcW w:w="174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4B334E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4B334E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75EFA" w:rsidRPr="00427EF4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4B334E">
        <w:tc>
          <w:tcPr>
            <w:tcW w:w="237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Мониторинг военно-мемориальных памятников</w:t>
            </w:r>
          </w:p>
        </w:tc>
        <w:tc>
          <w:tcPr>
            <w:tcW w:w="174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4B334E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4B334E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4B334E">
        <w:tc>
          <w:tcPr>
            <w:tcW w:w="237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Нанесение имен погибших при защите Отечества на мемориальных сооружениях воинских захоронений по месту захоронения, установка мемориальных знаков на воинских захоронениях</w:t>
            </w:r>
          </w:p>
        </w:tc>
        <w:tc>
          <w:tcPr>
            <w:tcW w:w="1745" w:type="dxa"/>
            <w:vMerge w:val="restart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4B334E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75EFA" w:rsidRPr="004B334E" w:rsidTr="00120F6C">
        <w:tc>
          <w:tcPr>
            <w:tcW w:w="237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34E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  <w:p w:rsidR="00775EFA" w:rsidRPr="004B334E" w:rsidRDefault="00775EFA" w:rsidP="004B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5EFA" w:rsidRPr="004B334E" w:rsidRDefault="00775EFA" w:rsidP="00120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775EFA" w:rsidRPr="004B334E" w:rsidRDefault="00775EFA" w:rsidP="0012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</w:tcPr>
          <w:p w:rsidR="00775EFA" w:rsidRPr="004B334E" w:rsidRDefault="00775EFA" w:rsidP="0012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96" w:type="dxa"/>
          </w:tcPr>
          <w:p w:rsidR="00775EFA" w:rsidRPr="004B334E" w:rsidRDefault="00775EFA" w:rsidP="0012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11" w:type="dxa"/>
          </w:tcPr>
          <w:p w:rsidR="00775EFA" w:rsidRPr="004B334E" w:rsidRDefault="00775EFA" w:rsidP="0012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6" w:type="dxa"/>
          </w:tcPr>
          <w:p w:rsidR="00775EFA" w:rsidRPr="004B334E" w:rsidRDefault="00775EFA" w:rsidP="0012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1" w:type="dxa"/>
          </w:tcPr>
          <w:p w:rsidR="00775EFA" w:rsidRPr="004B334E" w:rsidRDefault="00775EFA" w:rsidP="0012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334E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775EFA" w:rsidRDefault="00775EFA" w:rsidP="008E50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75EFA" w:rsidRDefault="00775EFA" w:rsidP="008E5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EFA" w:rsidRDefault="00775EFA" w:rsidP="008E5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EFA" w:rsidRDefault="00775EFA" w:rsidP="008E5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EFA" w:rsidRDefault="00775EFA" w:rsidP="008E5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EFA" w:rsidRDefault="00775EFA" w:rsidP="008E5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EFA" w:rsidRDefault="00775EFA" w:rsidP="008E50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75EFA" w:rsidRPr="00427EF4" w:rsidRDefault="00775EFA" w:rsidP="00427E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EF4">
        <w:rPr>
          <w:rFonts w:ascii="Times New Roman" w:hAnsi="Times New Roman"/>
          <w:sz w:val="24"/>
          <w:szCs w:val="24"/>
        </w:rPr>
        <w:t xml:space="preserve">Приложение № 2 к муниципальной программе </w:t>
      </w:r>
    </w:p>
    <w:p w:rsidR="00775EFA" w:rsidRPr="00427EF4" w:rsidRDefault="00775EFA" w:rsidP="00427E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EF4">
        <w:rPr>
          <w:rFonts w:ascii="Times New Roman" w:hAnsi="Times New Roman"/>
          <w:sz w:val="24"/>
          <w:szCs w:val="24"/>
        </w:rPr>
        <w:t>«Создание и восстановление военно-мемориальных объектов в 2019-2024 годах»</w:t>
      </w:r>
    </w:p>
    <w:p w:rsidR="00775EFA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EFA" w:rsidRPr="00427EF4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EF4">
        <w:rPr>
          <w:rFonts w:ascii="Times New Roman" w:hAnsi="Times New Roman"/>
          <w:b/>
          <w:sz w:val="24"/>
          <w:szCs w:val="24"/>
        </w:rPr>
        <w:t>СВЕДЕНИЯ</w:t>
      </w:r>
    </w:p>
    <w:p w:rsidR="00775EFA" w:rsidRPr="00427EF4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EF4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«Создание и восстановление военно-мемориальных объектов в 2019-2024 годах» </w:t>
      </w:r>
    </w:p>
    <w:p w:rsidR="00775EFA" w:rsidRPr="00427EF4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72"/>
        <w:gridCol w:w="1633"/>
        <w:gridCol w:w="1581"/>
        <w:gridCol w:w="1418"/>
        <w:gridCol w:w="1559"/>
        <w:gridCol w:w="1984"/>
        <w:gridCol w:w="1985"/>
        <w:gridCol w:w="1984"/>
      </w:tblGrid>
      <w:tr w:rsidR="00775EFA" w:rsidRPr="004B334E" w:rsidTr="004B334E">
        <w:tc>
          <w:tcPr>
            <w:tcW w:w="534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72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3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511" w:type="dxa"/>
            <w:gridSpan w:val="6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</w:tr>
      <w:tr w:rsidR="00775EFA" w:rsidRPr="004B334E" w:rsidTr="004B334E">
        <w:tc>
          <w:tcPr>
            <w:tcW w:w="2706" w:type="dxa"/>
            <w:gridSpan w:val="2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98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84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75EFA" w:rsidRPr="004B334E" w:rsidTr="004B334E">
        <w:tc>
          <w:tcPr>
            <w:tcW w:w="2706" w:type="dxa"/>
            <w:gridSpan w:val="2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34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775EFA" w:rsidRPr="004B334E" w:rsidTr="004B334E">
        <w:trPr>
          <w:trHeight w:val="3773"/>
        </w:trPr>
        <w:tc>
          <w:tcPr>
            <w:tcW w:w="534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775EFA" w:rsidRPr="004B334E" w:rsidRDefault="00775EFA" w:rsidP="00A87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Приведение внешнего облика военно-мемориальных объектов, находящихся на территории муниципального района, в состояние достойного памяти погибших при защите Отечества и создание условий по обеспечению их сохранности</w:t>
            </w:r>
          </w:p>
        </w:tc>
        <w:tc>
          <w:tcPr>
            <w:tcW w:w="1633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 xml:space="preserve"> (времен Великой Отечественной войны)</w:t>
            </w:r>
          </w:p>
        </w:tc>
        <w:tc>
          <w:tcPr>
            <w:tcW w:w="158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775EFA" w:rsidRPr="004B334E" w:rsidTr="004B334E">
        <w:trPr>
          <w:trHeight w:val="2097"/>
        </w:trPr>
        <w:tc>
          <w:tcPr>
            <w:tcW w:w="534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:rsidR="00775EFA" w:rsidRPr="004B334E" w:rsidRDefault="00775EFA" w:rsidP="00A87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Реконструкция, ремонт и восстановление военно-материальных объектов на территории Ртищевского муниципального района</w:t>
            </w:r>
          </w:p>
        </w:tc>
        <w:tc>
          <w:tcPr>
            <w:tcW w:w="1633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8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(братская могила в воинской части)</w:t>
            </w:r>
          </w:p>
        </w:tc>
        <w:tc>
          <w:tcPr>
            <w:tcW w:w="1559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75EFA" w:rsidRPr="004B334E" w:rsidTr="004B334E">
        <w:trPr>
          <w:trHeight w:val="1841"/>
        </w:trPr>
        <w:tc>
          <w:tcPr>
            <w:tcW w:w="534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 w:rsidR="00775EFA" w:rsidRPr="004B334E" w:rsidRDefault="00775EFA" w:rsidP="00A87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Нанесение имен погибших при защите Отечества на мемориальных сооружениях воинских захоронений по месту захоронения, установка мемориальных знаков на воинских захоронениях</w:t>
            </w:r>
          </w:p>
        </w:tc>
        <w:tc>
          <w:tcPr>
            <w:tcW w:w="1633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81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(братская могила в воинской части)</w:t>
            </w:r>
          </w:p>
        </w:tc>
        <w:tc>
          <w:tcPr>
            <w:tcW w:w="1559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  <w:r w:rsidRPr="004F4A94">
        <w:rPr>
          <w:rFonts w:ascii="Times New Roman" w:hAnsi="Times New Roman"/>
          <w:b/>
          <w:sz w:val="20"/>
          <w:szCs w:val="20"/>
        </w:rPr>
        <w:t xml:space="preserve">  </w:t>
      </w: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Default="00775EFA" w:rsidP="00AD4D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775EFA" w:rsidRPr="004F4A94" w:rsidRDefault="00775EFA" w:rsidP="00427E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775EFA" w:rsidRPr="00427EF4" w:rsidRDefault="00775EFA" w:rsidP="00427E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EF4">
        <w:rPr>
          <w:rFonts w:ascii="Times New Roman" w:hAnsi="Times New Roman"/>
          <w:sz w:val="24"/>
          <w:szCs w:val="24"/>
        </w:rPr>
        <w:t xml:space="preserve">Приложение № 3 к муниципальной программе </w:t>
      </w:r>
    </w:p>
    <w:p w:rsidR="00775EFA" w:rsidRPr="00427EF4" w:rsidRDefault="00775EFA" w:rsidP="00427E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EF4">
        <w:rPr>
          <w:rFonts w:ascii="Times New Roman" w:hAnsi="Times New Roman"/>
          <w:sz w:val="24"/>
          <w:szCs w:val="24"/>
        </w:rPr>
        <w:t>«Создание и восстановление военно-мемориальных объектов в 2019-2024 годах»</w:t>
      </w:r>
    </w:p>
    <w:p w:rsidR="00775EFA" w:rsidRPr="00427EF4" w:rsidRDefault="00775EFA" w:rsidP="00427EF4">
      <w:pPr>
        <w:spacing w:after="0" w:line="240" w:lineRule="auto"/>
        <w:rPr>
          <w:sz w:val="24"/>
          <w:szCs w:val="24"/>
        </w:rPr>
      </w:pPr>
    </w:p>
    <w:p w:rsidR="00775EFA" w:rsidRPr="00427EF4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EF4">
        <w:rPr>
          <w:rFonts w:ascii="Times New Roman" w:hAnsi="Times New Roman"/>
          <w:b/>
          <w:sz w:val="24"/>
          <w:szCs w:val="24"/>
        </w:rPr>
        <w:t>Перечень</w:t>
      </w:r>
    </w:p>
    <w:p w:rsidR="00775EFA" w:rsidRPr="00427EF4" w:rsidRDefault="00775EFA" w:rsidP="00427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EF4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 «Создание и восстановление военно-мемориальных объектов в 2019-2024 годах»</w:t>
      </w:r>
    </w:p>
    <w:p w:rsidR="00775EFA" w:rsidRDefault="00775EFA" w:rsidP="00427E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2480"/>
        <w:gridCol w:w="2449"/>
      </w:tblGrid>
      <w:tr w:rsidR="00775EFA" w:rsidRPr="004B334E" w:rsidTr="004B334E">
        <w:tc>
          <w:tcPr>
            <w:tcW w:w="4928" w:type="dxa"/>
            <w:vMerge w:val="restart"/>
          </w:tcPr>
          <w:p w:rsidR="00775EFA" w:rsidRPr="00427EF4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29" w:type="dxa"/>
            <w:vMerge w:val="restart"/>
          </w:tcPr>
          <w:p w:rsidR="00775EFA" w:rsidRPr="00427EF4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929" w:type="dxa"/>
            <w:gridSpan w:val="2"/>
          </w:tcPr>
          <w:p w:rsidR="00775EFA" w:rsidRPr="00427EF4" w:rsidRDefault="00775EFA" w:rsidP="00427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775EFA" w:rsidRPr="004B334E" w:rsidTr="004B334E">
        <w:tc>
          <w:tcPr>
            <w:tcW w:w="4928" w:type="dxa"/>
            <w:vMerge/>
          </w:tcPr>
          <w:p w:rsidR="00775EFA" w:rsidRPr="00427EF4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775EFA" w:rsidRPr="00427EF4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75EFA" w:rsidRPr="00427EF4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449" w:type="dxa"/>
          </w:tcPr>
          <w:p w:rsidR="00775EFA" w:rsidRPr="00427EF4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4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  <w:p w:rsidR="00775EFA" w:rsidRPr="00427EF4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EFA" w:rsidRPr="004B334E" w:rsidTr="004B334E">
        <w:tc>
          <w:tcPr>
            <w:tcW w:w="4928" w:type="dxa"/>
          </w:tcPr>
          <w:p w:rsidR="00775EFA" w:rsidRPr="004B334E" w:rsidRDefault="00775EFA" w:rsidP="00427EF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Охранные мероприятия, обеспечивающие сохранность военно-мемориальных объектов;</w:t>
            </w:r>
          </w:p>
          <w:p w:rsidR="00775EFA" w:rsidRPr="004B334E" w:rsidRDefault="00775EFA" w:rsidP="0042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34E">
              <w:rPr>
                <w:rFonts w:ascii="Times New Roman" w:hAnsi="Times New Roman"/>
              </w:rPr>
              <w:t xml:space="preserve">Отдел по управлению имуществом и земельным отношениям </w:t>
            </w:r>
            <w:r>
              <w:rPr>
                <w:rFonts w:ascii="Times New Roman" w:hAnsi="Times New Roman"/>
              </w:rPr>
              <w:t>а</w:t>
            </w:r>
            <w:r w:rsidRPr="004B334E">
              <w:rPr>
                <w:rFonts w:ascii="Times New Roman" w:hAnsi="Times New Roman"/>
              </w:rPr>
              <w:t xml:space="preserve">дминистрации Ртищевского муниципального района </w:t>
            </w:r>
          </w:p>
        </w:tc>
        <w:tc>
          <w:tcPr>
            <w:tcW w:w="2480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775EFA" w:rsidRPr="004B334E" w:rsidTr="004B334E">
        <w:tc>
          <w:tcPr>
            <w:tcW w:w="4928" w:type="dxa"/>
          </w:tcPr>
          <w:p w:rsidR="00775EFA" w:rsidRPr="004B334E" w:rsidRDefault="00775EFA" w:rsidP="00427EF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Комплекс ремонтно-реставрационных и противоаварийных работ на военно-мемориальных объектах на основе непрерывного мониторинга их состояния и использования;</w:t>
            </w:r>
          </w:p>
          <w:p w:rsidR="00775EFA" w:rsidRPr="004B334E" w:rsidRDefault="00775EFA" w:rsidP="0042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</w:rPr>
              <w:t xml:space="preserve">Управление жилищно-коммунального хозяйства и промышленности </w:t>
            </w:r>
            <w:r>
              <w:rPr>
                <w:rFonts w:ascii="Times New Roman" w:hAnsi="Times New Roman"/>
              </w:rPr>
              <w:t>а</w:t>
            </w:r>
            <w:r w:rsidRPr="004B334E">
              <w:rPr>
                <w:rFonts w:ascii="Times New Roman" w:hAnsi="Times New Roman"/>
              </w:rPr>
              <w:t>дминистрации Ртищевского муниципального района</w:t>
            </w:r>
          </w:p>
        </w:tc>
        <w:tc>
          <w:tcPr>
            <w:tcW w:w="2480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775EFA" w:rsidRPr="004B334E" w:rsidTr="004B334E">
        <w:tc>
          <w:tcPr>
            <w:tcW w:w="4928" w:type="dxa"/>
          </w:tcPr>
          <w:p w:rsidR="00775EFA" w:rsidRPr="004B334E" w:rsidRDefault="00775EFA" w:rsidP="0042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Установка информационных табличек на военно-мемориальные объекты Ртищевского муниципального района</w:t>
            </w:r>
          </w:p>
        </w:tc>
        <w:tc>
          <w:tcPr>
            <w:tcW w:w="492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</w:rPr>
              <w:t xml:space="preserve">Управление жилищно-коммунального хозяйства и промышленности </w:t>
            </w:r>
            <w:r>
              <w:rPr>
                <w:rFonts w:ascii="Times New Roman" w:hAnsi="Times New Roman"/>
              </w:rPr>
              <w:t>а</w:t>
            </w:r>
            <w:r w:rsidRPr="004B334E">
              <w:rPr>
                <w:rFonts w:ascii="Times New Roman" w:hAnsi="Times New Roman"/>
              </w:rPr>
              <w:t>дминистрации Ртищевского муниципального района</w:t>
            </w:r>
          </w:p>
        </w:tc>
        <w:tc>
          <w:tcPr>
            <w:tcW w:w="2480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4B33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4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75EFA" w:rsidRPr="004B334E" w:rsidTr="004B334E">
        <w:tc>
          <w:tcPr>
            <w:tcW w:w="4928" w:type="dxa"/>
          </w:tcPr>
          <w:p w:rsidR="00775EFA" w:rsidRPr="004B334E" w:rsidRDefault="00775EFA" w:rsidP="00427EF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Обеспечение информативности в целях увековечения памяти погибших защитников Отечества в результате нанесения их имен на мемориальных сооружениях.</w:t>
            </w:r>
          </w:p>
          <w:p w:rsidR="00775EFA" w:rsidRPr="004B334E" w:rsidRDefault="00775EFA" w:rsidP="0042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34E">
              <w:rPr>
                <w:rFonts w:ascii="Times New Roman" w:hAnsi="Times New Roman"/>
              </w:rPr>
              <w:t xml:space="preserve">Отдел культуры и кино </w:t>
            </w:r>
            <w:r>
              <w:rPr>
                <w:rFonts w:ascii="Times New Roman" w:hAnsi="Times New Roman"/>
              </w:rPr>
              <w:t>а</w:t>
            </w:r>
            <w:r w:rsidRPr="004B334E">
              <w:rPr>
                <w:rFonts w:ascii="Times New Roman" w:hAnsi="Times New Roman"/>
              </w:rPr>
              <w:t>дминистрации Ртищевского муниципального района</w:t>
            </w:r>
          </w:p>
        </w:tc>
        <w:tc>
          <w:tcPr>
            <w:tcW w:w="2480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775EFA" w:rsidRPr="004B334E" w:rsidTr="004B334E">
        <w:tc>
          <w:tcPr>
            <w:tcW w:w="4928" w:type="dxa"/>
          </w:tcPr>
          <w:p w:rsidR="00775EFA" w:rsidRPr="004B334E" w:rsidRDefault="00775EFA" w:rsidP="00427EF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организации подготовительных и ремонтных работ на воинских захоронениях;</w:t>
            </w:r>
          </w:p>
          <w:p w:rsidR="00775EFA" w:rsidRPr="004B334E" w:rsidRDefault="00775EFA" w:rsidP="0042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</w:rPr>
              <w:t xml:space="preserve">Управление жилищно-коммунального хозяйства и промышленности </w:t>
            </w:r>
            <w:r>
              <w:rPr>
                <w:rFonts w:ascii="Times New Roman" w:hAnsi="Times New Roman"/>
              </w:rPr>
              <w:t>а</w:t>
            </w:r>
            <w:r w:rsidRPr="004B334E">
              <w:rPr>
                <w:rFonts w:ascii="Times New Roman" w:hAnsi="Times New Roman"/>
              </w:rPr>
              <w:t>дминистрации Ртищевского муниципального района.</w:t>
            </w:r>
          </w:p>
        </w:tc>
        <w:tc>
          <w:tcPr>
            <w:tcW w:w="2480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775EFA" w:rsidRPr="004B334E" w:rsidTr="004B334E">
        <w:tc>
          <w:tcPr>
            <w:tcW w:w="4928" w:type="dxa"/>
          </w:tcPr>
          <w:p w:rsidR="00775EFA" w:rsidRPr="004B334E" w:rsidRDefault="00775EFA" w:rsidP="00427EF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B334E">
              <w:rPr>
                <w:rFonts w:ascii="Times New Roman" w:hAnsi="Times New Roman"/>
                <w:sz w:val="24"/>
                <w:szCs w:val="24"/>
              </w:rPr>
              <w:t>Установка мемориального знака на воинском захоронении.</w:t>
            </w:r>
          </w:p>
          <w:p w:rsidR="00775EFA" w:rsidRPr="004B334E" w:rsidRDefault="00775EFA" w:rsidP="0042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</w:rPr>
              <w:t xml:space="preserve">Управление жилищно-коммунального хозяйства и промышленности </w:t>
            </w:r>
            <w:r>
              <w:rPr>
                <w:rFonts w:ascii="Times New Roman" w:hAnsi="Times New Roman"/>
              </w:rPr>
              <w:t>а</w:t>
            </w:r>
            <w:r w:rsidRPr="004B334E">
              <w:rPr>
                <w:rFonts w:ascii="Times New Roman" w:hAnsi="Times New Roman"/>
              </w:rPr>
              <w:t>дминистрации Ртищевского муниципального района</w:t>
            </w:r>
          </w:p>
        </w:tc>
        <w:tc>
          <w:tcPr>
            <w:tcW w:w="2480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49" w:type="dxa"/>
          </w:tcPr>
          <w:p w:rsidR="00775EFA" w:rsidRPr="004B334E" w:rsidRDefault="00775EFA" w:rsidP="004B3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775EFA" w:rsidRDefault="00775EFA" w:rsidP="00427E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5EFA" w:rsidRDefault="00775EFA" w:rsidP="00427E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5EFA" w:rsidRPr="00427EF4" w:rsidRDefault="00775EFA" w:rsidP="00427EF4">
      <w:pPr>
        <w:pStyle w:val="BodyTextIndent"/>
        <w:ind w:left="708" w:firstLine="708"/>
        <w:rPr>
          <w:b/>
          <w:sz w:val="24"/>
          <w:szCs w:val="24"/>
        </w:rPr>
      </w:pPr>
      <w:r w:rsidRPr="00427EF4">
        <w:rPr>
          <w:b/>
          <w:sz w:val="24"/>
          <w:szCs w:val="24"/>
        </w:rPr>
        <w:t>Верно: начальник отдела делопроизводства</w:t>
      </w:r>
    </w:p>
    <w:p w:rsidR="00775EFA" w:rsidRPr="00120F6C" w:rsidRDefault="00775EFA" w:rsidP="00120F6C">
      <w:pPr>
        <w:pStyle w:val="BodyTextIndent"/>
        <w:ind w:left="708" w:firstLine="708"/>
        <w:rPr>
          <w:b/>
          <w:sz w:val="24"/>
          <w:szCs w:val="24"/>
        </w:rPr>
      </w:pPr>
      <w:r w:rsidRPr="00120F6C">
        <w:rPr>
          <w:b/>
          <w:sz w:val="24"/>
          <w:szCs w:val="24"/>
        </w:rPr>
        <w:t>администрации муниципального района</w:t>
      </w:r>
      <w:r w:rsidRPr="00120F6C">
        <w:rPr>
          <w:b/>
          <w:sz w:val="24"/>
          <w:szCs w:val="24"/>
        </w:rPr>
        <w:tab/>
      </w:r>
      <w:r w:rsidRPr="00120F6C">
        <w:rPr>
          <w:b/>
          <w:sz w:val="24"/>
          <w:szCs w:val="24"/>
        </w:rPr>
        <w:tab/>
      </w:r>
      <w:r w:rsidRPr="00120F6C">
        <w:rPr>
          <w:b/>
          <w:sz w:val="24"/>
          <w:szCs w:val="24"/>
        </w:rPr>
        <w:tab/>
      </w:r>
      <w:r w:rsidRPr="00120F6C">
        <w:rPr>
          <w:b/>
          <w:sz w:val="24"/>
          <w:szCs w:val="24"/>
        </w:rPr>
        <w:tab/>
      </w:r>
      <w:r w:rsidRPr="00120F6C">
        <w:rPr>
          <w:b/>
          <w:sz w:val="24"/>
          <w:szCs w:val="24"/>
        </w:rPr>
        <w:tab/>
      </w:r>
      <w:r w:rsidRPr="00120F6C">
        <w:rPr>
          <w:b/>
          <w:sz w:val="24"/>
          <w:szCs w:val="24"/>
        </w:rPr>
        <w:tab/>
      </w:r>
      <w:r w:rsidRPr="00120F6C">
        <w:rPr>
          <w:b/>
          <w:sz w:val="24"/>
          <w:szCs w:val="24"/>
        </w:rPr>
        <w:tab/>
        <w:t>Ю.А. Малюгина</w:t>
      </w:r>
    </w:p>
    <w:sectPr w:rsidR="00775EFA" w:rsidRPr="00120F6C" w:rsidSect="00427EF4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BD2"/>
    <w:rsid w:val="0001582E"/>
    <w:rsid w:val="000B6EFC"/>
    <w:rsid w:val="000D1609"/>
    <w:rsid w:val="000D7E68"/>
    <w:rsid w:val="0010548C"/>
    <w:rsid w:val="00120F6C"/>
    <w:rsid w:val="00173C2A"/>
    <w:rsid w:val="001A1860"/>
    <w:rsid w:val="001C31D4"/>
    <w:rsid w:val="0020625F"/>
    <w:rsid w:val="00246EF1"/>
    <w:rsid w:val="0029237C"/>
    <w:rsid w:val="00427EF4"/>
    <w:rsid w:val="00460408"/>
    <w:rsid w:val="004B334E"/>
    <w:rsid w:val="004D5CA0"/>
    <w:rsid w:val="004F4A94"/>
    <w:rsid w:val="005A209A"/>
    <w:rsid w:val="005A39B4"/>
    <w:rsid w:val="00620B5D"/>
    <w:rsid w:val="00762F07"/>
    <w:rsid w:val="00775EFA"/>
    <w:rsid w:val="007E1650"/>
    <w:rsid w:val="00807689"/>
    <w:rsid w:val="00872B59"/>
    <w:rsid w:val="008A02C3"/>
    <w:rsid w:val="008D3C86"/>
    <w:rsid w:val="008E50D6"/>
    <w:rsid w:val="00912101"/>
    <w:rsid w:val="00931DA5"/>
    <w:rsid w:val="009802DC"/>
    <w:rsid w:val="00A870D1"/>
    <w:rsid w:val="00AC031F"/>
    <w:rsid w:val="00AD4D77"/>
    <w:rsid w:val="00AE04FE"/>
    <w:rsid w:val="00B842F2"/>
    <w:rsid w:val="00BA0D26"/>
    <w:rsid w:val="00C15135"/>
    <w:rsid w:val="00C96CD1"/>
    <w:rsid w:val="00CC5225"/>
    <w:rsid w:val="00EF71EE"/>
    <w:rsid w:val="00F1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1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65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27EF4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5</Pages>
  <Words>701</Words>
  <Characters>3998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User</cp:lastModifiedBy>
  <cp:revision>29</cp:revision>
  <cp:lastPrinted>2018-10-18T05:57:00Z</cp:lastPrinted>
  <dcterms:created xsi:type="dcterms:W3CDTF">2018-10-17T07:44:00Z</dcterms:created>
  <dcterms:modified xsi:type="dcterms:W3CDTF">2019-01-11T13:29:00Z</dcterms:modified>
</cp:coreProperties>
</file>