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B5B" w:rsidRPr="0082083A" w:rsidRDefault="00E43DCA" w:rsidP="00AB5C8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2083A">
        <w:rPr>
          <w:rFonts w:ascii="Times New Roman" w:hAnsi="Times New Roman" w:cs="Times New Roman"/>
          <w:b/>
          <w:sz w:val="32"/>
        </w:rPr>
        <w:t>Предвыборная программа кандидата в члены</w:t>
      </w:r>
    </w:p>
    <w:p w:rsidR="00257A84" w:rsidRPr="0082083A" w:rsidRDefault="009E4B5B" w:rsidP="00AB5C8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2083A">
        <w:rPr>
          <w:rFonts w:ascii="Times New Roman" w:hAnsi="Times New Roman" w:cs="Times New Roman"/>
          <w:b/>
          <w:sz w:val="32"/>
        </w:rPr>
        <w:t>М</w:t>
      </w:r>
      <w:r w:rsidR="00E43DCA" w:rsidRPr="0082083A">
        <w:rPr>
          <w:rFonts w:ascii="Times New Roman" w:hAnsi="Times New Roman" w:cs="Times New Roman"/>
          <w:b/>
          <w:sz w:val="32"/>
        </w:rPr>
        <w:t>олодежного парламента</w:t>
      </w:r>
    </w:p>
    <w:p w:rsidR="00E43DCA" w:rsidRDefault="008967EA" w:rsidP="00E43DC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967EA">
        <w:rPr>
          <w:rFonts w:ascii="Times New Roman" w:hAnsi="Times New Roman" w:cs="Times New Roman"/>
          <w:b/>
          <w:sz w:val="32"/>
        </w:rPr>
        <w:t>1</w:t>
      </w:r>
      <w:r w:rsidR="00295294">
        <w:rPr>
          <w:rFonts w:ascii="Times New Roman" w:hAnsi="Times New Roman" w:cs="Times New Roman"/>
          <w:b/>
          <w:sz w:val="32"/>
        </w:rPr>
        <w:t>8</w:t>
      </w:r>
      <w:r w:rsidRPr="008967EA">
        <w:rPr>
          <w:rFonts w:ascii="Times New Roman" w:hAnsi="Times New Roman" w:cs="Times New Roman"/>
          <w:b/>
          <w:sz w:val="32"/>
        </w:rPr>
        <w:t xml:space="preserve"> февраля 2022 года</w:t>
      </w:r>
    </w:p>
    <w:p w:rsidR="00467103" w:rsidRDefault="00467103" w:rsidP="00E43DC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467103" w:rsidRDefault="00467103" w:rsidP="00E43DC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Ртищевский одномандатный избирательный округ №17</w:t>
      </w:r>
    </w:p>
    <w:p w:rsidR="008967EA" w:rsidRPr="008967EA" w:rsidRDefault="008967EA" w:rsidP="00846A82">
      <w:pPr>
        <w:spacing w:after="0"/>
        <w:ind w:firstLine="426"/>
        <w:jc w:val="both"/>
        <w:rPr>
          <w:rFonts w:ascii="Times New Roman" w:hAnsi="Times New Roman" w:cs="Times New Roman"/>
          <w:b/>
          <w:sz w:val="32"/>
        </w:rPr>
      </w:pPr>
    </w:p>
    <w:p w:rsidR="000E03B9" w:rsidRDefault="00467103" w:rsidP="000E03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7103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53975</wp:posOffset>
            </wp:positionV>
            <wp:extent cx="1628775" cy="2240915"/>
            <wp:effectExtent l="0" t="0" r="0" b="0"/>
            <wp:wrapThrough wrapText="bothSides">
              <wp:wrapPolygon edited="0">
                <wp:start x="0" y="0"/>
                <wp:lineTo x="0" y="21484"/>
                <wp:lineTo x="21474" y="21484"/>
                <wp:lineTo x="21474" y="0"/>
                <wp:lineTo x="0" y="0"/>
              </wp:wrapPolygon>
            </wp:wrapThrough>
            <wp:docPr id="1" name="Рисунок 1" descr="C:\Users\Org_otdel\Desktop\Документы орготдел 2018-2021\Барулина С.С\Новая папка (3)\IMG_20210602_11411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g_otdel\Desktop\Документы орготдел 2018-2021\Барулина С.С\Новая папка (3)\IMG_20210602_114117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E22" w:rsidRPr="00846A82">
        <w:rPr>
          <w:rFonts w:ascii="Times New Roman" w:hAnsi="Times New Roman" w:cs="Times New Roman"/>
          <w:sz w:val="28"/>
          <w:szCs w:val="28"/>
        </w:rPr>
        <w:t xml:space="preserve">Я, </w:t>
      </w:r>
      <w:r w:rsidR="008967EA" w:rsidRPr="00846A82">
        <w:rPr>
          <w:rFonts w:ascii="Times New Roman" w:hAnsi="Times New Roman" w:cs="Times New Roman"/>
          <w:sz w:val="28"/>
          <w:szCs w:val="28"/>
        </w:rPr>
        <w:t>Барулина Софья Сергеевна</w:t>
      </w:r>
      <w:r w:rsidR="0082083A" w:rsidRPr="00846A82">
        <w:rPr>
          <w:rFonts w:ascii="Times New Roman" w:hAnsi="Times New Roman" w:cs="Times New Roman"/>
          <w:sz w:val="28"/>
          <w:szCs w:val="28"/>
        </w:rPr>
        <w:t xml:space="preserve">, </w:t>
      </w:r>
      <w:r w:rsidR="008967EA" w:rsidRPr="00846A82">
        <w:rPr>
          <w:rFonts w:ascii="Times New Roman" w:hAnsi="Times New Roman" w:cs="Times New Roman"/>
          <w:sz w:val="28"/>
          <w:szCs w:val="28"/>
        </w:rPr>
        <w:t>начальник отдела по организационной работе, информации и общественным отношениям администрации Ртищевского муниципального района</w:t>
      </w:r>
      <w:r w:rsidR="00030E22" w:rsidRPr="00846A82">
        <w:rPr>
          <w:rFonts w:ascii="Times New Roman" w:hAnsi="Times New Roman" w:cs="Times New Roman"/>
          <w:sz w:val="28"/>
          <w:szCs w:val="28"/>
        </w:rPr>
        <w:t>, приняла</w:t>
      </w:r>
      <w:r w:rsidR="0082083A" w:rsidRPr="00846A82">
        <w:rPr>
          <w:rFonts w:ascii="Times New Roman" w:hAnsi="Times New Roman" w:cs="Times New Roman"/>
          <w:sz w:val="28"/>
          <w:szCs w:val="28"/>
        </w:rPr>
        <w:t xml:space="preserve"> решение выдвинуть свою кандидатуру в члены Молодежного парламента Саратовской области</w:t>
      </w:r>
      <w:r w:rsidR="00030E22" w:rsidRPr="00846A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96" w:rsidRPr="00846A82" w:rsidRDefault="00674496" w:rsidP="006744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846A82">
        <w:rPr>
          <w:rFonts w:ascii="Times New Roman" w:hAnsi="Times New Roman" w:cs="Times New Roman"/>
          <w:sz w:val="28"/>
          <w:szCs w:val="28"/>
        </w:rPr>
        <w:t>- молодёжь, мы - будущее нашей огромной страны.  Наша энергия, пытливый ум, новые идеи необходимы для больших и важных свершений.    У нас есть возможность реализовать себя в самых разных сферах - в политике, предпринимательстве, производстве, спорте, науке и культуре.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846A82">
        <w:rPr>
          <w:rFonts w:ascii="Times New Roman" w:hAnsi="Times New Roman" w:cs="Times New Roman"/>
          <w:sz w:val="28"/>
          <w:szCs w:val="28"/>
        </w:rPr>
        <w:t>ризываю каждого, кто молод, инициативен, креативен, ст</w:t>
      </w:r>
      <w:r>
        <w:rPr>
          <w:rFonts w:ascii="Times New Roman" w:hAnsi="Times New Roman" w:cs="Times New Roman"/>
          <w:sz w:val="28"/>
          <w:szCs w:val="28"/>
        </w:rPr>
        <w:t xml:space="preserve">ать моим партнером и другом. Строить будущее можно </w:t>
      </w:r>
      <w:r w:rsidRPr="00846A82">
        <w:rPr>
          <w:rFonts w:ascii="Times New Roman" w:hAnsi="Times New Roman" w:cs="Times New Roman"/>
          <w:sz w:val="28"/>
          <w:szCs w:val="28"/>
        </w:rPr>
        <w:t>только вместе!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82">
        <w:rPr>
          <w:rFonts w:ascii="Times New Roman" w:hAnsi="Times New Roman" w:cs="Times New Roman"/>
          <w:sz w:val="28"/>
          <w:szCs w:val="28"/>
        </w:rPr>
        <w:t>Я иду в Молодежный Парламент не одна.  Я иду вместе с вами!</w:t>
      </w:r>
    </w:p>
    <w:p w:rsidR="0022138B" w:rsidRDefault="000E03B9" w:rsidP="002213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E03B9">
        <w:rPr>
          <w:rFonts w:ascii="Times New Roman" w:hAnsi="Times New Roman" w:cs="Times New Roman"/>
          <w:sz w:val="28"/>
          <w:szCs w:val="28"/>
        </w:rPr>
        <w:t>олодежные парламенты решают задачи по выявлению, поддержке и сплочению социально активных молодых людей, содействуют политическому образованию молодежи, становятся главными при формировании нового поколения профессиональных политических деятелей, способных решать проблемы молодежи, конструктивно мыслить, именно они формирую</w:t>
      </w:r>
      <w:r>
        <w:rPr>
          <w:rFonts w:ascii="Times New Roman" w:hAnsi="Times New Roman" w:cs="Times New Roman"/>
          <w:sz w:val="28"/>
          <w:szCs w:val="28"/>
        </w:rPr>
        <w:t xml:space="preserve">т региональную молодежную элиту. </w:t>
      </w:r>
      <w:r w:rsidRPr="000E03B9">
        <w:rPr>
          <w:rFonts w:ascii="Times New Roman" w:hAnsi="Times New Roman" w:cs="Times New Roman"/>
          <w:sz w:val="28"/>
          <w:szCs w:val="28"/>
        </w:rPr>
        <w:t>В процессе своей работы я придерживаюсь такой политики - помощь в решении проблем трудоустройства и занятости молодежи, организации досуга, создание условий для самореализации молодых граждан, разработка методических, информационных и других материалов, содействующих активизации молодежи.</w:t>
      </w:r>
    </w:p>
    <w:p w:rsidR="0022138B" w:rsidRDefault="0022138B" w:rsidP="002213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38B">
        <w:rPr>
          <w:rFonts w:ascii="Times New Roman" w:hAnsi="Times New Roman" w:cs="Times New Roman"/>
          <w:sz w:val="28"/>
          <w:szCs w:val="28"/>
        </w:rPr>
        <w:t>Свою программу в молодежном парламенте рассматриваю как инструмент для достижения достойного будущего молодого поколения.</w:t>
      </w:r>
    </w:p>
    <w:p w:rsidR="00467103" w:rsidRDefault="00467103" w:rsidP="0022138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138B" w:rsidRPr="0022138B" w:rsidRDefault="0022138B" w:rsidP="0022138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22138B">
        <w:rPr>
          <w:rFonts w:eastAsiaTheme="minorHAnsi"/>
          <w:b/>
          <w:sz w:val="28"/>
          <w:szCs w:val="28"/>
          <w:lang w:eastAsia="en-US"/>
        </w:rPr>
        <w:lastRenderedPageBreak/>
        <w:t>Основные пункты моей программы:</w:t>
      </w:r>
    </w:p>
    <w:p w:rsidR="00E83AE4" w:rsidRDefault="0022138B" w:rsidP="00D606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138B">
        <w:rPr>
          <w:rFonts w:eastAsiaTheme="minorHAnsi"/>
          <w:sz w:val="28"/>
          <w:szCs w:val="28"/>
          <w:lang w:eastAsia="en-US"/>
        </w:rPr>
        <w:t>Тесное взаимодействие с</w:t>
      </w:r>
      <w:r w:rsidR="00E83AE4"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в вопросах формирования законодательной базы;</w:t>
      </w:r>
    </w:p>
    <w:p w:rsidR="00D60630" w:rsidRPr="00E83AE4" w:rsidRDefault="00E83AE4" w:rsidP="00E83A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Представление, отстаивание законных интересов молодых граждан и общественно значимых идей;</w:t>
      </w:r>
      <w:r w:rsidR="0022138B" w:rsidRPr="00E83AE4">
        <w:rPr>
          <w:rFonts w:eastAsiaTheme="minorHAnsi"/>
          <w:sz w:val="28"/>
          <w:szCs w:val="28"/>
          <w:lang w:eastAsia="en-US"/>
        </w:rPr>
        <w:t xml:space="preserve"> </w:t>
      </w:r>
    </w:p>
    <w:p w:rsidR="00D60630" w:rsidRDefault="0022138B" w:rsidP="00D606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138B">
        <w:rPr>
          <w:rFonts w:eastAsiaTheme="minorHAnsi"/>
          <w:sz w:val="28"/>
          <w:szCs w:val="28"/>
          <w:lang w:eastAsia="en-US"/>
        </w:rPr>
        <w:t>Продвижение инициатив по введению в школьное образование предметов, дающих возможность ещё в школе получить ряд профессий, решающих проблему занятости молодёжи.</w:t>
      </w:r>
    </w:p>
    <w:p w:rsidR="0022138B" w:rsidRDefault="0022138B" w:rsidP="00CA6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60630">
        <w:rPr>
          <w:rFonts w:eastAsiaTheme="minorHAnsi"/>
          <w:sz w:val="28"/>
          <w:szCs w:val="28"/>
          <w:lang w:eastAsia="en-US"/>
        </w:rPr>
        <w:t>Помощь в организации разных форм досуга для молодежи.</w:t>
      </w:r>
      <w:r w:rsidR="00D60630" w:rsidRPr="00D60630">
        <w:rPr>
          <w:sz w:val="28"/>
          <w:szCs w:val="28"/>
        </w:rPr>
        <w:t xml:space="preserve"> Готова заниматься новыми проектами, участвовать и инициировать социальные акции, вовлекать в добровольческую деятельность новых участников.</w:t>
      </w:r>
      <w:r w:rsidR="00CA623F">
        <w:rPr>
          <w:rFonts w:eastAsiaTheme="minorHAnsi"/>
          <w:sz w:val="28"/>
          <w:szCs w:val="28"/>
          <w:lang w:eastAsia="en-US"/>
        </w:rPr>
        <w:t xml:space="preserve"> </w:t>
      </w:r>
      <w:r w:rsidRPr="00CA623F">
        <w:rPr>
          <w:rFonts w:eastAsiaTheme="minorHAnsi"/>
          <w:sz w:val="28"/>
          <w:szCs w:val="28"/>
          <w:lang w:eastAsia="en-US"/>
        </w:rPr>
        <w:t xml:space="preserve">Выведение на новый уровень волонтерского движения. </w:t>
      </w:r>
    </w:p>
    <w:p w:rsidR="00E83AE4" w:rsidRDefault="00E83AE4" w:rsidP="00CA6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Развитие сел Ртищевского муниципального района посредством туризма.</w:t>
      </w:r>
    </w:p>
    <w:p w:rsidR="00E83AE4" w:rsidRPr="00CA623F" w:rsidRDefault="00E83AE4" w:rsidP="00CA6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молодежного кластера креативных индустрий на территории района и Саратовской области.</w:t>
      </w:r>
    </w:p>
    <w:p w:rsidR="0022138B" w:rsidRPr="0022138B" w:rsidRDefault="0022138B" w:rsidP="0022138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22138B">
        <w:rPr>
          <w:rFonts w:eastAsiaTheme="minorHAnsi"/>
          <w:b/>
          <w:sz w:val="28"/>
          <w:szCs w:val="28"/>
          <w:lang w:eastAsia="en-US"/>
        </w:rPr>
        <w:t>Также буду работать по таким направлениям:</w:t>
      </w:r>
    </w:p>
    <w:p w:rsidR="0022138B" w:rsidRPr="0022138B" w:rsidRDefault="0022138B" w:rsidP="0022138B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138B">
        <w:rPr>
          <w:rFonts w:eastAsiaTheme="minorHAnsi"/>
          <w:sz w:val="28"/>
          <w:szCs w:val="28"/>
          <w:lang w:eastAsia="en-US"/>
        </w:rPr>
        <w:t xml:space="preserve">- расширение и укрепление контактов между молодежными </w:t>
      </w:r>
      <w:r w:rsidR="00CA623F" w:rsidRPr="0022138B">
        <w:rPr>
          <w:rFonts w:eastAsiaTheme="minorHAnsi"/>
          <w:sz w:val="28"/>
          <w:szCs w:val="28"/>
          <w:lang w:eastAsia="en-US"/>
        </w:rPr>
        <w:t xml:space="preserve">структурами </w:t>
      </w:r>
      <w:r w:rsidR="00CA623F">
        <w:rPr>
          <w:rFonts w:eastAsiaTheme="minorHAnsi"/>
          <w:sz w:val="28"/>
          <w:szCs w:val="28"/>
          <w:lang w:eastAsia="en-US"/>
        </w:rPr>
        <w:t xml:space="preserve">района и </w:t>
      </w:r>
      <w:r w:rsidRPr="0022138B">
        <w:rPr>
          <w:rFonts w:eastAsiaTheme="minorHAnsi"/>
          <w:sz w:val="28"/>
          <w:szCs w:val="28"/>
          <w:lang w:eastAsia="en-US"/>
        </w:rPr>
        <w:t>области для обмена опытом и проведения плановых совместных мероприятий;</w:t>
      </w:r>
    </w:p>
    <w:p w:rsidR="0022138B" w:rsidRPr="00E322F6" w:rsidRDefault="0022138B" w:rsidP="00E322F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484848"/>
          <w:sz w:val="28"/>
          <w:szCs w:val="28"/>
        </w:rPr>
      </w:pPr>
      <w:r w:rsidRPr="0022138B">
        <w:rPr>
          <w:rFonts w:eastAsiaTheme="minorHAnsi"/>
          <w:sz w:val="28"/>
          <w:szCs w:val="28"/>
          <w:lang w:eastAsia="en-US"/>
        </w:rPr>
        <w:t>- работа по преемственности поколений, в первую очередь работа с общественными организациями </w:t>
      </w:r>
      <w:hyperlink r:id="rId6" w:tooltip="Ветеран" w:history="1">
        <w:r w:rsidRPr="0022138B">
          <w:rPr>
            <w:rFonts w:eastAsiaTheme="minorHAnsi"/>
            <w:sz w:val="28"/>
            <w:szCs w:val="28"/>
            <w:lang w:eastAsia="en-US"/>
          </w:rPr>
          <w:t>ветеранов</w:t>
        </w:r>
      </w:hyperlink>
      <w:r w:rsidRPr="0022138B">
        <w:rPr>
          <w:rFonts w:eastAsiaTheme="minorHAnsi"/>
          <w:sz w:val="28"/>
          <w:szCs w:val="28"/>
          <w:lang w:eastAsia="en-US"/>
        </w:rPr>
        <w:t>;</w:t>
      </w:r>
      <w:r w:rsidR="00E322F6">
        <w:rPr>
          <w:rFonts w:eastAsiaTheme="minorHAnsi"/>
          <w:sz w:val="28"/>
          <w:szCs w:val="28"/>
          <w:lang w:eastAsia="en-US"/>
        </w:rPr>
        <w:t xml:space="preserve"> </w:t>
      </w:r>
      <w:r w:rsidR="00E322F6" w:rsidRPr="00846A82">
        <w:rPr>
          <w:color w:val="111111"/>
          <w:sz w:val="28"/>
          <w:szCs w:val="28"/>
        </w:rPr>
        <w:t>Такое общение позволит сохранить преемственность поколений, которая важна в плане патри</w:t>
      </w:r>
      <w:r w:rsidR="00E83AE4">
        <w:rPr>
          <w:color w:val="111111"/>
          <w:sz w:val="28"/>
          <w:szCs w:val="28"/>
        </w:rPr>
        <w:t>отического воспитания молодёжи;</w:t>
      </w:r>
    </w:p>
    <w:p w:rsidR="00E83AE4" w:rsidRPr="00405956" w:rsidRDefault="0022138B" w:rsidP="00405956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</w:rPr>
      </w:pPr>
      <w:r w:rsidRPr="0022138B">
        <w:rPr>
          <w:rFonts w:eastAsiaTheme="minorHAnsi"/>
          <w:sz w:val="28"/>
          <w:szCs w:val="28"/>
          <w:lang w:eastAsia="en-US"/>
        </w:rPr>
        <w:t xml:space="preserve">- </w:t>
      </w:r>
      <w:r w:rsidR="00CA623F">
        <w:rPr>
          <w:sz w:val="28"/>
          <w:szCs w:val="28"/>
        </w:rPr>
        <w:t>возрождение и</w:t>
      </w:r>
      <w:r w:rsidR="00CA623F" w:rsidRPr="00846A82">
        <w:rPr>
          <w:sz w:val="28"/>
          <w:szCs w:val="28"/>
        </w:rPr>
        <w:t xml:space="preserve"> популяризация ГТО</w:t>
      </w:r>
      <w:r w:rsidR="00CA623F">
        <w:rPr>
          <w:sz w:val="28"/>
          <w:szCs w:val="28"/>
        </w:rPr>
        <w:t>. У</w:t>
      </w:r>
      <w:r w:rsidR="00CA623F" w:rsidRPr="00846A82">
        <w:rPr>
          <w:sz w:val="28"/>
          <w:szCs w:val="28"/>
        </w:rPr>
        <w:t>величение числа граждан, ведущих а</w:t>
      </w:r>
      <w:r w:rsidR="00405956">
        <w:rPr>
          <w:sz w:val="28"/>
          <w:szCs w:val="28"/>
        </w:rPr>
        <w:t>ктивный и здоровый образ жизни.</w:t>
      </w:r>
    </w:p>
    <w:p w:rsidR="0022138B" w:rsidRPr="0022138B" w:rsidRDefault="0022138B" w:rsidP="00E322F6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2138B">
        <w:rPr>
          <w:rFonts w:eastAsiaTheme="minorHAnsi"/>
          <w:sz w:val="28"/>
          <w:szCs w:val="28"/>
          <w:lang w:eastAsia="en-US"/>
        </w:rPr>
        <w:t>В ходе избирательной кампании Программа обязательно будет дополнена вашими наказами. Мой девиз таков:</w:t>
      </w:r>
      <w:r w:rsidR="00E322F6">
        <w:rPr>
          <w:rFonts w:eastAsiaTheme="minorHAnsi"/>
          <w:sz w:val="28"/>
          <w:szCs w:val="28"/>
          <w:lang w:eastAsia="en-US"/>
        </w:rPr>
        <w:t xml:space="preserve"> </w:t>
      </w:r>
      <w:r w:rsidRPr="0022138B">
        <w:rPr>
          <w:rFonts w:eastAsiaTheme="minorHAnsi"/>
          <w:sz w:val="28"/>
          <w:szCs w:val="28"/>
          <w:lang w:eastAsia="en-US"/>
        </w:rPr>
        <w:t xml:space="preserve">Ваш наказ </w:t>
      </w:r>
      <w:r w:rsidR="00E322F6">
        <w:rPr>
          <w:rFonts w:eastAsiaTheme="minorHAnsi"/>
          <w:sz w:val="28"/>
          <w:szCs w:val="28"/>
          <w:lang w:eastAsia="en-US"/>
        </w:rPr>
        <w:t>-</w:t>
      </w:r>
      <w:r w:rsidRPr="0022138B">
        <w:rPr>
          <w:rFonts w:eastAsiaTheme="minorHAnsi"/>
          <w:sz w:val="28"/>
          <w:szCs w:val="28"/>
          <w:lang w:eastAsia="en-US"/>
        </w:rPr>
        <w:t xml:space="preserve"> моя Программа! Мой отчёт </w:t>
      </w:r>
      <w:r w:rsidR="00E322F6">
        <w:rPr>
          <w:rFonts w:eastAsiaTheme="minorHAnsi"/>
          <w:sz w:val="28"/>
          <w:szCs w:val="28"/>
          <w:lang w:eastAsia="en-US"/>
        </w:rPr>
        <w:t>-</w:t>
      </w:r>
      <w:r w:rsidRPr="0022138B">
        <w:rPr>
          <w:rFonts w:eastAsiaTheme="minorHAnsi"/>
          <w:sz w:val="28"/>
          <w:szCs w:val="28"/>
          <w:lang w:eastAsia="en-US"/>
        </w:rPr>
        <w:t xml:space="preserve"> ваша оценка!</w:t>
      </w:r>
    </w:p>
    <w:p w:rsidR="0031297C" w:rsidRPr="0031297C" w:rsidRDefault="0031297C" w:rsidP="00846A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1297C" w:rsidRPr="0031297C" w:rsidSect="0029529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75B7"/>
    <w:multiLevelType w:val="hybridMultilevel"/>
    <w:tmpl w:val="E1A879A8"/>
    <w:lvl w:ilvl="0" w:tplc="7CE625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DCA"/>
    <w:rsid w:val="00030E22"/>
    <w:rsid w:val="000E03B9"/>
    <w:rsid w:val="0022138B"/>
    <w:rsid w:val="00257A84"/>
    <w:rsid w:val="00295294"/>
    <w:rsid w:val="0031297C"/>
    <w:rsid w:val="003B1164"/>
    <w:rsid w:val="003C12E3"/>
    <w:rsid w:val="003D6669"/>
    <w:rsid w:val="00405956"/>
    <w:rsid w:val="00467103"/>
    <w:rsid w:val="00470EF0"/>
    <w:rsid w:val="0048020D"/>
    <w:rsid w:val="00674496"/>
    <w:rsid w:val="007D128C"/>
    <w:rsid w:val="0082083A"/>
    <w:rsid w:val="00846A82"/>
    <w:rsid w:val="00862255"/>
    <w:rsid w:val="008967EA"/>
    <w:rsid w:val="00961979"/>
    <w:rsid w:val="009E19F6"/>
    <w:rsid w:val="009E4B5B"/>
    <w:rsid w:val="00A467F5"/>
    <w:rsid w:val="00AB5C89"/>
    <w:rsid w:val="00AC62D0"/>
    <w:rsid w:val="00CA623F"/>
    <w:rsid w:val="00CE2738"/>
    <w:rsid w:val="00D552BB"/>
    <w:rsid w:val="00D60630"/>
    <w:rsid w:val="00E12236"/>
    <w:rsid w:val="00E322F6"/>
    <w:rsid w:val="00E43DCA"/>
    <w:rsid w:val="00E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A896F-0419-4F36-A55F-31B4907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84"/>
  </w:style>
  <w:style w:type="paragraph" w:styleId="1">
    <w:name w:val="heading 1"/>
    <w:basedOn w:val="a"/>
    <w:next w:val="a"/>
    <w:link w:val="10"/>
    <w:uiPriority w:val="9"/>
    <w:qFormat/>
    <w:rsid w:val="0031297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9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31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97C"/>
    <w:rPr>
      <w:b/>
      <w:bCs/>
    </w:rPr>
  </w:style>
  <w:style w:type="character" w:styleId="a5">
    <w:name w:val="Hyperlink"/>
    <w:basedOn w:val="a0"/>
    <w:uiPriority w:val="99"/>
    <w:unhideWhenUsed/>
    <w:rsid w:val="0031297C"/>
    <w:rPr>
      <w:color w:val="0000FF"/>
      <w:u w:val="single"/>
    </w:rPr>
  </w:style>
  <w:style w:type="paragraph" w:styleId="a6">
    <w:name w:val="No Spacing"/>
    <w:uiPriority w:val="99"/>
    <w:qFormat/>
    <w:rsid w:val="00312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etera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Org_otdel</cp:lastModifiedBy>
  <cp:revision>23</cp:revision>
  <cp:lastPrinted>2022-02-02T11:55:00Z</cp:lastPrinted>
  <dcterms:created xsi:type="dcterms:W3CDTF">2018-11-29T05:08:00Z</dcterms:created>
  <dcterms:modified xsi:type="dcterms:W3CDTF">2022-02-07T07:21:00Z</dcterms:modified>
</cp:coreProperties>
</file>