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ED" w:rsidRPr="002C15EE" w:rsidRDefault="005B0DED" w:rsidP="0080764B">
      <w:pPr>
        <w:ind w:left="5040" w:firstLine="720"/>
        <w:jc w:val="both"/>
        <w:rPr>
          <w:sz w:val="26"/>
          <w:szCs w:val="26"/>
        </w:rPr>
      </w:pPr>
      <w:r w:rsidRPr="002C15EE">
        <w:rPr>
          <w:sz w:val="26"/>
          <w:szCs w:val="26"/>
        </w:rPr>
        <w:t xml:space="preserve">Приложение </w:t>
      </w:r>
    </w:p>
    <w:p w:rsidR="005B0DED" w:rsidRPr="002C15EE" w:rsidRDefault="005B0DED" w:rsidP="0080764B">
      <w:pPr>
        <w:ind w:left="4320" w:firstLine="720"/>
        <w:jc w:val="both"/>
        <w:rPr>
          <w:sz w:val="26"/>
          <w:szCs w:val="26"/>
        </w:rPr>
      </w:pPr>
      <w:r w:rsidRPr="002C15EE">
        <w:rPr>
          <w:sz w:val="26"/>
          <w:szCs w:val="26"/>
        </w:rPr>
        <w:t>к постановлению администрации</w:t>
      </w:r>
    </w:p>
    <w:p w:rsidR="005B0DED" w:rsidRPr="002C15EE" w:rsidRDefault="005B0DED" w:rsidP="0080764B">
      <w:pPr>
        <w:ind w:left="4320" w:firstLine="720"/>
        <w:jc w:val="both"/>
        <w:rPr>
          <w:sz w:val="26"/>
          <w:szCs w:val="26"/>
        </w:rPr>
      </w:pPr>
      <w:r w:rsidRPr="002C15EE">
        <w:rPr>
          <w:sz w:val="26"/>
          <w:szCs w:val="26"/>
        </w:rPr>
        <w:t xml:space="preserve">Ртищевского муниципального района </w:t>
      </w:r>
    </w:p>
    <w:p w:rsidR="005B0DED" w:rsidRPr="002C15EE" w:rsidRDefault="005B0DED" w:rsidP="0080764B">
      <w:pPr>
        <w:ind w:left="4320" w:firstLine="720"/>
        <w:jc w:val="both"/>
        <w:rPr>
          <w:sz w:val="26"/>
          <w:szCs w:val="26"/>
        </w:rPr>
      </w:pPr>
      <w:r w:rsidRPr="002C15EE">
        <w:rPr>
          <w:sz w:val="26"/>
          <w:szCs w:val="26"/>
        </w:rPr>
        <w:t xml:space="preserve">от  </w:t>
      </w:r>
      <w:r>
        <w:rPr>
          <w:sz w:val="26"/>
          <w:szCs w:val="26"/>
        </w:rPr>
        <w:t>11 октября 2016</w:t>
      </w:r>
      <w:r w:rsidRPr="002C15EE">
        <w:rPr>
          <w:sz w:val="26"/>
          <w:szCs w:val="26"/>
        </w:rPr>
        <w:t xml:space="preserve"> года №</w:t>
      </w:r>
      <w:r>
        <w:rPr>
          <w:sz w:val="26"/>
          <w:szCs w:val="26"/>
        </w:rPr>
        <w:t xml:space="preserve"> 1372</w:t>
      </w:r>
    </w:p>
    <w:p w:rsidR="005B0DED" w:rsidRPr="002C15EE" w:rsidRDefault="005B0DED" w:rsidP="0080764B">
      <w:pPr>
        <w:jc w:val="center"/>
      </w:pPr>
    </w:p>
    <w:p w:rsidR="005B0DED" w:rsidRPr="002C15EE" w:rsidRDefault="005B0DED" w:rsidP="0080764B">
      <w:pPr>
        <w:jc w:val="center"/>
        <w:rPr>
          <w:sz w:val="32"/>
          <w:szCs w:val="32"/>
        </w:rPr>
      </w:pPr>
    </w:p>
    <w:p w:rsidR="005B0DED" w:rsidRPr="002C15EE" w:rsidRDefault="005B0DED" w:rsidP="0080764B">
      <w:pPr>
        <w:jc w:val="center"/>
        <w:rPr>
          <w:sz w:val="32"/>
          <w:szCs w:val="32"/>
        </w:rPr>
      </w:pPr>
    </w:p>
    <w:p w:rsidR="005B0DED" w:rsidRPr="002C15EE" w:rsidRDefault="005B0DED" w:rsidP="0080764B">
      <w:pPr>
        <w:jc w:val="center"/>
        <w:rPr>
          <w:sz w:val="32"/>
          <w:szCs w:val="32"/>
        </w:rPr>
      </w:pPr>
    </w:p>
    <w:p w:rsidR="005B0DED" w:rsidRPr="002C15EE" w:rsidRDefault="005B0DED" w:rsidP="0080764B">
      <w:pPr>
        <w:jc w:val="center"/>
        <w:rPr>
          <w:sz w:val="32"/>
          <w:szCs w:val="32"/>
        </w:rPr>
      </w:pPr>
    </w:p>
    <w:p w:rsidR="005B0DED" w:rsidRPr="002C15EE" w:rsidRDefault="005B0DED" w:rsidP="0080764B">
      <w:pPr>
        <w:jc w:val="center"/>
        <w:rPr>
          <w:sz w:val="32"/>
          <w:szCs w:val="32"/>
        </w:rPr>
      </w:pPr>
    </w:p>
    <w:p w:rsidR="005B0DED" w:rsidRPr="002C15EE" w:rsidRDefault="005B0DED" w:rsidP="0080764B">
      <w:pPr>
        <w:jc w:val="center"/>
        <w:rPr>
          <w:b/>
          <w:sz w:val="32"/>
          <w:szCs w:val="32"/>
        </w:rPr>
      </w:pPr>
    </w:p>
    <w:p w:rsidR="005B0DED" w:rsidRDefault="005B0DED" w:rsidP="0080764B">
      <w:pPr>
        <w:jc w:val="center"/>
        <w:rPr>
          <w:b/>
          <w:sz w:val="32"/>
          <w:szCs w:val="32"/>
        </w:rPr>
      </w:pPr>
    </w:p>
    <w:p w:rsidR="005B0DED" w:rsidRDefault="005B0DED" w:rsidP="0080764B">
      <w:pPr>
        <w:jc w:val="center"/>
        <w:rPr>
          <w:b/>
          <w:sz w:val="32"/>
          <w:szCs w:val="32"/>
        </w:rPr>
      </w:pPr>
    </w:p>
    <w:p w:rsidR="005B0DED" w:rsidRPr="002C15EE" w:rsidRDefault="005B0DED" w:rsidP="0080764B">
      <w:pPr>
        <w:jc w:val="center"/>
        <w:rPr>
          <w:b/>
          <w:sz w:val="32"/>
          <w:szCs w:val="32"/>
        </w:rPr>
      </w:pPr>
    </w:p>
    <w:p w:rsidR="005B0DED" w:rsidRPr="002C15EE" w:rsidRDefault="005B0DED" w:rsidP="0080764B">
      <w:pPr>
        <w:jc w:val="center"/>
        <w:rPr>
          <w:b/>
          <w:sz w:val="32"/>
          <w:szCs w:val="32"/>
        </w:rPr>
      </w:pPr>
    </w:p>
    <w:p w:rsidR="005B0DED" w:rsidRPr="002C15EE" w:rsidRDefault="005B0DED" w:rsidP="0080764B">
      <w:pPr>
        <w:jc w:val="center"/>
        <w:rPr>
          <w:b/>
          <w:sz w:val="32"/>
          <w:szCs w:val="32"/>
        </w:rPr>
      </w:pPr>
    </w:p>
    <w:p w:rsidR="005B0DED" w:rsidRDefault="005B0DED" w:rsidP="0080764B">
      <w:pPr>
        <w:jc w:val="center"/>
        <w:rPr>
          <w:b/>
          <w:sz w:val="32"/>
          <w:szCs w:val="32"/>
        </w:rPr>
      </w:pPr>
      <w:r w:rsidRPr="00242CFD">
        <w:rPr>
          <w:b/>
          <w:sz w:val="32"/>
          <w:szCs w:val="32"/>
        </w:rPr>
        <w:t>УСТАВ</w:t>
      </w:r>
    </w:p>
    <w:p w:rsidR="005B0DED" w:rsidRPr="00242CFD" w:rsidRDefault="005B0DED" w:rsidP="0080764B">
      <w:pPr>
        <w:jc w:val="center"/>
        <w:rPr>
          <w:b/>
          <w:sz w:val="32"/>
          <w:szCs w:val="32"/>
        </w:rPr>
      </w:pPr>
    </w:p>
    <w:p w:rsidR="005B0DED" w:rsidRDefault="005B0DED" w:rsidP="0080764B">
      <w:pPr>
        <w:pStyle w:val="Centered"/>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дошкольного образовательного учреждения </w:t>
      </w:r>
    </w:p>
    <w:p w:rsidR="005B0DED" w:rsidRDefault="005B0DED" w:rsidP="0080764B">
      <w:pPr>
        <w:pStyle w:val="Centered"/>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«Детский сад № 24 «Вишенка» поселка Ртищевский </w:t>
      </w:r>
    </w:p>
    <w:p w:rsidR="005B0DED" w:rsidRDefault="005B0DED" w:rsidP="0080764B">
      <w:pPr>
        <w:pStyle w:val="Centered"/>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Ртищевского района Саратовской области»  </w:t>
      </w:r>
    </w:p>
    <w:p w:rsidR="005B0DED" w:rsidRPr="00242CFD" w:rsidRDefault="005B0DED" w:rsidP="0080764B">
      <w:pPr>
        <w:pStyle w:val="Centered"/>
        <w:rPr>
          <w:rFonts w:ascii="Times New Roman" w:hAnsi="Times New Roman" w:cs="Times New Roman"/>
          <w:b/>
          <w:bCs/>
          <w:sz w:val="32"/>
          <w:szCs w:val="32"/>
        </w:rPr>
      </w:pPr>
    </w:p>
    <w:p w:rsidR="005B0DED" w:rsidRPr="00535527" w:rsidRDefault="005B0DED" w:rsidP="0080764B">
      <w:pPr>
        <w:jc w:val="center"/>
        <w:rPr>
          <w:b/>
          <w:sz w:val="32"/>
          <w:szCs w:val="32"/>
        </w:rPr>
      </w:pPr>
    </w:p>
    <w:p w:rsidR="005B0DED" w:rsidRPr="00C57FF8" w:rsidRDefault="005B0DED" w:rsidP="0080764B">
      <w:pPr>
        <w:jc w:val="center"/>
        <w:rPr>
          <w:b/>
          <w:sz w:val="32"/>
          <w:szCs w:val="32"/>
        </w:rPr>
      </w:pPr>
    </w:p>
    <w:p w:rsidR="005B0DED" w:rsidRPr="00C57FF8" w:rsidRDefault="005B0DED" w:rsidP="0080764B">
      <w:pPr>
        <w:jc w:val="center"/>
        <w:rPr>
          <w:b/>
          <w:sz w:val="32"/>
          <w:szCs w:val="32"/>
        </w:rPr>
      </w:pPr>
    </w:p>
    <w:p w:rsidR="005B0DED" w:rsidRPr="00E10248" w:rsidRDefault="005B0DED" w:rsidP="0080764B">
      <w:pPr>
        <w:pStyle w:val="Centered"/>
        <w:rPr>
          <w:rFonts w:ascii="Times New Roman" w:hAnsi="Times New Roman" w:cs="Times New Roman"/>
          <w:b/>
          <w:bCs/>
          <w:sz w:val="32"/>
          <w:szCs w:val="32"/>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
          <w:bCs/>
          <w:sz w:val="28"/>
          <w:szCs w:val="28"/>
        </w:rPr>
      </w:pPr>
    </w:p>
    <w:p w:rsidR="005B0DED" w:rsidRDefault="005B0DED" w:rsidP="0080764B">
      <w:pPr>
        <w:pStyle w:val="Centered"/>
        <w:rPr>
          <w:rFonts w:ascii="Times New Roman" w:hAnsi="Times New Roman" w:cs="Times New Roman"/>
          <w:bCs/>
          <w:sz w:val="26"/>
          <w:szCs w:val="26"/>
        </w:rPr>
      </w:pPr>
      <w:r>
        <w:rPr>
          <w:rFonts w:ascii="Times New Roman" w:hAnsi="Times New Roman" w:cs="Times New Roman"/>
          <w:bCs/>
          <w:sz w:val="26"/>
          <w:szCs w:val="26"/>
        </w:rPr>
        <w:t>Саратовская область</w:t>
      </w:r>
    </w:p>
    <w:p w:rsidR="005B0DED" w:rsidRDefault="005B0DED" w:rsidP="0080764B">
      <w:pPr>
        <w:pStyle w:val="Centered"/>
        <w:rPr>
          <w:rFonts w:ascii="Times New Roman" w:hAnsi="Times New Roman" w:cs="Times New Roman"/>
          <w:bCs/>
          <w:sz w:val="26"/>
          <w:szCs w:val="26"/>
        </w:rPr>
      </w:pPr>
      <w:r>
        <w:rPr>
          <w:rFonts w:ascii="Times New Roman" w:hAnsi="Times New Roman" w:cs="Times New Roman"/>
          <w:bCs/>
          <w:sz w:val="26"/>
          <w:szCs w:val="26"/>
        </w:rPr>
        <w:t>Ртищевский район</w:t>
      </w:r>
    </w:p>
    <w:p w:rsidR="005B0DED" w:rsidRPr="00E10248" w:rsidRDefault="005B0DED" w:rsidP="0080764B">
      <w:pPr>
        <w:pStyle w:val="Centered"/>
        <w:rPr>
          <w:rFonts w:ascii="Times New Roman" w:hAnsi="Times New Roman" w:cs="Times New Roman"/>
          <w:bCs/>
          <w:sz w:val="26"/>
          <w:szCs w:val="26"/>
        </w:rPr>
      </w:pPr>
      <w:r>
        <w:rPr>
          <w:rFonts w:ascii="Times New Roman" w:hAnsi="Times New Roman" w:cs="Times New Roman"/>
          <w:bCs/>
          <w:sz w:val="26"/>
          <w:szCs w:val="26"/>
        </w:rPr>
        <w:t xml:space="preserve">поселок Ртищевский </w:t>
      </w:r>
    </w:p>
    <w:p w:rsidR="005B0DED" w:rsidRPr="00E10248" w:rsidRDefault="005B0DED" w:rsidP="0080764B">
      <w:pPr>
        <w:pStyle w:val="Centered"/>
        <w:rPr>
          <w:rFonts w:ascii="Times New Roman" w:hAnsi="Times New Roman" w:cs="Times New Roman"/>
          <w:bCs/>
          <w:sz w:val="26"/>
          <w:szCs w:val="26"/>
        </w:rPr>
      </w:pPr>
      <w:r w:rsidRPr="00E10248">
        <w:rPr>
          <w:rFonts w:ascii="Times New Roman" w:hAnsi="Times New Roman" w:cs="Times New Roman"/>
          <w:bCs/>
          <w:sz w:val="26"/>
          <w:szCs w:val="26"/>
        </w:rPr>
        <w:t>201</w:t>
      </w:r>
      <w:r>
        <w:rPr>
          <w:rFonts w:ascii="Times New Roman" w:hAnsi="Times New Roman" w:cs="Times New Roman"/>
          <w:bCs/>
          <w:sz w:val="26"/>
          <w:szCs w:val="26"/>
        </w:rPr>
        <w:t>6</w:t>
      </w:r>
      <w:r w:rsidRPr="00E10248">
        <w:rPr>
          <w:rFonts w:ascii="Times New Roman" w:hAnsi="Times New Roman" w:cs="Times New Roman"/>
          <w:bCs/>
          <w:sz w:val="26"/>
          <w:szCs w:val="26"/>
        </w:rPr>
        <w:t xml:space="preserve"> год</w:t>
      </w:r>
    </w:p>
    <w:p w:rsidR="005B0DED" w:rsidRDefault="005B0DED" w:rsidP="00380073">
      <w:pPr>
        <w:jc w:val="center"/>
        <w:rPr>
          <w:b/>
          <w:sz w:val="24"/>
          <w:szCs w:val="24"/>
        </w:rPr>
      </w:pPr>
    </w:p>
    <w:p w:rsidR="005B0DED" w:rsidRDefault="005B0DED" w:rsidP="00FF1EE7">
      <w:pPr>
        <w:ind w:left="540" w:hanging="540"/>
        <w:jc w:val="center"/>
        <w:rPr>
          <w:b/>
          <w:sz w:val="24"/>
          <w:szCs w:val="24"/>
        </w:rPr>
      </w:pPr>
      <w:r>
        <w:t xml:space="preserve"> </w:t>
      </w:r>
      <w:r>
        <w:rPr>
          <w:b/>
          <w:sz w:val="24"/>
          <w:szCs w:val="24"/>
        </w:rPr>
        <w:t>1. Общие положения</w:t>
      </w:r>
    </w:p>
    <w:p w:rsidR="005B0DED" w:rsidRDefault="005B0DED" w:rsidP="00FF1EE7">
      <w:pPr>
        <w:ind w:left="426" w:hanging="426"/>
        <w:jc w:val="both"/>
        <w:rPr>
          <w:color w:val="000000"/>
          <w:sz w:val="24"/>
          <w:szCs w:val="24"/>
        </w:rPr>
      </w:pPr>
      <w:r>
        <w:rPr>
          <w:sz w:val="24"/>
          <w:szCs w:val="24"/>
        </w:rPr>
        <w:t xml:space="preserve">1.1 </w:t>
      </w:r>
      <w:r>
        <w:rPr>
          <w:color w:val="000000"/>
          <w:sz w:val="24"/>
          <w:szCs w:val="24"/>
        </w:rPr>
        <w:t>Муниципальное дошкольное образовательное учреждение «Детский сад № 24 «Вишенка» поселка Ртищевский Ртищевского района Саратовской области»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 г. № 7-ФЗ «О некоммерческих организациях».</w:t>
      </w:r>
    </w:p>
    <w:p w:rsidR="005B0DED" w:rsidRDefault="005B0DED" w:rsidP="00FF1EE7">
      <w:pPr>
        <w:ind w:left="426"/>
        <w:jc w:val="both"/>
        <w:rPr>
          <w:color w:val="000000"/>
          <w:sz w:val="24"/>
          <w:szCs w:val="24"/>
        </w:rPr>
      </w:pPr>
      <w:r>
        <w:rPr>
          <w:color w:val="000000"/>
          <w:sz w:val="24"/>
          <w:szCs w:val="24"/>
        </w:rPr>
        <w:t xml:space="preserve">Муниципальное дошкольное образовательное учреждение «Детский сад № 24 «Вишенка» поселка Ртищевский Ртищевского района Саратовской области» (в дальнейшем именуемое Учреждением), </w:t>
      </w:r>
      <w:r>
        <w:rPr>
          <w:sz w:val="24"/>
          <w:szCs w:val="24"/>
        </w:rPr>
        <w:t>являющееся правопреемником муниципального дошкольного образовательного учреждения детского сада № 24 «Вишенка» поселка Ртищевский Ртищевского района Саратовской области»,</w:t>
      </w:r>
      <w:r>
        <w:rPr>
          <w:color w:val="000000"/>
          <w:sz w:val="24"/>
          <w:szCs w:val="24"/>
        </w:rPr>
        <w:t xml:space="preserve"> первоначально зарегистрированного постановлением администрации города Ртищево и Ртищевского района Саратовской области № 702/2 от 03.09.1997 года. Свидетельством о государственной регистрации серия – Р от 03.09.1997 года №000029. Перерегистрировано Государственным Учреждением «Саратовский областной центр регистрации» Свидетельство о государственной регистрации от 27.12.2001 года № 000166 серия Ю-30. Свидетельство о внесении записи в Единый государственный реестр юридических лиц за основным государственным регистрационным номером 1026401896685 от 26.11.2002 года.</w:t>
      </w:r>
    </w:p>
    <w:p w:rsidR="005B0DED" w:rsidRDefault="005B0DED" w:rsidP="00FF1EE7">
      <w:pPr>
        <w:ind w:left="540" w:hanging="540"/>
        <w:jc w:val="both"/>
        <w:rPr>
          <w:sz w:val="24"/>
          <w:szCs w:val="24"/>
        </w:rPr>
      </w:pPr>
      <w:r>
        <w:rPr>
          <w:sz w:val="24"/>
          <w:szCs w:val="24"/>
        </w:rPr>
        <w:t>1.2. Полное наименование Учреждения: муниципальное дошкольное образовательное учреждение «Детский сад № 24 «Вишенка» поселка Ртищевский Ртищевского района Саратовской области».</w:t>
      </w:r>
    </w:p>
    <w:p w:rsidR="005B0DED" w:rsidRDefault="005B0DED" w:rsidP="00FF1EE7">
      <w:pPr>
        <w:ind w:left="540" w:hanging="540"/>
        <w:jc w:val="both"/>
        <w:rPr>
          <w:sz w:val="24"/>
          <w:szCs w:val="24"/>
        </w:rPr>
      </w:pPr>
      <w:r>
        <w:rPr>
          <w:sz w:val="24"/>
          <w:szCs w:val="24"/>
        </w:rPr>
        <w:t xml:space="preserve">       Сокращенное наименование Учреждения: МДОУ № 24 Ртищевского района.</w:t>
      </w:r>
    </w:p>
    <w:p w:rsidR="005B0DED" w:rsidRDefault="005B0DED" w:rsidP="00FF1EE7">
      <w:pPr>
        <w:ind w:left="567" w:hanging="567"/>
        <w:rPr>
          <w:sz w:val="24"/>
          <w:szCs w:val="24"/>
        </w:rPr>
      </w:pPr>
      <w:r>
        <w:rPr>
          <w:sz w:val="24"/>
          <w:szCs w:val="24"/>
        </w:rPr>
        <w:t>1.3. Местонахождение Учреждения: 412002, Саратовская область, Ртищевский район, поселок Ртищевский, улица Садовая, дом 1.</w:t>
      </w:r>
    </w:p>
    <w:p w:rsidR="005B0DED" w:rsidRDefault="005B0DED" w:rsidP="00FF1EE7">
      <w:pPr>
        <w:ind w:left="567" w:hanging="567"/>
        <w:rPr>
          <w:sz w:val="24"/>
          <w:szCs w:val="24"/>
        </w:rPr>
      </w:pPr>
      <w:r>
        <w:rPr>
          <w:sz w:val="24"/>
          <w:szCs w:val="24"/>
        </w:rPr>
        <w:t xml:space="preserve">       Юридический адрес: 412002, Саратовская область, Ртищевский район, поселок Ртищевский, улица Садовая, дом 1.</w:t>
      </w:r>
    </w:p>
    <w:p w:rsidR="005B0DED" w:rsidRDefault="005B0DED" w:rsidP="00FF1EE7">
      <w:pPr>
        <w:ind w:left="540" w:hanging="540"/>
        <w:jc w:val="both"/>
        <w:rPr>
          <w:sz w:val="24"/>
          <w:szCs w:val="24"/>
        </w:rPr>
      </w:pPr>
      <w:r>
        <w:rPr>
          <w:sz w:val="24"/>
          <w:szCs w:val="24"/>
        </w:rPr>
        <w:t>1.4. Организационно-правовая форма: муниципальное бюджетное учреждение, тип учреждения – дошкольное образовательное учреждение. Форма обучения – очная, дневная.</w:t>
      </w:r>
    </w:p>
    <w:p w:rsidR="005B0DED" w:rsidRDefault="005B0DED" w:rsidP="00FF1EE7">
      <w:pPr>
        <w:ind w:left="540" w:hanging="540"/>
        <w:jc w:val="both"/>
        <w:rPr>
          <w:sz w:val="24"/>
          <w:szCs w:val="24"/>
        </w:rPr>
      </w:pPr>
      <w:r>
        <w:rPr>
          <w:sz w:val="24"/>
          <w:szCs w:val="24"/>
        </w:rPr>
        <w:t>1.5. Учредителем Учреждения является Ртищевский муниципальный район Саратовской области.</w:t>
      </w:r>
    </w:p>
    <w:p w:rsidR="005B0DED" w:rsidRDefault="005B0DED" w:rsidP="00FF1EE7">
      <w:pPr>
        <w:ind w:left="540" w:hanging="540"/>
        <w:jc w:val="both"/>
        <w:rPr>
          <w:sz w:val="24"/>
          <w:szCs w:val="24"/>
        </w:rPr>
      </w:pPr>
      <w:r>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w:t>
      </w:r>
    </w:p>
    <w:p w:rsidR="005B0DED" w:rsidRDefault="005B0DED" w:rsidP="00FF1EE7">
      <w:pPr>
        <w:ind w:left="540" w:hanging="540"/>
        <w:jc w:val="both"/>
        <w:rPr>
          <w:sz w:val="24"/>
          <w:szCs w:val="24"/>
        </w:rPr>
      </w:pPr>
      <w:r>
        <w:rPr>
          <w:rStyle w:val="Strong"/>
          <w:b w:val="0"/>
          <w:sz w:val="24"/>
          <w:szCs w:val="24"/>
        </w:rPr>
        <w:t xml:space="preserve">1.6. </w:t>
      </w:r>
      <w:r>
        <w:rPr>
          <w:sz w:val="24"/>
          <w:szCs w:val="24"/>
        </w:rPr>
        <w:t>Собственником имущества Учреждения является Ртищевский муниципальный район Саратовской области, отдел по управлению имуществом и земельным отношениям администрации Ртищевского муниципального района Саратовской области.</w:t>
      </w:r>
    </w:p>
    <w:p w:rsidR="005B0DED" w:rsidRDefault="005B0DED" w:rsidP="00FF1EE7">
      <w:pPr>
        <w:pStyle w:val="BodyTextIndent2"/>
        <w:ind w:left="540" w:right="0" w:hanging="540"/>
        <w:rPr>
          <w:color w:val="92D050"/>
          <w:sz w:val="24"/>
          <w:szCs w:val="24"/>
        </w:rPr>
      </w:pPr>
      <w:r>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5B0DED" w:rsidRDefault="005B0DED" w:rsidP="00FF1EE7">
      <w:pPr>
        <w:pStyle w:val="BodyTextIndent2"/>
        <w:ind w:left="540" w:right="0" w:hanging="540"/>
        <w:rPr>
          <w:color w:val="92D050"/>
          <w:sz w:val="24"/>
          <w:szCs w:val="24"/>
        </w:rPr>
      </w:pPr>
      <w:r>
        <w:rPr>
          <w:sz w:val="24"/>
          <w:szCs w:val="24"/>
        </w:rPr>
        <w:t>1.8. Учреждение осуществляет свою деятельность в соответствии с Конвенцией ООН о правах ребёнка от 20.11.1989г, Конституцией Российской Федерации от 25.12.1993г., Федеральным законом от 29.12.2012 №273 - ФЗ «Об образовании в Российской Федерации», Федеральным законом от 12.01.1996 №7-ФЗ «О некоммерческий организациях»,</w:t>
      </w:r>
      <w:r>
        <w:rPr>
          <w:bCs/>
          <w:sz w:val="24"/>
          <w:szCs w:val="24"/>
        </w:rPr>
        <w:t xml:space="preserve"> </w:t>
      </w:r>
      <w:r>
        <w:rPr>
          <w:sz w:val="24"/>
          <w:szCs w:val="24"/>
        </w:rPr>
        <w:t xml:space="preserve">иными нормативно-правовыми актами РФ, Саратовской области, Ртищевского муниципального района Саратовской области, настоящим Уставом. </w:t>
      </w:r>
      <w:r>
        <w:rPr>
          <w:color w:val="92D050"/>
          <w:sz w:val="24"/>
          <w:szCs w:val="24"/>
        </w:rPr>
        <w:t xml:space="preserve"> </w:t>
      </w:r>
    </w:p>
    <w:p w:rsidR="005B0DED" w:rsidRDefault="005B0DED" w:rsidP="00FF1EE7">
      <w:pPr>
        <w:ind w:left="540" w:hanging="540"/>
        <w:jc w:val="both"/>
        <w:rPr>
          <w:sz w:val="24"/>
          <w:szCs w:val="24"/>
        </w:rPr>
      </w:pPr>
      <w:r>
        <w:rPr>
          <w:sz w:val="24"/>
          <w:szCs w:val="24"/>
        </w:rPr>
        <w:t>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5B0DED" w:rsidRDefault="005B0DED" w:rsidP="00FF1EE7">
      <w:pPr>
        <w:ind w:left="540" w:hanging="540"/>
        <w:jc w:val="both"/>
        <w:rPr>
          <w:sz w:val="24"/>
          <w:szCs w:val="24"/>
        </w:rPr>
      </w:pPr>
      <w:r>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5B0DED" w:rsidRDefault="005B0DED" w:rsidP="00FF1EE7">
      <w:pPr>
        <w:ind w:left="540" w:hanging="540"/>
        <w:jc w:val="both"/>
        <w:rPr>
          <w:color w:val="92D050"/>
          <w:sz w:val="24"/>
          <w:szCs w:val="24"/>
        </w:rPr>
      </w:pPr>
      <w:r>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5B0DED" w:rsidRDefault="005B0DED" w:rsidP="00FF1EE7">
      <w:pPr>
        <w:shd w:val="clear" w:color="auto" w:fill="FFFFFF"/>
        <w:tabs>
          <w:tab w:val="left" w:pos="567"/>
        </w:tabs>
        <w:ind w:left="720" w:hanging="720"/>
        <w:jc w:val="both"/>
        <w:rPr>
          <w:sz w:val="24"/>
          <w:szCs w:val="24"/>
        </w:rPr>
      </w:pPr>
      <w:r>
        <w:rPr>
          <w:sz w:val="24"/>
          <w:szCs w:val="24"/>
        </w:rPr>
        <w:t>1.11.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5B0DED" w:rsidRDefault="005B0DED" w:rsidP="00FF1EE7">
      <w:pPr>
        <w:ind w:left="567" w:hanging="425"/>
        <w:jc w:val="both"/>
        <w:rPr>
          <w:sz w:val="24"/>
          <w:szCs w:val="24"/>
        </w:rPr>
      </w:pPr>
      <w:r>
        <w:rPr>
          <w:sz w:val="24"/>
          <w:szCs w:val="24"/>
        </w:rPr>
        <w:t>1.12. 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5B0DED" w:rsidRDefault="005B0DED" w:rsidP="00FF1EE7">
      <w:pPr>
        <w:ind w:left="540" w:hanging="540"/>
        <w:jc w:val="both"/>
        <w:rPr>
          <w:sz w:val="24"/>
          <w:szCs w:val="24"/>
        </w:rPr>
      </w:pPr>
      <w:r>
        <w:rPr>
          <w:sz w:val="24"/>
          <w:szCs w:val="24"/>
        </w:rPr>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5B0DED" w:rsidRDefault="005B0DED" w:rsidP="00FF1EE7">
      <w:pPr>
        <w:ind w:left="540" w:hanging="540"/>
        <w:jc w:val="both"/>
        <w:rPr>
          <w:sz w:val="24"/>
          <w:szCs w:val="24"/>
        </w:rPr>
      </w:pPr>
      <w:r>
        <w:rPr>
          <w:sz w:val="24"/>
          <w:szCs w:val="24"/>
        </w:rPr>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5B0DED" w:rsidRDefault="005B0DED" w:rsidP="00FF1EE7">
      <w:pPr>
        <w:ind w:left="540" w:hanging="540"/>
        <w:jc w:val="both"/>
        <w:rPr>
          <w:sz w:val="24"/>
          <w:szCs w:val="24"/>
        </w:rPr>
      </w:pPr>
      <w:r>
        <w:rPr>
          <w:sz w:val="24"/>
          <w:szCs w:val="24"/>
        </w:rPr>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5B0DED" w:rsidRDefault="005B0DED" w:rsidP="00FF1EE7">
      <w:pPr>
        <w:ind w:left="540" w:hanging="540"/>
        <w:jc w:val="both"/>
        <w:rPr>
          <w:sz w:val="24"/>
          <w:szCs w:val="24"/>
        </w:rPr>
      </w:pPr>
      <w:r>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5B0DED" w:rsidRDefault="005B0DED" w:rsidP="00FF1EE7">
      <w:pPr>
        <w:ind w:left="540" w:hanging="540"/>
        <w:jc w:val="both"/>
        <w:rPr>
          <w:sz w:val="24"/>
          <w:szCs w:val="24"/>
        </w:rPr>
      </w:pPr>
      <w:r>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5B0DED" w:rsidRDefault="005B0DED" w:rsidP="00FF1EE7">
      <w:pPr>
        <w:ind w:left="540" w:hanging="540"/>
        <w:jc w:val="both"/>
        <w:rPr>
          <w:sz w:val="24"/>
          <w:szCs w:val="24"/>
        </w:rPr>
      </w:pPr>
      <w:r>
        <w:rPr>
          <w:sz w:val="24"/>
          <w:szCs w:val="24"/>
        </w:rPr>
        <w:t xml:space="preserve">1.16.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5B0DED" w:rsidRDefault="005B0DED" w:rsidP="00FF1EE7">
      <w:pPr>
        <w:ind w:left="540" w:hanging="540"/>
        <w:jc w:val="both"/>
        <w:rPr>
          <w:sz w:val="24"/>
          <w:szCs w:val="24"/>
        </w:rPr>
      </w:pPr>
      <w:r>
        <w:rPr>
          <w:sz w:val="24"/>
          <w:szCs w:val="24"/>
        </w:rPr>
        <w:t xml:space="preserve">       Образование в Учреждении носит светский характер.</w:t>
      </w:r>
    </w:p>
    <w:p w:rsidR="005B0DED" w:rsidRDefault="005B0DED" w:rsidP="00FF1EE7">
      <w:pPr>
        <w:ind w:left="540" w:hanging="540"/>
        <w:jc w:val="both"/>
        <w:rPr>
          <w:sz w:val="24"/>
          <w:szCs w:val="24"/>
        </w:rPr>
      </w:pPr>
      <w:r>
        <w:rPr>
          <w:sz w:val="24"/>
          <w:szCs w:val="24"/>
        </w:rPr>
        <w:t>1.17. Образовательная деятельность в Учреждении ведётся на государственном языке (русский язык).</w:t>
      </w:r>
    </w:p>
    <w:p w:rsidR="005B0DED" w:rsidRDefault="005B0DED" w:rsidP="00FF1EE7">
      <w:pPr>
        <w:widowControl/>
        <w:shd w:val="clear" w:color="auto" w:fill="FFFFFF"/>
        <w:tabs>
          <w:tab w:val="left" w:pos="1276"/>
        </w:tabs>
        <w:ind w:left="540" w:hanging="540"/>
        <w:jc w:val="both"/>
        <w:rPr>
          <w:sz w:val="24"/>
          <w:szCs w:val="24"/>
        </w:rPr>
      </w:pPr>
      <w:r>
        <w:rPr>
          <w:sz w:val="24"/>
          <w:szCs w:val="24"/>
        </w:rPr>
        <w:t>1.18. Медицинское обслуживание воспитанников обеспечивают специально закреплённые за Учреждением органы здравоохранения, в соответствии с заключенным договором.</w:t>
      </w:r>
    </w:p>
    <w:p w:rsidR="005B0DED" w:rsidRDefault="005B0DED" w:rsidP="00FF1EE7">
      <w:pPr>
        <w:ind w:left="540" w:hanging="540"/>
        <w:jc w:val="both"/>
        <w:rPr>
          <w:sz w:val="24"/>
          <w:szCs w:val="24"/>
        </w:rPr>
      </w:pPr>
      <w:r>
        <w:rPr>
          <w:sz w:val="24"/>
          <w:szCs w:val="24"/>
        </w:rPr>
        <w:t>1.18.1.Учреждение в рамках своей компетенции создаёт условия для охраны здоровья воспитанников, обеспечивает:</w:t>
      </w:r>
    </w:p>
    <w:p w:rsidR="005B0DED" w:rsidRDefault="005B0DED" w:rsidP="00FF1EE7">
      <w:pPr>
        <w:ind w:left="540" w:hanging="540"/>
        <w:jc w:val="both"/>
        <w:rPr>
          <w:sz w:val="24"/>
          <w:szCs w:val="24"/>
        </w:rPr>
      </w:pPr>
      <w:r>
        <w:rPr>
          <w:sz w:val="24"/>
          <w:szCs w:val="24"/>
        </w:rPr>
        <w:t xml:space="preserve">        - текущий контроль состояния здоровья;</w:t>
      </w:r>
    </w:p>
    <w:p w:rsidR="005B0DED" w:rsidRDefault="005B0DED" w:rsidP="00FF1EE7">
      <w:pPr>
        <w:ind w:left="540" w:hanging="540"/>
        <w:rPr>
          <w:sz w:val="24"/>
          <w:szCs w:val="24"/>
        </w:rPr>
      </w:pPr>
      <w:r>
        <w:rPr>
          <w:sz w:val="24"/>
          <w:szCs w:val="24"/>
        </w:rPr>
        <w:t xml:space="preserve">        -проведение санитарно-гигиенических, профилактических и   оздоровительных мероприятий;</w:t>
      </w:r>
    </w:p>
    <w:p w:rsidR="005B0DED" w:rsidRDefault="005B0DED" w:rsidP="00FF1EE7">
      <w:pPr>
        <w:ind w:left="540" w:hanging="540"/>
        <w:jc w:val="both"/>
        <w:rPr>
          <w:sz w:val="24"/>
          <w:szCs w:val="24"/>
        </w:rPr>
      </w:pPr>
      <w:r>
        <w:rPr>
          <w:sz w:val="24"/>
          <w:szCs w:val="24"/>
        </w:rPr>
        <w:t xml:space="preserve">        - соблюдение государственных санитарно-эпидемиологических правил и нормативов;</w:t>
      </w:r>
    </w:p>
    <w:p w:rsidR="005B0DED" w:rsidRDefault="005B0DED" w:rsidP="00FF1EE7">
      <w:pPr>
        <w:ind w:left="540" w:hanging="540"/>
        <w:jc w:val="both"/>
        <w:rPr>
          <w:sz w:val="24"/>
          <w:szCs w:val="24"/>
        </w:rPr>
      </w:pPr>
      <w:r>
        <w:rPr>
          <w:sz w:val="24"/>
          <w:szCs w:val="24"/>
        </w:rPr>
        <w:t xml:space="preserve">       - расследование и учет несчастных случаев с обучающимися во время пребывания в Учреждении.</w:t>
      </w:r>
    </w:p>
    <w:p w:rsidR="005B0DED" w:rsidRDefault="005B0DED" w:rsidP="00FF1EE7">
      <w:pPr>
        <w:ind w:left="540" w:hanging="540"/>
        <w:jc w:val="both"/>
        <w:rPr>
          <w:sz w:val="24"/>
          <w:szCs w:val="24"/>
        </w:rPr>
      </w:pPr>
      <w:r>
        <w:rPr>
          <w:sz w:val="24"/>
          <w:szCs w:val="24"/>
        </w:rPr>
        <w:t xml:space="preserve">     1.18.2. Оздоровительная работа в Учреждении осуществляется на основе данных о состоянии здоровья, уровне психофизического, моторного развития обучающихся с учетом индивидуальных личностных особенностей каждого обучающегося.</w:t>
      </w:r>
    </w:p>
    <w:p w:rsidR="005B0DED" w:rsidRDefault="005B0DED" w:rsidP="00FF1EE7">
      <w:pPr>
        <w:ind w:left="540" w:hanging="540"/>
        <w:jc w:val="both"/>
        <w:rPr>
          <w:sz w:val="24"/>
          <w:szCs w:val="24"/>
        </w:rPr>
      </w:pPr>
      <w:r>
        <w:rPr>
          <w:sz w:val="24"/>
          <w:szCs w:val="24"/>
        </w:rPr>
        <w:t xml:space="preserve">1.18.3.Педагогические и иные работники Учреждения проходят медицинские осмотры за счёт работодателя.  </w:t>
      </w:r>
    </w:p>
    <w:p w:rsidR="005B0DED" w:rsidRDefault="005B0DED" w:rsidP="00FF1EE7">
      <w:pPr>
        <w:widowControl/>
        <w:shd w:val="clear" w:color="auto" w:fill="FFFFFF"/>
        <w:tabs>
          <w:tab w:val="left" w:pos="1276"/>
        </w:tabs>
        <w:ind w:left="540" w:hanging="540"/>
        <w:jc w:val="both"/>
        <w:rPr>
          <w:sz w:val="24"/>
          <w:szCs w:val="24"/>
        </w:rPr>
      </w:pPr>
      <w:r>
        <w:rPr>
          <w:sz w:val="24"/>
          <w:szCs w:val="24"/>
        </w:rPr>
        <w:t>1.19.Организация питания воспитанников в Учреждении возлагается на Учреждение.</w:t>
      </w:r>
    </w:p>
    <w:p w:rsidR="005B0DED" w:rsidRDefault="005B0DED" w:rsidP="00FF1EE7">
      <w:pPr>
        <w:ind w:left="540" w:hanging="540"/>
        <w:jc w:val="both"/>
        <w:rPr>
          <w:sz w:val="24"/>
          <w:szCs w:val="24"/>
        </w:rPr>
      </w:pPr>
      <w:r>
        <w:rPr>
          <w:sz w:val="24"/>
          <w:szCs w:val="24"/>
        </w:rPr>
        <w:t xml:space="preserve">       Контроль качества питания воспитанников Учреждения осуществляется  заведующим и закреплённым за Учреждением медицинским персоналом в соответствии с их компетенцией.</w:t>
      </w:r>
    </w:p>
    <w:p w:rsidR="005B0DED" w:rsidRDefault="005B0DED" w:rsidP="00FF1EE7">
      <w:pPr>
        <w:widowControl/>
        <w:shd w:val="clear" w:color="auto" w:fill="FFFFFF"/>
        <w:tabs>
          <w:tab w:val="left" w:pos="1276"/>
        </w:tabs>
        <w:ind w:left="540" w:hanging="540"/>
        <w:jc w:val="both"/>
        <w:rPr>
          <w:sz w:val="24"/>
          <w:szCs w:val="24"/>
        </w:rPr>
      </w:pPr>
      <w:r>
        <w:rPr>
          <w:sz w:val="24"/>
          <w:szCs w:val="24"/>
        </w:rPr>
        <w:t>1.20. Учреждение несет в порядке, установленном законодательством Российской Федерации, ответственность за:</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     1) выполнение муниципального задания сформированного Учредителем;</w:t>
      </w:r>
    </w:p>
    <w:p w:rsidR="005B0DED" w:rsidRDefault="005B0DED" w:rsidP="00FF1EE7">
      <w:pPr>
        <w:pStyle w:val="ListParagraph"/>
        <w:widowControl/>
        <w:numPr>
          <w:ilvl w:val="0"/>
          <w:numId w:val="45"/>
        </w:numPr>
        <w:autoSpaceDE w:val="0"/>
        <w:autoSpaceDN w:val="0"/>
        <w:adjustRightInd w:val="0"/>
        <w:ind w:left="360" w:firstLine="0"/>
        <w:jc w:val="both"/>
        <w:rPr>
          <w:sz w:val="24"/>
          <w:szCs w:val="24"/>
        </w:rPr>
      </w:pPr>
      <w:r>
        <w:rPr>
          <w:sz w:val="24"/>
          <w:szCs w:val="24"/>
        </w:rPr>
        <w:t>невыполнение функций, отнесенных к компетенции Учреждения;</w:t>
      </w:r>
    </w:p>
    <w:p w:rsidR="005B0DED" w:rsidRDefault="005B0DED" w:rsidP="00FF1EE7">
      <w:pPr>
        <w:pStyle w:val="ListParagraph"/>
        <w:widowControl/>
        <w:numPr>
          <w:ilvl w:val="0"/>
          <w:numId w:val="45"/>
        </w:numPr>
        <w:autoSpaceDE w:val="0"/>
        <w:autoSpaceDN w:val="0"/>
        <w:adjustRightInd w:val="0"/>
        <w:ind w:left="720"/>
        <w:jc w:val="both"/>
        <w:rPr>
          <w:sz w:val="24"/>
          <w:szCs w:val="24"/>
        </w:rPr>
      </w:pPr>
      <w:r>
        <w:rPr>
          <w:sz w:val="24"/>
          <w:szCs w:val="24"/>
        </w:rPr>
        <w:t>реализацию не в полном объеме основной образовательной программы дошкольного образования;</w:t>
      </w:r>
    </w:p>
    <w:p w:rsidR="005B0DED" w:rsidRDefault="005B0DED" w:rsidP="00FF1EE7">
      <w:pPr>
        <w:pStyle w:val="ListParagraph"/>
        <w:widowControl/>
        <w:numPr>
          <w:ilvl w:val="0"/>
          <w:numId w:val="45"/>
        </w:numPr>
        <w:autoSpaceDE w:val="0"/>
        <w:autoSpaceDN w:val="0"/>
        <w:adjustRightInd w:val="0"/>
        <w:ind w:left="360" w:firstLine="0"/>
        <w:jc w:val="both"/>
        <w:rPr>
          <w:sz w:val="24"/>
          <w:szCs w:val="24"/>
        </w:rPr>
      </w:pPr>
      <w:r>
        <w:rPr>
          <w:sz w:val="24"/>
          <w:szCs w:val="24"/>
        </w:rPr>
        <w:t xml:space="preserve">качество образования воспитанников;  </w:t>
      </w:r>
    </w:p>
    <w:p w:rsidR="005B0DED" w:rsidRDefault="005B0DED" w:rsidP="00FF1EE7">
      <w:pPr>
        <w:pStyle w:val="ListParagraph"/>
        <w:widowControl/>
        <w:numPr>
          <w:ilvl w:val="0"/>
          <w:numId w:val="45"/>
        </w:numPr>
        <w:autoSpaceDE w:val="0"/>
        <w:autoSpaceDN w:val="0"/>
        <w:adjustRightInd w:val="0"/>
        <w:ind w:left="360" w:firstLine="0"/>
        <w:jc w:val="both"/>
        <w:rPr>
          <w:sz w:val="24"/>
          <w:szCs w:val="24"/>
        </w:rPr>
      </w:pPr>
      <w:r>
        <w:rPr>
          <w:sz w:val="24"/>
          <w:szCs w:val="24"/>
        </w:rPr>
        <w:t>жизнь и здоровье воспитанников и работников Учреждения во время образовательного процесса (работы Учреждения);</w:t>
      </w:r>
    </w:p>
    <w:p w:rsidR="005B0DED" w:rsidRDefault="005B0DED" w:rsidP="00FF1EE7">
      <w:pPr>
        <w:pStyle w:val="ListParagraph"/>
        <w:widowControl/>
        <w:numPr>
          <w:ilvl w:val="0"/>
          <w:numId w:val="45"/>
        </w:numPr>
        <w:autoSpaceDE w:val="0"/>
        <w:autoSpaceDN w:val="0"/>
        <w:adjustRightInd w:val="0"/>
        <w:ind w:left="360" w:firstLine="0"/>
        <w:jc w:val="both"/>
        <w:rPr>
          <w:sz w:val="24"/>
          <w:szCs w:val="24"/>
        </w:rPr>
      </w:pPr>
      <w:r>
        <w:rPr>
          <w:sz w:val="24"/>
          <w:szCs w:val="24"/>
        </w:rPr>
        <w:t>нарушение прав и свобод воспитанников и работников Учреждения;</w:t>
      </w:r>
    </w:p>
    <w:p w:rsidR="005B0DED" w:rsidRDefault="005B0DED" w:rsidP="00FF1EE7">
      <w:pPr>
        <w:pStyle w:val="ListParagraph"/>
        <w:widowControl/>
        <w:numPr>
          <w:ilvl w:val="0"/>
          <w:numId w:val="45"/>
        </w:numPr>
        <w:autoSpaceDE w:val="0"/>
        <w:autoSpaceDN w:val="0"/>
        <w:adjustRightInd w:val="0"/>
        <w:ind w:left="720"/>
        <w:jc w:val="both"/>
        <w:rPr>
          <w:sz w:val="24"/>
          <w:szCs w:val="24"/>
        </w:rPr>
      </w:pPr>
      <w:r>
        <w:rPr>
          <w:sz w:val="24"/>
          <w:szCs w:val="24"/>
        </w:rPr>
        <w:t>разглашения персональных данных работников, воспитанников, родителей   (законных представителей) детей;</w:t>
      </w:r>
    </w:p>
    <w:p w:rsidR="005B0DED" w:rsidRDefault="005B0DED" w:rsidP="00FF1EE7">
      <w:pPr>
        <w:pStyle w:val="ListParagraph"/>
        <w:widowControl/>
        <w:numPr>
          <w:ilvl w:val="0"/>
          <w:numId w:val="45"/>
        </w:numPr>
        <w:autoSpaceDE w:val="0"/>
        <w:autoSpaceDN w:val="0"/>
        <w:adjustRightInd w:val="0"/>
        <w:ind w:left="720"/>
        <w:jc w:val="both"/>
        <w:rPr>
          <w:sz w:val="24"/>
          <w:szCs w:val="24"/>
        </w:rPr>
      </w:pPr>
      <w:r>
        <w:rPr>
          <w:sz w:val="24"/>
          <w:szCs w:val="24"/>
        </w:rPr>
        <w:t>иные действия, предусмотренные законодательством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1.21. Учреждение не имеет филиалов и представительств.</w:t>
      </w:r>
    </w:p>
    <w:p w:rsidR="005B0DED" w:rsidRDefault="005B0DED" w:rsidP="00FF1EE7">
      <w:pPr>
        <w:ind w:left="540" w:hanging="540"/>
        <w:jc w:val="center"/>
        <w:rPr>
          <w:b/>
          <w:sz w:val="24"/>
          <w:szCs w:val="24"/>
        </w:rPr>
      </w:pPr>
      <w:r>
        <w:rPr>
          <w:b/>
          <w:sz w:val="24"/>
          <w:szCs w:val="24"/>
        </w:rPr>
        <w:t>2. Предмет, цели и виды деятельности Учреждения</w:t>
      </w:r>
    </w:p>
    <w:p w:rsidR="005B0DED" w:rsidRDefault="005B0DED" w:rsidP="00FF1EE7">
      <w:pPr>
        <w:ind w:left="540" w:hanging="540"/>
        <w:jc w:val="both"/>
        <w:rPr>
          <w:sz w:val="24"/>
          <w:szCs w:val="24"/>
        </w:rPr>
      </w:pPr>
      <w:r>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5B0DED" w:rsidRDefault="005B0DED" w:rsidP="00FF1EE7">
      <w:pPr>
        <w:ind w:left="540" w:hanging="540"/>
        <w:jc w:val="both"/>
        <w:rPr>
          <w:sz w:val="24"/>
          <w:szCs w:val="24"/>
        </w:rPr>
      </w:pPr>
      <w:r>
        <w:rPr>
          <w:sz w:val="24"/>
          <w:szCs w:val="24"/>
        </w:rPr>
        <w:t>2.2. Основными задачами Учреждения являются:</w:t>
      </w:r>
    </w:p>
    <w:p w:rsidR="005B0DED" w:rsidRDefault="005B0DED" w:rsidP="00FF1EE7">
      <w:pPr>
        <w:ind w:left="426" w:hanging="426"/>
        <w:jc w:val="both"/>
        <w:rPr>
          <w:sz w:val="24"/>
          <w:szCs w:val="24"/>
        </w:rPr>
      </w:pPr>
      <w:r>
        <w:rPr>
          <w:sz w:val="24"/>
          <w:szCs w:val="24"/>
        </w:rPr>
        <w:t xml:space="preserve">      - обеспечение и защита конституционного права граждан Российской Федерации;</w:t>
      </w:r>
    </w:p>
    <w:p w:rsidR="005B0DED" w:rsidRDefault="005B0DED" w:rsidP="00FF1EE7">
      <w:pPr>
        <w:ind w:left="426" w:hanging="426"/>
        <w:jc w:val="both"/>
        <w:rPr>
          <w:rStyle w:val="blk"/>
          <w:bCs/>
        </w:rPr>
      </w:pPr>
      <w:r>
        <w:rPr>
          <w:sz w:val="24"/>
          <w:szCs w:val="24"/>
        </w:rPr>
        <w:t xml:space="preserve">      -  </w:t>
      </w:r>
      <w:r>
        <w:rPr>
          <w:rStyle w:val="f"/>
          <w:sz w:val="24"/>
          <w:szCs w:val="24"/>
        </w:rPr>
        <w:t>формирование</w:t>
      </w:r>
      <w:r>
        <w:rPr>
          <w:rStyle w:val="blk"/>
          <w:sz w:val="24"/>
          <w:szCs w:val="24"/>
        </w:rPr>
        <w:t xml:space="preserve"> </w:t>
      </w:r>
      <w:r>
        <w:rPr>
          <w:rStyle w:val="f"/>
          <w:sz w:val="24"/>
          <w:szCs w:val="24"/>
        </w:rPr>
        <w:t>общей</w:t>
      </w:r>
      <w:r>
        <w:rPr>
          <w:rStyle w:val="blk"/>
          <w:sz w:val="24"/>
          <w:szCs w:val="24"/>
        </w:rPr>
        <w:t xml:space="preserve"> </w:t>
      </w:r>
      <w:r>
        <w:rPr>
          <w:rStyle w:val="f"/>
          <w:sz w:val="24"/>
          <w:szCs w:val="24"/>
        </w:rPr>
        <w:t>культуры</w:t>
      </w:r>
      <w:r>
        <w:rPr>
          <w:rStyle w:val="blk"/>
          <w:sz w:val="24"/>
          <w:szCs w:val="24"/>
        </w:rPr>
        <w:t xml:space="preserve"> детей дошкольного возраста;</w:t>
      </w:r>
    </w:p>
    <w:p w:rsidR="005B0DED" w:rsidRDefault="005B0DED" w:rsidP="00FF1EE7">
      <w:pPr>
        <w:ind w:left="426" w:hanging="426"/>
        <w:jc w:val="both"/>
        <w:rPr>
          <w:rStyle w:val="blk"/>
          <w:bCs/>
          <w:sz w:val="24"/>
          <w:szCs w:val="24"/>
        </w:rPr>
      </w:pPr>
      <w:r>
        <w:rPr>
          <w:rStyle w:val="blk"/>
          <w:sz w:val="24"/>
          <w:szCs w:val="24"/>
        </w:rPr>
        <w:t xml:space="preserve">      - развитие физических, интеллектуальных, нравственных, эстетических и </w:t>
      </w:r>
      <w:r>
        <w:rPr>
          <w:rStyle w:val="f"/>
          <w:sz w:val="24"/>
          <w:szCs w:val="24"/>
        </w:rPr>
        <w:t>личностных</w:t>
      </w:r>
      <w:r>
        <w:rPr>
          <w:rStyle w:val="blk"/>
          <w:sz w:val="24"/>
          <w:szCs w:val="24"/>
        </w:rPr>
        <w:t xml:space="preserve"> качеств детей дошкольного возраста;</w:t>
      </w:r>
    </w:p>
    <w:p w:rsidR="005B0DED" w:rsidRDefault="005B0DED" w:rsidP="00FF1EE7">
      <w:pPr>
        <w:ind w:left="426" w:hanging="426"/>
        <w:jc w:val="both"/>
        <w:rPr>
          <w:rStyle w:val="blk"/>
          <w:bCs/>
          <w:sz w:val="24"/>
          <w:szCs w:val="24"/>
        </w:rPr>
      </w:pPr>
      <w:r>
        <w:rPr>
          <w:rStyle w:val="f"/>
          <w:sz w:val="24"/>
          <w:szCs w:val="24"/>
        </w:rPr>
        <w:t xml:space="preserve">      - формирование</w:t>
      </w:r>
      <w:r>
        <w:rPr>
          <w:rStyle w:val="blk"/>
          <w:sz w:val="24"/>
          <w:szCs w:val="24"/>
        </w:rPr>
        <w:t xml:space="preserve"> предпосылок учебной деятельности детей дошкольного возраста;</w:t>
      </w:r>
    </w:p>
    <w:p w:rsidR="005B0DED" w:rsidRDefault="005B0DED" w:rsidP="00FF1EE7">
      <w:pPr>
        <w:ind w:left="426" w:hanging="426"/>
        <w:jc w:val="both"/>
        <w:rPr>
          <w:rStyle w:val="blk"/>
          <w:bCs/>
          <w:sz w:val="24"/>
          <w:szCs w:val="24"/>
        </w:rPr>
      </w:pPr>
      <w:r>
        <w:rPr>
          <w:rStyle w:val="blk"/>
          <w:sz w:val="24"/>
          <w:szCs w:val="24"/>
        </w:rPr>
        <w:t xml:space="preserve">      - сохранение и укрепление здоровья детей дошкольного возраста.</w:t>
      </w:r>
    </w:p>
    <w:p w:rsidR="005B0DED" w:rsidRDefault="005B0DED" w:rsidP="00FF1EE7">
      <w:pPr>
        <w:ind w:left="426" w:hanging="426"/>
        <w:jc w:val="both"/>
        <w:rPr>
          <w:rStyle w:val="blk"/>
          <w:sz w:val="24"/>
          <w:szCs w:val="24"/>
        </w:rPr>
      </w:pPr>
      <w:r>
        <w:rPr>
          <w:color w:val="00B0F0"/>
          <w:sz w:val="24"/>
          <w:szCs w:val="24"/>
        </w:rPr>
        <w:t xml:space="preserve">      </w:t>
      </w:r>
      <w:r>
        <w:rPr>
          <w:sz w:val="24"/>
          <w:szCs w:val="24"/>
        </w:rPr>
        <w:t>-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5B0DED" w:rsidRDefault="005B0DED" w:rsidP="00FF1EE7">
      <w:pPr>
        <w:ind w:left="426" w:hanging="426"/>
        <w:jc w:val="both"/>
        <w:rPr>
          <w:rStyle w:val="blk"/>
          <w:sz w:val="24"/>
          <w:szCs w:val="24"/>
        </w:rPr>
      </w:pPr>
      <w:r>
        <w:rPr>
          <w:rStyle w:val="blk"/>
          <w:sz w:val="24"/>
          <w:szCs w:val="24"/>
        </w:rPr>
        <w:t xml:space="preserve">      - оказание </w:t>
      </w:r>
      <w:r>
        <w:rPr>
          <w:sz w:val="24"/>
          <w:szCs w:val="24"/>
        </w:rPr>
        <w:t>методической, психолого-педагогической, диагностической и консультативной помощи</w:t>
      </w:r>
      <w:r>
        <w:rPr>
          <w:rStyle w:val="blk"/>
          <w:sz w:val="24"/>
          <w:szCs w:val="24"/>
        </w:rPr>
        <w:t xml:space="preserve"> родителям (законным представителям) по вопросам воспитания, обучения и развития детей.  </w:t>
      </w:r>
    </w:p>
    <w:p w:rsidR="005B0DED" w:rsidRDefault="005B0DED" w:rsidP="00FF1EE7">
      <w:pPr>
        <w:pStyle w:val="NoSpacing"/>
        <w:ind w:left="360" w:hanging="360"/>
        <w:jc w:val="both"/>
      </w:pPr>
      <w:r>
        <w:rPr>
          <w:sz w:val="24"/>
          <w:szCs w:val="24"/>
        </w:rPr>
        <w:t>2.3.Основной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5B0DED" w:rsidRDefault="005B0DED" w:rsidP="00FF1EE7">
      <w:pPr>
        <w:pStyle w:val="NoSpacing"/>
        <w:ind w:left="567" w:hanging="567"/>
        <w:jc w:val="both"/>
        <w:rPr>
          <w:sz w:val="24"/>
          <w:szCs w:val="24"/>
        </w:rPr>
      </w:pPr>
      <w:r>
        <w:rPr>
          <w:sz w:val="24"/>
          <w:szCs w:val="24"/>
        </w:rPr>
        <w:t>2.4. В Учреждении 2 группы дошкольного образования.</w:t>
      </w:r>
    </w:p>
    <w:p w:rsidR="005B0DED" w:rsidRDefault="005B0DED" w:rsidP="00FF1EE7">
      <w:pPr>
        <w:pStyle w:val="NoSpacing"/>
        <w:ind w:left="567" w:hanging="567"/>
        <w:jc w:val="both"/>
        <w:rPr>
          <w:sz w:val="24"/>
          <w:szCs w:val="24"/>
        </w:rPr>
      </w:pPr>
      <w:r>
        <w:rPr>
          <w:sz w:val="24"/>
          <w:szCs w:val="24"/>
        </w:rPr>
        <w:t>2.4.1. группы имеют общеразвивающую направленность.</w:t>
      </w:r>
    </w:p>
    <w:p w:rsidR="005B0DED" w:rsidRDefault="005B0DED" w:rsidP="00FF1EE7">
      <w:pPr>
        <w:ind w:left="540" w:hanging="540"/>
        <w:jc w:val="both"/>
        <w:rPr>
          <w:bCs/>
          <w:sz w:val="24"/>
          <w:szCs w:val="24"/>
        </w:rPr>
      </w:pPr>
      <w:r>
        <w:rPr>
          <w:bCs/>
          <w:sz w:val="24"/>
          <w:szCs w:val="24"/>
        </w:rPr>
        <w:t>2.5. Учреждение осуществляет следующие основные виды деятельности в группах общеразвивающей направленности:</w:t>
      </w:r>
    </w:p>
    <w:p w:rsidR="005B0DED" w:rsidRDefault="005B0DED" w:rsidP="00FF1EE7">
      <w:pPr>
        <w:ind w:left="540"/>
        <w:jc w:val="both"/>
        <w:rPr>
          <w:bCs/>
          <w:sz w:val="24"/>
          <w:szCs w:val="24"/>
        </w:rPr>
      </w:pPr>
      <w:r>
        <w:rPr>
          <w:bCs/>
          <w:sz w:val="24"/>
          <w:szCs w:val="24"/>
        </w:rPr>
        <w:t>- предоставление общедоступного бесплатного дошкольного образования по образовательной программе дошкольного образования;</w:t>
      </w:r>
    </w:p>
    <w:p w:rsidR="005B0DED" w:rsidRDefault="005B0DED" w:rsidP="00FF1EE7">
      <w:pPr>
        <w:ind w:left="540"/>
        <w:jc w:val="both"/>
        <w:rPr>
          <w:bCs/>
          <w:sz w:val="24"/>
          <w:szCs w:val="24"/>
        </w:rPr>
      </w:pPr>
      <w:r>
        <w:rPr>
          <w:bCs/>
          <w:sz w:val="24"/>
          <w:szCs w:val="24"/>
        </w:rPr>
        <w:t>- предоставление дополнительного образования в Учреждении;</w:t>
      </w:r>
    </w:p>
    <w:p w:rsidR="005B0DED" w:rsidRDefault="005B0DED" w:rsidP="00FF1EE7">
      <w:pPr>
        <w:ind w:left="540"/>
        <w:jc w:val="both"/>
        <w:rPr>
          <w:bCs/>
          <w:sz w:val="24"/>
          <w:szCs w:val="24"/>
        </w:rPr>
      </w:pPr>
      <w:r>
        <w:rPr>
          <w:bCs/>
          <w:sz w:val="24"/>
          <w:szCs w:val="24"/>
        </w:rPr>
        <w:t>- присмотр и уход.</w:t>
      </w:r>
    </w:p>
    <w:p w:rsidR="005B0DED" w:rsidRDefault="005B0DED" w:rsidP="00FF1EE7">
      <w:pPr>
        <w:pStyle w:val="NoSpacing"/>
        <w:jc w:val="both"/>
        <w:rPr>
          <w:sz w:val="24"/>
          <w:szCs w:val="24"/>
        </w:rPr>
      </w:pPr>
      <w:r>
        <w:rPr>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5B0DED" w:rsidRDefault="005B0DED" w:rsidP="00FF1EE7">
      <w:pPr>
        <w:pStyle w:val="NoSpacing"/>
        <w:jc w:val="both"/>
        <w:rPr>
          <w:sz w:val="24"/>
          <w:szCs w:val="24"/>
        </w:rPr>
      </w:pPr>
      <w:r>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5B0DED" w:rsidRDefault="005B0DED" w:rsidP="00FF1EE7">
      <w:pPr>
        <w:jc w:val="both"/>
        <w:rPr>
          <w:sz w:val="24"/>
          <w:szCs w:val="24"/>
        </w:rPr>
      </w:pPr>
      <w:r>
        <w:rPr>
          <w:sz w:val="24"/>
          <w:szCs w:val="24"/>
        </w:rPr>
        <w:t>2.8. 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5B0DED" w:rsidRDefault="005B0DED" w:rsidP="00FF1EE7">
      <w:pPr>
        <w:jc w:val="both"/>
        <w:rPr>
          <w:sz w:val="24"/>
          <w:szCs w:val="24"/>
        </w:rPr>
      </w:pPr>
      <w:r>
        <w:rPr>
          <w:sz w:val="24"/>
          <w:szCs w:val="24"/>
        </w:rPr>
        <w:t>2.9. 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между Учреждением и родителями (законными представителями) воспитанника. Плата за присмотр и уход за детьми в государственных и муниципальных образовательных организациях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5B0DED" w:rsidRDefault="005B0DED" w:rsidP="00FF1EE7">
      <w:pPr>
        <w:jc w:val="both"/>
        <w:rPr>
          <w:bCs/>
          <w:sz w:val="24"/>
          <w:szCs w:val="24"/>
        </w:rPr>
      </w:pPr>
      <w:r>
        <w:rPr>
          <w:sz w:val="24"/>
          <w:szCs w:val="24"/>
        </w:rPr>
        <w:t xml:space="preserve">За присмотр и уход за детьми из многодетных семей плата взымается в размере 50% от текущего размера оплаты за содержание ребенка в Учреждении. В целях материальной поддержки родителям (законным представителям) воспитанников выплачивается компенсация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муниципальном Учреждении на первого ребенка, не менее 50% размера такой же платы на второго ребенка, не менее 70% такой же платы на третьего ребенка и последующих детей. Средний размер родительской платы за присмотр и уход за детьми в муниципальном учреждении устанавливается нормативно-правовым актом Саратовской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w:t>
      </w:r>
      <w:r>
        <w:rPr>
          <w:bCs/>
          <w:sz w:val="24"/>
          <w:szCs w:val="24"/>
        </w:rPr>
        <w:t>Учреждении.</w:t>
      </w:r>
    </w:p>
    <w:p w:rsidR="005B0DED" w:rsidRDefault="005B0DED" w:rsidP="00FF1EE7">
      <w:pPr>
        <w:jc w:val="center"/>
        <w:rPr>
          <w:b/>
          <w:sz w:val="24"/>
          <w:szCs w:val="24"/>
        </w:rPr>
      </w:pPr>
      <w:r>
        <w:rPr>
          <w:b/>
          <w:sz w:val="24"/>
          <w:szCs w:val="24"/>
        </w:rPr>
        <w:t>3. Организация образовательного процесса в Учреждении</w:t>
      </w:r>
    </w:p>
    <w:p w:rsidR="005B0DED" w:rsidRDefault="005B0DED" w:rsidP="00FF1EE7">
      <w:pPr>
        <w:ind w:left="540" w:hanging="540"/>
        <w:jc w:val="both"/>
        <w:rPr>
          <w:sz w:val="24"/>
          <w:szCs w:val="24"/>
        </w:rPr>
      </w:pPr>
      <w:r>
        <w:rPr>
          <w:sz w:val="24"/>
          <w:szCs w:val="24"/>
        </w:rPr>
        <w:t>3.1. В Учреждении воспитанники получают дошкольное образование по основной общеобразовательной программе дошкольного образования, присмотр и уход от 2-х месяцев до прекращения образовательных отношений, коррекцию нарушения развития речи и социальной адаптации воспитанников.</w:t>
      </w:r>
    </w:p>
    <w:p w:rsidR="005B0DED" w:rsidRDefault="005B0DED" w:rsidP="00FF1EE7">
      <w:pPr>
        <w:ind w:left="540" w:hanging="540"/>
        <w:jc w:val="both"/>
        <w:rPr>
          <w:sz w:val="24"/>
          <w:szCs w:val="24"/>
        </w:rPr>
      </w:pPr>
      <w:r>
        <w:rPr>
          <w:sz w:val="24"/>
          <w:szCs w:val="24"/>
        </w:rPr>
        <w:t>3.2. 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5B0DED" w:rsidRDefault="005B0DED" w:rsidP="00FF1EE7">
      <w:pPr>
        <w:ind w:left="540" w:hanging="540"/>
        <w:jc w:val="both"/>
        <w:rPr>
          <w:sz w:val="24"/>
          <w:szCs w:val="24"/>
        </w:rPr>
      </w:pPr>
      <w:r>
        <w:rPr>
          <w:sz w:val="24"/>
          <w:szCs w:val="24"/>
        </w:rPr>
        <w:t xml:space="preserve">3.3. 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5B0DED" w:rsidRDefault="005B0DED" w:rsidP="00FF1EE7">
      <w:pPr>
        <w:ind w:left="540" w:hanging="540"/>
        <w:jc w:val="both"/>
        <w:rPr>
          <w:sz w:val="24"/>
          <w:szCs w:val="24"/>
        </w:rPr>
      </w:pPr>
      <w:r>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5B0DED" w:rsidRDefault="005B0DED" w:rsidP="00FF1EE7">
      <w:pPr>
        <w:ind w:left="540" w:hanging="540"/>
        <w:jc w:val="both"/>
        <w:rPr>
          <w:sz w:val="24"/>
          <w:szCs w:val="24"/>
        </w:rPr>
      </w:pPr>
      <w:r>
        <w:rPr>
          <w:sz w:val="24"/>
          <w:szCs w:val="24"/>
        </w:rPr>
        <w:t>3.5.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5B0DED" w:rsidRDefault="005B0DED" w:rsidP="00FF1EE7">
      <w:pPr>
        <w:ind w:left="540" w:hanging="540"/>
        <w:jc w:val="both"/>
        <w:rPr>
          <w:sz w:val="24"/>
          <w:szCs w:val="24"/>
        </w:rPr>
      </w:pPr>
      <w:r>
        <w:rPr>
          <w:sz w:val="24"/>
          <w:szCs w:val="24"/>
        </w:rPr>
        <w:t xml:space="preserve">3.6 Основная образовательная программа может реализовываться в течение всего времени пребывания детей в Учреждении. </w:t>
      </w:r>
    </w:p>
    <w:p w:rsidR="005B0DED" w:rsidRDefault="005B0DED" w:rsidP="00FF1EE7">
      <w:pPr>
        <w:ind w:left="540" w:hanging="540"/>
        <w:jc w:val="both"/>
        <w:rPr>
          <w:sz w:val="24"/>
          <w:szCs w:val="24"/>
        </w:rPr>
      </w:pPr>
      <w:r>
        <w:rPr>
          <w:sz w:val="24"/>
          <w:szCs w:val="24"/>
        </w:rPr>
        <w:t>3.7.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5B0DED" w:rsidRDefault="005B0DED" w:rsidP="00FF1EE7">
      <w:pPr>
        <w:ind w:left="540" w:hanging="540"/>
        <w:jc w:val="both"/>
        <w:rPr>
          <w:sz w:val="24"/>
          <w:szCs w:val="24"/>
        </w:rPr>
      </w:pPr>
      <w:r>
        <w:rPr>
          <w:sz w:val="24"/>
          <w:szCs w:val="24"/>
        </w:rPr>
        <w:t>3.8. Образовательная программа дошкольного образования</w:t>
      </w:r>
      <w:r>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5B0DED" w:rsidRDefault="005B0DED" w:rsidP="00FF1EE7">
      <w:pPr>
        <w:ind w:left="540" w:hanging="540"/>
        <w:jc w:val="both"/>
        <w:rPr>
          <w:sz w:val="24"/>
          <w:szCs w:val="24"/>
        </w:rPr>
      </w:pPr>
      <w:r>
        <w:rPr>
          <w:rStyle w:val="blk"/>
          <w:sz w:val="24"/>
          <w:szCs w:val="24"/>
        </w:rPr>
        <w:t>- социально-коммуникативное развитие;</w:t>
      </w:r>
    </w:p>
    <w:p w:rsidR="005B0DED" w:rsidRDefault="005B0DED" w:rsidP="00FF1EE7">
      <w:pPr>
        <w:ind w:left="540" w:hanging="540"/>
        <w:jc w:val="both"/>
        <w:rPr>
          <w:sz w:val="24"/>
          <w:szCs w:val="24"/>
        </w:rPr>
      </w:pPr>
      <w:r>
        <w:rPr>
          <w:rStyle w:val="blk"/>
          <w:sz w:val="24"/>
          <w:szCs w:val="24"/>
        </w:rPr>
        <w:t>- познавательное развитие;</w:t>
      </w:r>
    </w:p>
    <w:p w:rsidR="005B0DED" w:rsidRDefault="005B0DED" w:rsidP="00FF1EE7">
      <w:pPr>
        <w:ind w:left="540" w:hanging="540"/>
        <w:jc w:val="both"/>
        <w:rPr>
          <w:sz w:val="24"/>
          <w:szCs w:val="24"/>
        </w:rPr>
      </w:pPr>
      <w:r>
        <w:rPr>
          <w:rStyle w:val="blk"/>
          <w:sz w:val="24"/>
          <w:szCs w:val="24"/>
        </w:rPr>
        <w:t>- речевое развитие;</w:t>
      </w:r>
    </w:p>
    <w:p w:rsidR="005B0DED" w:rsidRDefault="005B0DED" w:rsidP="00FF1EE7">
      <w:pPr>
        <w:ind w:left="540" w:hanging="540"/>
        <w:jc w:val="both"/>
        <w:rPr>
          <w:sz w:val="24"/>
          <w:szCs w:val="24"/>
        </w:rPr>
      </w:pPr>
      <w:r>
        <w:rPr>
          <w:rStyle w:val="blk"/>
          <w:sz w:val="24"/>
          <w:szCs w:val="24"/>
        </w:rPr>
        <w:t>- художественно-эстетическое развитие;</w:t>
      </w:r>
    </w:p>
    <w:p w:rsidR="005B0DED" w:rsidRDefault="005B0DED" w:rsidP="00FF1EE7">
      <w:pPr>
        <w:ind w:left="540" w:hanging="540"/>
        <w:jc w:val="both"/>
        <w:rPr>
          <w:sz w:val="24"/>
          <w:szCs w:val="24"/>
        </w:rPr>
      </w:pPr>
      <w:r>
        <w:rPr>
          <w:rStyle w:val="blk"/>
          <w:sz w:val="24"/>
          <w:szCs w:val="24"/>
        </w:rPr>
        <w:t>- физическое развитие.</w:t>
      </w:r>
    </w:p>
    <w:p w:rsidR="005B0DED" w:rsidRDefault="005B0DED" w:rsidP="00FF1EE7">
      <w:pPr>
        <w:ind w:left="540" w:hanging="540"/>
        <w:jc w:val="both"/>
        <w:rPr>
          <w:sz w:val="24"/>
          <w:szCs w:val="24"/>
        </w:rPr>
      </w:pPr>
      <w:r>
        <w:rPr>
          <w:sz w:val="24"/>
          <w:szCs w:val="24"/>
        </w:rPr>
        <w:t>3.9. При реализации образовательной программы дошкольного образования</w:t>
      </w:r>
      <w:r>
        <w:rPr>
          <w:rStyle w:val="blk"/>
          <w:sz w:val="24"/>
          <w:szCs w:val="24"/>
        </w:rPr>
        <w:t xml:space="preserve"> </w:t>
      </w:r>
      <w:r>
        <w:rPr>
          <w:sz w:val="24"/>
          <w:szCs w:val="24"/>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B0DED" w:rsidRDefault="005B0DED" w:rsidP="00FF1EE7">
      <w:pPr>
        <w:ind w:left="540" w:hanging="540"/>
        <w:jc w:val="both"/>
        <w:rPr>
          <w:sz w:val="24"/>
          <w:szCs w:val="24"/>
        </w:rPr>
      </w:pPr>
      <w:r>
        <w:rPr>
          <w:sz w:val="24"/>
          <w:szCs w:val="24"/>
        </w:rPr>
        <w:t>3.9.1.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w:t>
      </w:r>
    </w:p>
    <w:p w:rsidR="005B0DED" w:rsidRDefault="005B0DED" w:rsidP="00FF1EE7">
      <w:pPr>
        <w:ind w:left="540" w:hanging="540"/>
        <w:jc w:val="both"/>
        <w:rPr>
          <w:sz w:val="24"/>
          <w:szCs w:val="24"/>
        </w:rPr>
      </w:pPr>
      <w:r>
        <w:rPr>
          <w:sz w:val="24"/>
          <w:szCs w:val="24"/>
        </w:rPr>
        <w:t>3.9.2. Участие ребенка в психологической диагностике допускается только с согласия его родителей (законных представителей).</w:t>
      </w:r>
    </w:p>
    <w:p w:rsidR="005B0DED" w:rsidRDefault="005B0DED" w:rsidP="00FF1EE7">
      <w:pPr>
        <w:ind w:left="540" w:hanging="540"/>
        <w:jc w:val="both"/>
        <w:rPr>
          <w:sz w:val="24"/>
          <w:szCs w:val="24"/>
        </w:rPr>
      </w:pPr>
      <w:r>
        <w:rPr>
          <w:sz w:val="24"/>
          <w:szCs w:val="24"/>
        </w:rPr>
        <w:t>3.9.3.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5B0DED" w:rsidRDefault="005B0DED" w:rsidP="00FF1EE7">
      <w:pPr>
        <w:ind w:left="540" w:hanging="540"/>
        <w:jc w:val="both"/>
        <w:rPr>
          <w:sz w:val="24"/>
          <w:szCs w:val="24"/>
        </w:rPr>
      </w:pPr>
      <w:r>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B0DED" w:rsidRDefault="005B0DED" w:rsidP="00FF1EE7">
      <w:pPr>
        <w:ind w:left="540" w:hanging="540"/>
        <w:jc w:val="both"/>
        <w:rPr>
          <w:sz w:val="24"/>
          <w:szCs w:val="24"/>
        </w:rPr>
      </w:pPr>
      <w:r>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воспитанников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5B0DED" w:rsidRDefault="005B0DED" w:rsidP="00FF1EE7">
      <w:pPr>
        <w:ind w:left="540" w:hanging="540"/>
        <w:jc w:val="both"/>
        <w:rPr>
          <w:sz w:val="24"/>
          <w:szCs w:val="24"/>
        </w:rPr>
      </w:pPr>
      <w:r>
        <w:rPr>
          <w:sz w:val="24"/>
          <w:szCs w:val="24"/>
        </w:rPr>
        <w:t xml:space="preserve">3.11.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5B0DED" w:rsidRDefault="005B0DED" w:rsidP="00FF1EE7">
      <w:pPr>
        <w:ind w:left="540" w:hanging="540"/>
        <w:jc w:val="both"/>
        <w:rPr>
          <w:sz w:val="24"/>
          <w:szCs w:val="24"/>
          <w:highlight w:val="green"/>
        </w:rPr>
      </w:pPr>
      <w:r>
        <w:rPr>
          <w:sz w:val="24"/>
          <w:szCs w:val="24"/>
        </w:rPr>
        <w:t>3.12. Учреждение работает по режиму пятидневной рабочей недели с девятичасовым пребыванием воспитанников с 07.30 до 16.30 и календарным временем посещения – круглогодично. Суббота, воскресенье и праздничные дни – нерабочие (выходные).</w:t>
      </w:r>
    </w:p>
    <w:p w:rsidR="005B0DED" w:rsidRDefault="005B0DED" w:rsidP="00FF1EE7">
      <w:pPr>
        <w:ind w:left="540" w:hanging="540"/>
        <w:jc w:val="both"/>
        <w:rPr>
          <w:sz w:val="24"/>
          <w:szCs w:val="24"/>
        </w:rPr>
      </w:pPr>
      <w:r>
        <w:rPr>
          <w:sz w:val="24"/>
          <w:szCs w:val="24"/>
        </w:rPr>
        <w:t xml:space="preserve">3.13. Ежедневный утренний прием детей проводят воспитатели, которые опрашивают родителей о состоянии здоровья детей. </w:t>
      </w:r>
    </w:p>
    <w:p w:rsidR="005B0DED" w:rsidRDefault="005B0DED" w:rsidP="00FF1EE7">
      <w:pPr>
        <w:ind w:left="540" w:hanging="540"/>
        <w:jc w:val="both"/>
        <w:rPr>
          <w:sz w:val="24"/>
          <w:szCs w:val="24"/>
        </w:rPr>
      </w:pPr>
      <w:r>
        <w:rPr>
          <w:sz w:val="24"/>
          <w:szCs w:val="24"/>
        </w:rPr>
        <w:t xml:space="preserve">       Выявленные больные дети или дети с подозрением на заболевание в Учреждение не принимаются;</w:t>
      </w:r>
    </w:p>
    <w:p w:rsidR="005B0DED" w:rsidRDefault="005B0DED" w:rsidP="00FF1EE7">
      <w:pPr>
        <w:ind w:left="540" w:hanging="540"/>
        <w:jc w:val="both"/>
        <w:rPr>
          <w:sz w:val="24"/>
          <w:szCs w:val="24"/>
        </w:rPr>
      </w:pPr>
      <w:r>
        <w:rPr>
          <w:sz w:val="24"/>
          <w:szCs w:val="24"/>
        </w:rPr>
        <w:t xml:space="preserve">        - заболевших в течение дня детей изолируют от здоровых детей.</w:t>
      </w:r>
    </w:p>
    <w:p w:rsidR="005B0DED" w:rsidRDefault="005B0DED" w:rsidP="00FF1EE7">
      <w:pPr>
        <w:ind w:left="540" w:hanging="540"/>
        <w:jc w:val="both"/>
        <w:rPr>
          <w:sz w:val="24"/>
          <w:szCs w:val="24"/>
        </w:rPr>
      </w:pPr>
      <w:r>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5B0DED" w:rsidRDefault="005B0DED" w:rsidP="00FF1EE7">
      <w:pPr>
        <w:ind w:left="540" w:hanging="540"/>
        <w:jc w:val="both"/>
        <w:rPr>
          <w:sz w:val="24"/>
          <w:szCs w:val="24"/>
        </w:rPr>
      </w:pPr>
      <w:r>
        <w:rPr>
          <w:sz w:val="24"/>
          <w:szCs w:val="24"/>
        </w:rPr>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5B0DED" w:rsidRDefault="005B0DED" w:rsidP="00FF1EE7">
      <w:pPr>
        <w:ind w:left="540" w:hanging="540"/>
        <w:jc w:val="both"/>
        <w:rPr>
          <w:sz w:val="24"/>
          <w:szCs w:val="24"/>
        </w:rPr>
      </w:pPr>
      <w:r>
        <w:rPr>
          <w:sz w:val="24"/>
          <w:szCs w:val="24"/>
        </w:rPr>
        <w:t>3.16.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5B0DED" w:rsidRDefault="005B0DED" w:rsidP="00FF1EE7">
      <w:pPr>
        <w:ind w:left="540" w:hanging="540"/>
        <w:jc w:val="both"/>
        <w:rPr>
          <w:sz w:val="24"/>
          <w:szCs w:val="24"/>
        </w:rPr>
      </w:pPr>
      <w:r>
        <w:rPr>
          <w:sz w:val="24"/>
          <w:szCs w:val="24"/>
        </w:rPr>
        <w:t>3.17. Домашние задания воспитанникам Учреждения не задаются.</w:t>
      </w:r>
    </w:p>
    <w:p w:rsidR="005B0DED" w:rsidRDefault="005B0DED" w:rsidP="00FF1EE7">
      <w:pPr>
        <w:ind w:left="540" w:hanging="540"/>
        <w:jc w:val="both"/>
        <w:rPr>
          <w:sz w:val="24"/>
          <w:szCs w:val="24"/>
        </w:rPr>
      </w:pPr>
      <w:r>
        <w:rPr>
          <w:rStyle w:val="blk"/>
          <w:sz w:val="24"/>
          <w:szCs w:val="24"/>
        </w:rPr>
        <w:t xml:space="preserve">3.18. Учреждение реализует дополнительные общеразвивающие программы </w:t>
      </w:r>
      <w:r>
        <w:rPr>
          <w:sz w:val="24"/>
          <w:szCs w:val="24"/>
        </w:rPr>
        <w:t>в течение всего календарного года, включая каникулярное время.</w:t>
      </w:r>
    </w:p>
    <w:p w:rsidR="005B0DED" w:rsidRDefault="005B0DED" w:rsidP="00FF1EE7">
      <w:pPr>
        <w:ind w:left="540" w:hanging="540"/>
        <w:jc w:val="both"/>
        <w:rPr>
          <w:sz w:val="24"/>
          <w:szCs w:val="24"/>
        </w:rPr>
      </w:pPr>
      <w:r>
        <w:rPr>
          <w:sz w:val="24"/>
          <w:szCs w:val="24"/>
        </w:rPr>
        <w:t xml:space="preserve">3.19. Содержание дополнительных общеразвивающих программ и </w:t>
      </w:r>
      <w:r>
        <w:rPr>
          <w:rStyle w:val="epm"/>
          <w:sz w:val="24"/>
          <w:szCs w:val="24"/>
        </w:rPr>
        <w:t>сроки</w:t>
      </w:r>
      <w:r>
        <w:rPr>
          <w:sz w:val="24"/>
          <w:szCs w:val="24"/>
        </w:rPr>
        <w:t xml:space="preserve"> обучения, определяются образовательной программой, разработанной и утвержденной Учреждением. </w:t>
      </w:r>
    </w:p>
    <w:p w:rsidR="005B0DED" w:rsidRDefault="005B0DED" w:rsidP="00FF1EE7">
      <w:pPr>
        <w:ind w:left="540" w:hanging="540"/>
        <w:jc w:val="both"/>
        <w:rPr>
          <w:sz w:val="24"/>
          <w:szCs w:val="24"/>
        </w:rPr>
      </w:pPr>
      <w:r>
        <w:rPr>
          <w:sz w:val="24"/>
          <w:szCs w:val="24"/>
        </w:rPr>
        <w:t xml:space="preserve">3.20. </w:t>
      </w:r>
      <w:r>
        <w:rPr>
          <w:rStyle w:val="blk"/>
          <w:sz w:val="24"/>
          <w:szCs w:val="24"/>
        </w:rPr>
        <w:t xml:space="preserve">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w:t>
      </w:r>
      <w:r>
        <w:rPr>
          <w:sz w:val="24"/>
          <w:szCs w:val="24"/>
        </w:rPr>
        <w:t>обучающихся</w:t>
      </w:r>
      <w:r>
        <w:rPr>
          <w:rStyle w:val="blk"/>
          <w:sz w:val="24"/>
          <w:szCs w:val="24"/>
        </w:rPr>
        <w:t xml:space="preserve">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5B0DED" w:rsidRDefault="005B0DED" w:rsidP="00FF1EE7">
      <w:pPr>
        <w:ind w:left="540" w:hanging="540"/>
        <w:jc w:val="both"/>
        <w:rPr>
          <w:sz w:val="24"/>
          <w:szCs w:val="24"/>
        </w:rPr>
      </w:pPr>
      <w:r>
        <w:rPr>
          <w:rStyle w:val="blk"/>
          <w:sz w:val="24"/>
          <w:szCs w:val="24"/>
        </w:rPr>
        <w:t xml:space="preserve">3.21. Кружки в объединениях по дополнительным общеразвивающим программам могут проводиться различной направленности </w:t>
      </w:r>
    </w:p>
    <w:p w:rsidR="005B0DED" w:rsidRDefault="005B0DED" w:rsidP="00FF1EE7">
      <w:pPr>
        <w:ind w:left="540" w:hanging="540"/>
        <w:jc w:val="both"/>
        <w:rPr>
          <w:sz w:val="24"/>
          <w:szCs w:val="24"/>
        </w:rPr>
      </w:pPr>
      <w:r>
        <w:rPr>
          <w:sz w:val="24"/>
          <w:szCs w:val="24"/>
        </w:rPr>
        <w:t>3.22. 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5B0DED" w:rsidRDefault="005B0DED" w:rsidP="00FF1EE7">
      <w:pPr>
        <w:ind w:left="540" w:hanging="540"/>
        <w:jc w:val="both"/>
        <w:rPr>
          <w:sz w:val="24"/>
          <w:szCs w:val="24"/>
        </w:rPr>
      </w:pPr>
      <w:r>
        <w:rPr>
          <w:sz w:val="24"/>
          <w:szCs w:val="24"/>
        </w:rPr>
        <w:t>3.23. Организация образовательного процесса дополнительного образования детей предусматривает возможность участия родителей (законных представителей) воспитанников в работе объединений с согласия педагога дополнительного образования и без включения их в списочный состав объединений.</w:t>
      </w:r>
    </w:p>
    <w:p w:rsidR="005B0DED" w:rsidRDefault="005B0DED" w:rsidP="00FF1EE7">
      <w:pPr>
        <w:ind w:left="540" w:hanging="540"/>
        <w:jc w:val="both"/>
        <w:rPr>
          <w:sz w:val="24"/>
          <w:szCs w:val="24"/>
        </w:rPr>
      </w:pPr>
      <w:r>
        <w:rPr>
          <w:sz w:val="24"/>
          <w:szCs w:val="24"/>
        </w:rPr>
        <w:t xml:space="preserve">3.24. 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w:t>
      </w:r>
    </w:p>
    <w:p w:rsidR="005B0DED" w:rsidRDefault="005B0DED" w:rsidP="00FF1EE7">
      <w:pPr>
        <w:ind w:left="540" w:hanging="540"/>
        <w:jc w:val="both"/>
        <w:rPr>
          <w:sz w:val="24"/>
          <w:szCs w:val="24"/>
        </w:rPr>
      </w:pPr>
      <w:r>
        <w:rPr>
          <w:sz w:val="24"/>
          <w:szCs w:val="24"/>
        </w:rPr>
        <w:t xml:space="preserve">             Образовательная деятельность в объединениях с детьми с ограниченными возможностями здоровья, </w:t>
      </w:r>
      <w:bookmarkStart w:id="0" w:name="_GoBack"/>
      <w:r>
        <w:rPr>
          <w:sz w:val="24"/>
          <w:szCs w:val="24"/>
        </w:rPr>
        <w:t>детьми-инвалидами могут быть организованы как совместно с другими детьми, так и в о</w:t>
      </w:r>
      <w:bookmarkEnd w:id="0"/>
      <w:r>
        <w:rPr>
          <w:sz w:val="24"/>
          <w:szCs w:val="24"/>
        </w:rPr>
        <w:t xml:space="preserve">тдельных группах или в отдельных помещениях осуществляющих образовательную деятельность. </w:t>
      </w:r>
    </w:p>
    <w:p w:rsidR="005B0DED" w:rsidRDefault="005B0DED" w:rsidP="00FF1EE7">
      <w:pPr>
        <w:ind w:left="540" w:hanging="540"/>
        <w:jc w:val="both"/>
        <w:rPr>
          <w:sz w:val="24"/>
          <w:szCs w:val="24"/>
        </w:rPr>
      </w:pPr>
      <w:r>
        <w:rPr>
          <w:sz w:val="24"/>
          <w:szCs w:val="24"/>
        </w:rPr>
        <w:t xml:space="preserve">              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5B0DED" w:rsidRDefault="005B0DED" w:rsidP="00FF1EE7">
      <w:pPr>
        <w:ind w:left="540" w:hanging="540"/>
        <w:jc w:val="both"/>
        <w:rPr>
          <w:sz w:val="24"/>
          <w:szCs w:val="24"/>
        </w:rPr>
      </w:pPr>
      <w:r>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5B0DED" w:rsidRDefault="005B0DED" w:rsidP="00FF1EE7">
      <w:pPr>
        <w:ind w:left="540" w:hanging="540"/>
        <w:jc w:val="center"/>
        <w:rPr>
          <w:b/>
          <w:bCs/>
          <w:color w:val="000000"/>
          <w:sz w:val="24"/>
          <w:szCs w:val="24"/>
        </w:rPr>
      </w:pPr>
      <w:r>
        <w:rPr>
          <w:b/>
          <w:bCs/>
          <w:color w:val="000000"/>
          <w:sz w:val="24"/>
          <w:szCs w:val="24"/>
        </w:rPr>
        <w:t xml:space="preserve">4. Правила приема, порядок и основания перевода и отчисления </w:t>
      </w:r>
      <w:r>
        <w:rPr>
          <w:b/>
          <w:sz w:val="24"/>
          <w:szCs w:val="24"/>
        </w:rPr>
        <w:t>воспитанников</w:t>
      </w:r>
    </w:p>
    <w:p w:rsidR="005B0DED" w:rsidRDefault="005B0DED" w:rsidP="00FF1EE7">
      <w:pPr>
        <w:ind w:left="540" w:hanging="540"/>
        <w:jc w:val="both"/>
        <w:rPr>
          <w:sz w:val="24"/>
          <w:szCs w:val="24"/>
        </w:rPr>
      </w:pPr>
      <w:r>
        <w:rPr>
          <w:color w:val="000000"/>
          <w:sz w:val="24"/>
          <w:szCs w:val="24"/>
        </w:rPr>
        <w:t>4.1</w:t>
      </w:r>
      <w:r>
        <w:rPr>
          <w:sz w:val="24"/>
          <w:szCs w:val="24"/>
        </w:rPr>
        <w:t xml:space="preserve"> Зачисление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июля до 01 сентября текущего года. В остальное время производится доукомплектование Учреждения на свободные (освободившиеся, вновь созданные) места.</w:t>
      </w:r>
    </w:p>
    <w:p w:rsidR="005B0DED" w:rsidRDefault="005B0DED" w:rsidP="00FF1EE7">
      <w:pPr>
        <w:ind w:left="540" w:hanging="540"/>
        <w:jc w:val="both"/>
        <w:rPr>
          <w:sz w:val="24"/>
          <w:szCs w:val="24"/>
        </w:rPr>
      </w:pPr>
      <w:r>
        <w:rPr>
          <w:sz w:val="24"/>
          <w:szCs w:val="24"/>
        </w:rPr>
        <w:t>4.2. Для зачисления в Учреждение родители (законные представители) обязаны предоставить:</w:t>
      </w:r>
    </w:p>
    <w:p w:rsidR="005B0DED" w:rsidRDefault="005B0DED" w:rsidP="00FF1EE7">
      <w:pPr>
        <w:ind w:left="900" w:hanging="180"/>
        <w:jc w:val="both"/>
        <w:rPr>
          <w:sz w:val="24"/>
          <w:szCs w:val="24"/>
        </w:rPr>
      </w:pPr>
      <w:r>
        <w:rPr>
          <w:sz w:val="24"/>
          <w:szCs w:val="24"/>
        </w:rPr>
        <w:t>- путевку (направление), выданную управлением общего образования Ртищевского муниципального района;</w:t>
      </w:r>
    </w:p>
    <w:p w:rsidR="005B0DED" w:rsidRDefault="005B0DED" w:rsidP="00FF1EE7">
      <w:pPr>
        <w:ind w:left="900" w:hanging="180"/>
        <w:jc w:val="both"/>
        <w:rPr>
          <w:sz w:val="24"/>
          <w:szCs w:val="24"/>
        </w:rPr>
      </w:pPr>
      <w:r>
        <w:rPr>
          <w:sz w:val="24"/>
          <w:szCs w:val="24"/>
        </w:rPr>
        <w:t>- заявление от родителей (законных представителей);</w:t>
      </w:r>
    </w:p>
    <w:p w:rsidR="005B0DED" w:rsidRDefault="005B0DED" w:rsidP="00FF1EE7">
      <w:pPr>
        <w:ind w:left="900" w:hanging="180"/>
        <w:jc w:val="both"/>
        <w:rPr>
          <w:sz w:val="24"/>
          <w:szCs w:val="24"/>
        </w:rPr>
      </w:pPr>
      <w:r>
        <w:rPr>
          <w:sz w:val="24"/>
          <w:szCs w:val="24"/>
        </w:rPr>
        <w:t>- заключение медицинской комиссии о состоянии здоровья ребенка и возможности посещения Учреждения данного вида;</w:t>
      </w:r>
    </w:p>
    <w:p w:rsidR="005B0DED" w:rsidRDefault="005B0DED" w:rsidP="00FF1EE7">
      <w:pPr>
        <w:ind w:left="900" w:hanging="180"/>
        <w:jc w:val="both"/>
        <w:rPr>
          <w:sz w:val="24"/>
          <w:szCs w:val="24"/>
        </w:rPr>
      </w:pPr>
      <w:r>
        <w:rPr>
          <w:sz w:val="24"/>
          <w:szCs w:val="24"/>
        </w:rPr>
        <w:t>- заключения психолого-медико-педагогической комиссии при приеме детей в группы компенсирующей направленности;</w:t>
      </w:r>
    </w:p>
    <w:p w:rsidR="005B0DED" w:rsidRDefault="005B0DED" w:rsidP="00FF1EE7">
      <w:pPr>
        <w:ind w:left="900" w:hanging="180"/>
        <w:jc w:val="both"/>
        <w:rPr>
          <w:sz w:val="24"/>
          <w:szCs w:val="24"/>
        </w:rPr>
      </w:pPr>
      <w:r>
        <w:rPr>
          <w:sz w:val="24"/>
          <w:szCs w:val="24"/>
        </w:rPr>
        <w:t>-документы, удостоверяющие личность родителя (законного представителя) и ребёнка.</w:t>
      </w:r>
    </w:p>
    <w:p w:rsidR="005B0DED" w:rsidRDefault="005B0DED" w:rsidP="00FF1EE7">
      <w:pPr>
        <w:ind w:left="540" w:hanging="540"/>
        <w:jc w:val="both"/>
        <w:rPr>
          <w:sz w:val="24"/>
          <w:szCs w:val="24"/>
        </w:rPr>
      </w:pPr>
      <w:r>
        <w:rPr>
          <w:sz w:val="24"/>
          <w:szCs w:val="24"/>
        </w:rPr>
        <w:t>4.3. 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предоставить справку из учреждения здравоохранения.</w:t>
      </w:r>
    </w:p>
    <w:p w:rsidR="005B0DED" w:rsidRDefault="005B0DED" w:rsidP="00FF1EE7">
      <w:pPr>
        <w:ind w:left="540" w:hanging="540"/>
        <w:jc w:val="both"/>
        <w:rPr>
          <w:sz w:val="24"/>
          <w:szCs w:val="24"/>
        </w:rPr>
      </w:pPr>
      <w:r>
        <w:rPr>
          <w:sz w:val="24"/>
          <w:szCs w:val="24"/>
        </w:rPr>
        <w:t>4.4. 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5B0DED" w:rsidRDefault="005B0DED" w:rsidP="00FF1EE7">
      <w:pPr>
        <w:ind w:left="540" w:hanging="540"/>
        <w:jc w:val="both"/>
        <w:rPr>
          <w:sz w:val="24"/>
          <w:szCs w:val="24"/>
        </w:rPr>
      </w:pPr>
      <w:r>
        <w:rPr>
          <w:sz w:val="24"/>
          <w:szCs w:val="24"/>
        </w:rPr>
        <w:t>4.5. Принятие заявления родителей (законных представителей) ребёнка о  зачислении в Учреждение, является основанием для заключения договора с родителями (законными представителями) обучающегося.</w:t>
      </w:r>
    </w:p>
    <w:p w:rsidR="005B0DED" w:rsidRDefault="005B0DED" w:rsidP="00FF1EE7">
      <w:pPr>
        <w:ind w:left="540" w:hanging="540"/>
        <w:jc w:val="both"/>
        <w:rPr>
          <w:sz w:val="24"/>
          <w:szCs w:val="24"/>
        </w:rPr>
      </w:pPr>
      <w:r>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5B0DED" w:rsidRDefault="005B0DED" w:rsidP="00FF1EE7">
      <w:pPr>
        <w:ind w:left="540" w:hanging="540"/>
        <w:jc w:val="both"/>
        <w:rPr>
          <w:sz w:val="24"/>
          <w:szCs w:val="24"/>
        </w:rPr>
      </w:pPr>
      <w:r>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5B0DED" w:rsidRDefault="005B0DED" w:rsidP="00FF1EE7">
      <w:pPr>
        <w:ind w:left="540" w:hanging="540"/>
        <w:jc w:val="both"/>
        <w:rPr>
          <w:sz w:val="24"/>
          <w:szCs w:val="24"/>
        </w:rPr>
      </w:pPr>
      <w:r>
        <w:rPr>
          <w:sz w:val="24"/>
          <w:szCs w:val="24"/>
        </w:rPr>
        <w:t>4.8. 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5B0DED" w:rsidRDefault="005B0DED" w:rsidP="00FF1EE7">
      <w:pPr>
        <w:ind w:left="540" w:hanging="540"/>
        <w:jc w:val="both"/>
        <w:rPr>
          <w:sz w:val="24"/>
          <w:szCs w:val="24"/>
        </w:rPr>
      </w:pPr>
      <w:r>
        <w:rPr>
          <w:sz w:val="24"/>
          <w:szCs w:val="24"/>
        </w:rPr>
        <w:t>4.9. Приказ о зачислении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5B0DED" w:rsidRDefault="005B0DED" w:rsidP="00FF1EE7">
      <w:pPr>
        <w:ind w:left="540" w:hanging="540"/>
        <w:jc w:val="both"/>
        <w:rPr>
          <w:sz w:val="24"/>
          <w:szCs w:val="24"/>
        </w:rPr>
      </w:pPr>
      <w:r>
        <w:rPr>
          <w:sz w:val="24"/>
          <w:szCs w:val="24"/>
        </w:rPr>
        <w:t>4.10. 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5B0DED" w:rsidRDefault="005B0DED" w:rsidP="00FF1EE7">
      <w:pPr>
        <w:ind w:left="540" w:hanging="540"/>
        <w:jc w:val="both"/>
        <w:rPr>
          <w:rStyle w:val="blk"/>
        </w:rPr>
      </w:pPr>
      <w:r>
        <w:rPr>
          <w:rStyle w:val="blk"/>
          <w:sz w:val="24"/>
          <w:szCs w:val="24"/>
        </w:rPr>
        <w:t>4.11. Внутри одной льготной категории (право на внеочередное или первоочередное зачисление ребенка в учреждение) заявления выстраиваются по дате его подачи.</w:t>
      </w:r>
    </w:p>
    <w:p w:rsidR="005B0DED" w:rsidRDefault="005B0DED" w:rsidP="00FF1EE7">
      <w:pPr>
        <w:ind w:left="540" w:hanging="540"/>
        <w:jc w:val="both"/>
      </w:pPr>
      <w:r>
        <w:rPr>
          <w:sz w:val="24"/>
          <w:szCs w:val="24"/>
        </w:rPr>
        <w:t>4.12.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5B0DED" w:rsidRDefault="005B0DED" w:rsidP="00FF1EE7">
      <w:pPr>
        <w:ind w:left="540" w:hanging="540"/>
        <w:jc w:val="both"/>
        <w:rPr>
          <w:sz w:val="24"/>
          <w:szCs w:val="24"/>
        </w:rPr>
      </w:pPr>
      <w:r>
        <w:rPr>
          <w:sz w:val="24"/>
          <w:szCs w:val="24"/>
        </w:rPr>
        <w:t>4.13. Дети с ограниченными возможностями здоровья, дети-инвалиды принимаются в группы компенсирующей, комбинированной направленности только с согласия родителей (законных представителей) на основании решения психолого-медико-педагогической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5B0DED" w:rsidRDefault="005B0DED" w:rsidP="00FF1EE7">
      <w:pPr>
        <w:ind w:left="540" w:hanging="540"/>
        <w:jc w:val="both"/>
        <w:rPr>
          <w:sz w:val="24"/>
          <w:szCs w:val="24"/>
        </w:rPr>
      </w:pPr>
      <w:r>
        <w:rPr>
          <w:sz w:val="24"/>
          <w:szCs w:val="24"/>
        </w:rPr>
        <w:t>4.14. Перевод детей из Учреждения в другое Учреждение производится на основании приказа Учредителя в следующих случаях:</w:t>
      </w:r>
    </w:p>
    <w:p w:rsidR="005B0DED" w:rsidRDefault="005B0DED" w:rsidP="00FF1EE7">
      <w:pPr>
        <w:ind w:left="540" w:hanging="540"/>
        <w:jc w:val="both"/>
        <w:rPr>
          <w:sz w:val="24"/>
          <w:szCs w:val="24"/>
        </w:rPr>
      </w:pPr>
      <w:r>
        <w:rPr>
          <w:sz w:val="24"/>
          <w:szCs w:val="24"/>
        </w:rPr>
        <w:t xml:space="preserve">        - на время капитального (текущего) ремонта учреждения (полностью или частично в зависимости от объема работ);</w:t>
      </w:r>
    </w:p>
    <w:p w:rsidR="005B0DED" w:rsidRDefault="005B0DED" w:rsidP="00FF1EE7">
      <w:pPr>
        <w:ind w:left="540" w:hanging="540"/>
        <w:jc w:val="both"/>
        <w:rPr>
          <w:sz w:val="24"/>
          <w:szCs w:val="24"/>
        </w:rPr>
      </w:pPr>
      <w:r>
        <w:rPr>
          <w:sz w:val="24"/>
          <w:szCs w:val="24"/>
        </w:rPr>
        <w:t xml:space="preserve">        - на время строительства на месте сноса учреждения;</w:t>
      </w:r>
    </w:p>
    <w:p w:rsidR="005B0DED" w:rsidRDefault="005B0DED" w:rsidP="00FF1EE7">
      <w:pPr>
        <w:ind w:left="540" w:hanging="540"/>
        <w:jc w:val="both"/>
        <w:rPr>
          <w:sz w:val="24"/>
          <w:szCs w:val="24"/>
        </w:rPr>
      </w:pPr>
      <w:r>
        <w:rPr>
          <w:sz w:val="24"/>
          <w:szCs w:val="24"/>
        </w:rPr>
        <w:t xml:space="preserve">        - на летний период.</w:t>
      </w:r>
    </w:p>
    <w:p w:rsidR="005B0DED" w:rsidRDefault="005B0DED" w:rsidP="00FF1EE7">
      <w:pPr>
        <w:ind w:left="540" w:hanging="540"/>
        <w:jc w:val="both"/>
        <w:rPr>
          <w:sz w:val="24"/>
          <w:szCs w:val="24"/>
        </w:rPr>
      </w:pPr>
      <w:r>
        <w:rPr>
          <w:sz w:val="24"/>
          <w:szCs w:val="24"/>
        </w:rPr>
        <w:t>4.15. Отчисление воспитанника из Учреждения производится:</w:t>
      </w:r>
    </w:p>
    <w:p w:rsidR="005B0DED" w:rsidRDefault="005B0DED" w:rsidP="00FF1EE7">
      <w:pPr>
        <w:ind w:left="540" w:firstLine="180"/>
        <w:jc w:val="both"/>
        <w:rPr>
          <w:sz w:val="24"/>
          <w:szCs w:val="24"/>
        </w:rPr>
      </w:pPr>
      <w:r>
        <w:rPr>
          <w:sz w:val="24"/>
          <w:szCs w:val="24"/>
        </w:rPr>
        <w:t xml:space="preserve">- по инициативе родителей </w:t>
      </w:r>
      <w:hyperlink r:id="rId7" w:history="1">
        <w:r>
          <w:rPr>
            <w:rStyle w:val="Hyperlink"/>
            <w:sz w:val="24"/>
            <w:szCs w:val="24"/>
          </w:rPr>
          <w:t>(законных представителей)</w:t>
        </w:r>
      </w:hyperlink>
      <w:r>
        <w:rPr>
          <w:sz w:val="24"/>
          <w:szCs w:val="24"/>
        </w:rPr>
        <w:t xml:space="preserve"> несовершеннолетнего воспитанника, в том числе в случае перевода обучающегося для продолжения освоения образовательной программы в другое Учреждение, осуществляющую образовательную деятельность;</w:t>
      </w:r>
    </w:p>
    <w:p w:rsidR="005B0DED" w:rsidRDefault="005B0DED" w:rsidP="00FF1EE7">
      <w:pPr>
        <w:ind w:left="540" w:firstLine="180"/>
        <w:jc w:val="both"/>
        <w:rPr>
          <w:sz w:val="24"/>
          <w:szCs w:val="24"/>
        </w:rPr>
      </w:pPr>
      <w:r>
        <w:rPr>
          <w:sz w:val="24"/>
          <w:szCs w:val="24"/>
        </w:rPr>
        <w:t>- по инициативе Учреждения путем одностороннего расторжения договора в следующих случаях:</w:t>
      </w:r>
    </w:p>
    <w:p w:rsidR="005B0DED" w:rsidRDefault="005B0DED" w:rsidP="00FF1EE7">
      <w:pPr>
        <w:ind w:left="540" w:firstLine="180"/>
        <w:jc w:val="both"/>
        <w:rPr>
          <w:sz w:val="24"/>
          <w:szCs w:val="24"/>
        </w:rPr>
      </w:pPr>
      <w:r>
        <w:rPr>
          <w:sz w:val="24"/>
          <w:szCs w:val="24"/>
        </w:rPr>
        <w:t>- 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5B0DED" w:rsidRDefault="005B0DED" w:rsidP="00FF1EE7">
      <w:pPr>
        <w:ind w:left="540" w:firstLine="180"/>
        <w:jc w:val="both"/>
        <w:rPr>
          <w:sz w:val="24"/>
          <w:szCs w:val="24"/>
        </w:rPr>
      </w:pPr>
      <w:r>
        <w:rPr>
          <w:sz w:val="24"/>
          <w:szCs w:val="24"/>
        </w:rPr>
        <w:t>- по письменному медицинскому заключению о состоянии здоровья ребенка, препятствующем его дальнейшему пребыванию в Учреждении;</w:t>
      </w:r>
    </w:p>
    <w:p w:rsidR="005B0DED" w:rsidRDefault="005B0DED" w:rsidP="00FF1EE7">
      <w:pPr>
        <w:ind w:left="540" w:firstLine="180"/>
        <w:jc w:val="both"/>
        <w:rPr>
          <w:sz w:val="24"/>
          <w:szCs w:val="24"/>
        </w:rPr>
      </w:pPr>
      <w:r>
        <w:rPr>
          <w:sz w:val="24"/>
          <w:szCs w:val="24"/>
        </w:rPr>
        <w:t>- 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5B0DED" w:rsidRDefault="005B0DED" w:rsidP="00FF1EE7">
      <w:pPr>
        <w:ind w:left="540" w:firstLine="180"/>
        <w:jc w:val="both"/>
        <w:rPr>
          <w:sz w:val="24"/>
          <w:szCs w:val="24"/>
        </w:rPr>
      </w:pPr>
      <w:r>
        <w:rPr>
          <w:sz w:val="24"/>
          <w:szCs w:val="24"/>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5B0DED" w:rsidRDefault="005B0DED" w:rsidP="00FF1EE7">
      <w:pPr>
        <w:ind w:left="540" w:hanging="540"/>
        <w:jc w:val="both"/>
        <w:rPr>
          <w:sz w:val="24"/>
          <w:szCs w:val="24"/>
        </w:rPr>
      </w:pPr>
      <w:r>
        <w:rPr>
          <w:sz w:val="24"/>
          <w:szCs w:val="24"/>
        </w:rPr>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5B0DED" w:rsidRDefault="005B0DED" w:rsidP="00FF1EE7">
      <w:pPr>
        <w:pStyle w:val="NoSpacing"/>
        <w:ind w:left="540" w:hanging="540"/>
        <w:jc w:val="center"/>
        <w:rPr>
          <w:b/>
          <w:bCs/>
          <w:sz w:val="24"/>
          <w:szCs w:val="24"/>
        </w:rPr>
      </w:pPr>
      <w:r>
        <w:rPr>
          <w:b/>
          <w:bCs/>
          <w:sz w:val="24"/>
          <w:szCs w:val="24"/>
        </w:rPr>
        <w:t>5.Права и обязанности</w:t>
      </w:r>
    </w:p>
    <w:p w:rsidR="005B0DED" w:rsidRDefault="005B0DED" w:rsidP="00FF1EE7">
      <w:pPr>
        <w:pStyle w:val="NoSpacing"/>
        <w:ind w:left="540" w:hanging="540"/>
        <w:jc w:val="both"/>
        <w:rPr>
          <w:sz w:val="24"/>
          <w:szCs w:val="24"/>
        </w:rPr>
      </w:pPr>
      <w:r>
        <w:rPr>
          <w:sz w:val="24"/>
          <w:szCs w:val="24"/>
        </w:rPr>
        <w:t xml:space="preserve">5.1. Участниками образовательных отношений являются обучающиеся, их родители (законные представители), педагогические работники Учреждения. </w:t>
      </w:r>
    </w:p>
    <w:p w:rsidR="005B0DED" w:rsidRDefault="005B0DED" w:rsidP="00FF1EE7">
      <w:pPr>
        <w:pStyle w:val="NoSpacing"/>
        <w:ind w:left="540" w:hanging="540"/>
        <w:jc w:val="both"/>
        <w:rPr>
          <w:sz w:val="24"/>
          <w:szCs w:val="24"/>
        </w:rPr>
      </w:pPr>
      <w:r>
        <w:rPr>
          <w:sz w:val="24"/>
          <w:szCs w:val="24"/>
        </w:rPr>
        <w:t xml:space="preserve">5.2. 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5B0DED" w:rsidRDefault="005B0DED" w:rsidP="00FF1EE7">
      <w:pPr>
        <w:pStyle w:val="NoSpacing"/>
        <w:ind w:left="540" w:hanging="540"/>
        <w:jc w:val="both"/>
        <w:rPr>
          <w:sz w:val="24"/>
          <w:szCs w:val="24"/>
        </w:rPr>
      </w:pPr>
      <w:r>
        <w:rPr>
          <w:sz w:val="24"/>
          <w:szCs w:val="24"/>
        </w:rPr>
        <w:t>5.3. Воспитанники Учреждения имеет право:</w:t>
      </w:r>
    </w:p>
    <w:p w:rsidR="005B0DED" w:rsidRDefault="005B0DED" w:rsidP="00FF1EE7">
      <w:pPr>
        <w:pStyle w:val="NoSpacing"/>
        <w:ind w:left="720" w:hanging="180"/>
        <w:jc w:val="both"/>
        <w:rPr>
          <w:sz w:val="24"/>
          <w:szCs w:val="24"/>
        </w:rPr>
      </w:pPr>
      <w:r>
        <w:rPr>
          <w:sz w:val="24"/>
          <w:szCs w:val="24"/>
        </w:rPr>
        <w:t xml:space="preserve">-бесплатное получение дошкольного образования в соответствии с федеральным государственным образовательным стандартом, в рамках образовательной программы Учреждения; </w:t>
      </w:r>
    </w:p>
    <w:p w:rsidR="005B0DED" w:rsidRDefault="005B0DED" w:rsidP="00FF1EE7">
      <w:pPr>
        <w:pStyle w:val="NoSpacing"/>
        <w:ind w:left="720" w:hanging="180"/>
        <w:jc w:val="both"/>
        <w:rPr>
          <w:sz w:val="24"/>
          <w:szCs w:val="24"/>
        </w:rPr>
      </w:pPr>
      <w:r>
        <w:rPr>
          <w:sz w:val="24"/>
          <w:szCs w:val="24"/>
        </w:rPr>
        <w:t>-охрану жизни и здоровья;</w:t>
      </w:r>
    </w:p>
    <w:p w:rsidR="005B0DED" w:rsidRDefault="005B0DED" w:rsidP="00FF1EE7">
      <w:pPr>
        <w:pStyle w:val="NoSpacing"/>
        <w:ind w:left="720" w:hanging="180"/>
        <w:jc w:val="both"/>
        <w:rPr>
          <w:sz w:val="24"/>
          <w:szCs w:val="24"/>
        </w:rPr>
      </w:pPr>
      <w:r>
        <w:rPr>
          <w:sz w:val="24"/>
          <w:szCs w:val="24"/>
        </w:rPr>
        <w:t>-защиту от всех форм физического и психического насилия, оскорбления личности;</w:t>
      </w:r>
    </w:p>
    <w:p w:rsidR="005B0DED" w:rsidRDefault="005B0DED" w:rsidP="00FF1EE7">
      <w:pPr>
        <w:pStyle w:val="NoSpacing"/>
        <w:ind w:left="720" w:hanging="180"/>
        <w:jc w:val="both"/>
        <w:rPr>
          <w:sz w:val="24"/>
          <w:szCs w:val="24"/>
        </w:rPr>
      </w:pPr>
      <w:r>
        <w:rPr>
          <w:sz w:val="24"/>
          <w:szCs w:val="24"/>
        </w:rPr>
        <w:t>-защиту и уважение человеческого достоинства;</w:t>
      </w:r>
    </w:p>
    <w:p w:rsidR="005B0DED" w:rsidRDefault="005B0DED" w:rsidP="00FF1EE7">
      <w:pPr>
        <w:pStyle w:val="NoSpacing"/>
        <w:ind w:left="720" w:hanging="180"/>
        <w:jc w:val="both"/>
        <w:rPr>
          <w:sz w:val="24"/>
          <w:szCs w:val="24"/>
        </w:rPr>
      </w:pPr>
      <w:r>
        <w:rPr>
          <w:sz w:val="24"/>
          <w:szCs w:val="24"/>
        </w:rPr>
        <w:t>-удовлетворение потребностей в эмоционально-личностном общении;</w:t>
      </w:r>
    </w:p>
    <w:p w:rsidR="005B0DED" w:rsidRDefault="005B0DED" w:rsidP="00FF1EE7">
      <w:pPr>
        <w:pStyle w:val="NoSpacing"/>
        <w:ind w:left="720" w:hanging="180"/>
        <w:jc w:val="both"/>
        <w:rPr>
          <w:sz w:val="24"/>
          <w:szCs w:val="24"/>
        </w:rPr>
      </w:pPr>
      <w:r>
        <w:rPr>
          <w:sz w:val="24"/>
          <w:szCs w:val="24"/>
        </w:rPr>
        <w:t>-удовлетворение физиологических потребностей в соответствии с его возрастом и индивидуальными особенностями развития;</w:t>
      </w:r>
    </w:p>
    <w:p w:rsidR="005B0DED" w:rsidRDefault="005B0DED" w:rsidP="00FF1EE7">
      <w:pPr>
        <w:pStyle w:val="NoSpacing"/>
        <w:ind w:left="720" w:hanging="180"/>
        <w:jc w:val="both"/>
        <w:rPr>
          <w:sz w:val="24"/>
          <w:szCs w:val="24"/>
        </w:rPr>
      </w:pPr>
      <w:r>
        <w:rPr>
          <w:sz w:val="24"/>
          <w:szCs w:val="24"/>
        </w:rPr>
        <w:t>-развитие творческих способностей и интересов;</w:t>
      </w:r>
    </w:p>
    <w:p w:rsidR="005B0DED" w:rsidRDefault="005B0DED" w:rsidP="00FF1EE7">
      <w:pPr>
        <w:pStyle w:val="NoSpacing"/>
        <w:ind w:left="720" w:hanging="180"/>
        <w:jc w:val="both"/>
        <w:rPr>
          <w:sz w:val="24"/>
          <w:szCs w:val="24"/>
        </w:rPr>
      </w:pPr>
      <w:r>
        <w:rPr>
          <w:sz w:val="24"/>
          <w:szCs w:val="24"/>
        </w:rPr>
        <w:t>-получение помощи в коррекции отклонений в физическом и психическом развитии обучающихся;</w:t>
      </w:r>
    </w:p>
    <w:p w:rsidR="005B0DED" w:rsidRDefault="005B0DED" w:rsidP="00FF1EE7">
      <w:pPr>
        <w:pStyle w:val="NoSpacing"/>
        <w:ind w:left="720" w:hanging="180"/>
        <w:jc w:val="both"/>
        <w:rPr>
          <w:sz w:val="24"/>
          <w:szCs w:val="24"/>
        </w:rPr>
      </w:pPr>
      <w:r>
        <w:rPr>
          <w:sz w:val="24"/>
          <w:szCs w:val="24"/>
        </w:rPr>
        <w:t>-получение дополнительных (в том числе платных) образовательных и медицинских услуг;</w:t>
      </w:r>
    </w:p>
    <w:p w:rsidR="005B0DED" w:rsidRDefault="005B0DED" w:rsidP="00FF1EE7">
      <w:pPr>
        <w:pStyle w:val="NoSpacing"/>
        <w:ind w:left="720" w:hanging="180"/>
        <w:jc w:val="both"/>
        <w:rPr>
          <w:sz w:val="24"/>
          <w:szCs w:val="24"/>
        </w:rPr>
      </w:pPr>
      <w:r>
        <w:rPr>
          <w:sz w:val="24"/>
          <w:szCs w:val="24"/>
        </w:rPr>
        <w:t>-предоставление оборудования, игр, игрушек, учебных пособий;</w:t>
      </w:r>
    </w:p>
    <w:p w:rsidR="005B0DED" w:rsidRDefault="005B0DED" w:rsidP="00FF1EE7">
      <w:pPr>
        <w:pStyle w:val="NoSpacing"/>
        <w:ind w:left="720" w:hanging="180"/>
        <w:jc w:val="both"/>
        <w:rPr>
          <w:sz w:val="24"/>
          <w:szCs w:val="24"/>
        </w:rPr>
      </w:pPr>
      <w:r>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5B0DED" w:rsidRDefault="005B0DED" w:rsidP="00FF1EE7">
      <w:pPr>
        <w:pStyle w:val="NoSpacing"/>
        <w:ind w:left="540" w:hanging="540"/>
        <w:jc w:val="both"/>
        <w:rPr>
          <w:sz w:val="24"/>
          <w:szCs w:val="24"/>
        </w:rPr>
      </w:pPr>
      <w:r>
        <w:rPr>
          <w:sz w:val="24"/>
          <w:szCs w:val="24"/>
        </w:rPr>
        <w:t>5.4. Родители (законные представители) имеют право:</w:t>
      </w:r>
    </w:p>
    <w:p w:rsidR="005B0DED" w:rsidRDefault="005B0DED" w:rsidP="00FF1EE7">
      <w:pPr>
        <w:pStyle w:val="NoSpacing"/>
        <w:ind w:left="720" w:hanging="180"/>
        <w:jc w:val="both"/>
        <w:rPr>
          <w:sz w:val="24"/>
          <w:szCs w:val="24"/>
        </w:rPr>
      </w:pPr>
      <w:r>
        <w:rPr>
          <w:sz w:val="24"/>
          <w:szCs w:val="24"/>
        </w:rPr>
        <w:t>-принимать участие в работе и в управлении Учреждением в форме, определенной Уставом Учреждения;</w:t>
      </w:r>
    </w:p>
    <w:p w:rsidR="005B0DED" w:rsidRDefault="005B0DED" w:rsidP="00FF1EE7">
      <w:pPr>
        <w:pStyle w:val="NoSpacing"/>
        <w:ind w:left="720" w:hanging="180"/>
        <w:jc w:val="both"/>
        <w:rPr>
          <w:sz w:val="24"/>
          <w:szCs w:val="24"/>
        </w:rPr>
      </w:pPr>
      <w:r>
        <w:rPr>
          <w:sz w:val="24"/>
          <w:szCs w:val="24"/>
        </w:rPr>
        <w:t>-вносить предложения по улучшению работы с воспитанниками;</w:t>
      </w:r>
    </w:p>
    <w:p w:rsidR="005B0DED" w:rsidRDefault="005B0DED" w:rsidP="00FF1EE7">
      <w:pPr>
        <w:pStyle w:val="NoSpacing"/>
        <w:ind w:left="720" w:hanging="180"/>
        <w:jc w:val="both"/>
        <w:rPr>
          <w:sz w:val="24"/>
          <w:szCs w:val="24"/>
        </w:rPr>
      </w:pPr>
      <w:r>
        <w:rPr>
          <w:sz w:val="24"/>
          <w:szCs w:val="24"/>
        </w:rPr>
        <w:t xml:space="preserve">-присутствовать в группе с воспитанником,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5B0DED" w:rsidRDefault="005B0DED" w:rsidP="00FF1EE7">
      <w:pPr>
        <w:pStyle w:val="NoSpacing"/>
        <w:ind w:left="720" w:hanging="180"/>
        <w:jc w:val="both"/>
        <w:rPr>
          <w:sz w:val="24"/>
          <w:szCs w:val="24"/>
        </w:rPr>
      </w:pPr>
      <w:r>
        <w:rPr>
          <w:sz w:val="24"/>
          <w:szCs w:val="24"/>
        </w:rPr>
        <w:t>-требовать предоставления обучающимся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5B0DED" w:rsidRDefault="005B0DED" w:rsidP="00FF1EE7">
      <w:pPr>
        <w:pStyle w:val="NoSpacing"/>
        <w:ind w:left="720" w:hanging="180"/>
        <w:jc w:val="both"/>
        <w:rPr>
          <w:sz w:val="24"/>
          <w:szCs w:val="24"/>
        </w:rPr>
      </w:pPr>
      <w:r>
        <w:rPr>
          <w:sz w:val="24"/>
          <w:szCs w:val="24"/>
        </w:rPr>
        <w:t>-вносить предложения по организации дополнительных услуг в Учреждении;</w:t>
      </w:r>
    </w:p>
    <w:p w:rsidR="005B0DED" w:rsidRDefault="005B0DED" w:rsidP="00FF1EE7">
      <w:pPr>
        <w:pStyle w:val="NoSpacing"/>
        <w:ind w:left="720" w:hanging="180"/>
        <w:jc w:val="both"/>
        <w:rPr>
          <w:sz w:val="24"/>
          <w:szCs w:val="24"/>
        </w:rPr>
      </w:pPr>
      <w:r>
        <w:rPr>
          <w:sz w:val="24"/>
          <w:szCs w:val="24"/>
        </w:rPr>
        <w:t>-требовать уважительного отношения к воспитанникам;</w:t>
      </w:r>
    </w:p>
    <w:p w:rsidR="005B0DED" w:rsidRDefault="005B0DED" w:rsidP="00FF1EE7">
      <w:pPr>
        <w:pStyle w:val="NoSpacing"/>
        <w:ind w:left="720" w:hanging="180"/>
        <w:jc w:val="both"/>
        <w:rPr>
          <w:sz w:val="24"/>
          <w:szCs w:val="24"/>
        </w:rPr>
      </w:pPr>
      <w:r>
        <w:rPr>
          <w:sz w:val="24"/>
          <w:szCs w:val="24"/>
        </w:rPr>
        <w:t>-создавать различные родительские объединения, клубы в Учреждении;</w:t>
      </w:r>
    </w:p>
    <w:p w:rsidR="005B0DED" w:rsidRDefault="005B0DED" w:rsidP="00FF1EE7">
      <w:pPr>
        <w:pStyle w:val="NoSpacing"/>
        <w:ind w:left="720" w:hanging="180"/>
        <w:jc w:val="both"/>
        <w:rPr>
          <w:sz w:val="24"/>
          <w:szCs w:val="24"/>
        </w:rPr>
      </w:pPr>
      <w:r>
        <w:rPr>
          <w:sz w:val="24"/>
          <w:szCs w:val="24"/>
        </w:rPr>
        <w:t>заслушивать отчеты заведующего Учреждением и педагогов о работе в группах Учреждения;</w:t>
      </w:r>
    </w:p>
    <w:p w:rsidR="005B0DED" w:rsidRDefault="005B0DED" w:rsidP="00FF1EE7">
      <w:pPr>
        <w:pStyle w:val="NoSpacing"/>
        <w:ind w:left="720" w:hanging="180"/>
        <w:jc w:val="both"/>
        <w:rPr>
          <w:sz w:val="24"/>
          <w:szCs w:val="24"/>
        </w:rPr>
      </w:pPr>
      <w:r>
        <w:rPr>
          <w:sz w:val="24"/>
          <w:szCs w:val="24"/>
        </w:rPr>
        <w:t>-ходатайствовать об отсрочке родительской платы перед Учредителем или заведующим Учреждения (в письменной форме);</w:t>
      </w:r>
    </w:p>
    <w:p w:rsidR="005B0DED" w:rsidRDefault="005B0DED" w:rsidP="00FF1EE7">
      <w:pPr>
        <w:pStyle w:val="NoSpacing"/>
        <w:ind w:left="720" w:hanging="180"/>
        <w:jc w:val="both"/>
        <w:rPr>
          <w:sz w:val="24"/>
          <w:szCs w:val="24"/>
        </w:rPr>
      </w:pPr>
      <w:r>
        <w:rPr>
          <w:sz w:val="24"/>
          <w:szCs w:val="24"/>
        </w:rPr>
        <w:t>-оказывать посильную помощь Учреждению в реализации его уставных целей;</w:t>
      </w:r>
    </w:p>
    <w:p w:rsidR="005B0DED" w:rsidRDefault="005B0DED" w:rsidP="00FF1EE7">
      <w:pPr>
        <w:pStyle w:val="NoSpacing"/>
        <w:ind w:left="720" w:hanging="180"/>
        <w:jc w:val="both"/>
        <w:rPr>
          <w:sz w:val="24"/>
          <w:szCs w:val="24"/>
        </w:rPr>
      </w:pPr>
      <w:r>
        <w:rPr>
          <w:sz w:val="24"/>
          <w:szCs w:val="24"/>
        </w:rPr>
        <w:t>-досрочно расторгать договор между Учреждением и родителями (законными представителями);</w:t>
      </w:r>
    </w:p>
    <w:p w:rsidR="005B0DED" w:rsidRDefault="005B0DED" w:rsidP="00FF1EE7">
      <w:pPr>
        <w:pStyle w:val="NoSpacing"/>
        <w:ind w:left="720" w:hanging="180"/>
        <w:jc w:val="both"/>
        <w:rPr>
          <w:sz w:val="24"/>
          <w:szCs w:val="24"/>
        </w:rPr>
      </w:pPr>
      <w:r>
        <w:rPr>
          <w:sz w:val="24"/>
          <w:szCs w:val="24"/>
        </w:rPr>
        <w:t>- на основании Федерального Закона Российской Федерации от 29.12.2012г. №273-ФЗ «Об образовании в Российской Федерации» – получение компенсации части платы за содержание ребёнка в Учреждении;</w:t>
      </w:r>
    </w:p>
    <w:p w:rsidR="005B0DED" w:rsidRDefault="005B0DED" w:rsidP="00FF1EE7">
      <w:pPr>
        <w:pStyle w:val="NoSpacing"/>
        <w:ind w:left="720" w:hanging="180"/>
        <w:jc w:val="both"/>
        <w:rPr>
          <w:sz w:val="24"/>
          <w:szCs w:val="24"/>
        </w:rPr>
      </w:pPr>
      <w:r>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 - воспитательной деятельности.</w:t>
      </w:r>
    </w:p>
    <w:p w:rsidR="005B0DED" w:rsidRDefault="005B0DED" w:rsidP="00FF1EE7">
      <w:pPr>
        <w:pStyle w:val="NoSpacing"/>
        <w:ind w:left="540" w:hanging="540"/>
        <w:jc w:val="both"/>
        <w:rPr>
          <w:sz w:val="24"/>
          <w:szCs w:val="24"/>
        </w:rPr>
      </w:pPr>
      <w:r>
        <w:rPr>
          <w:sz w:val="24"/>
          <w:szCs w:val="24"/>
        </w:rPr>
        <w:t>5.5. Родители обязаны:</w:t>
      </w:r>
    </w:p>
    <w:p w:rsidR="005B0DED" w:rsidRDefault="005B0DED" w:rsidP="00FF1EE7">
      <w:pPr>
        <w:pStyle w:val="NoSpacing"/>
        <w:ind w:left="720" w:hanging="180"/>
        <w:jc w:val="both"/>
        <w:rPr>
          <w:sz w:val="24"/>
          <w:szCs w:val="24"/>
        </w:rPr>
      </w:pPr>
      <w:r>
        <w:rPr>
          <w:sz w:val="24"/>
          <w:szCs w:val="24"/>
        </w:rPr>
        <w:t>-соблюдать и выполнять Устав Учреждения в части, касающейся их прав и обязанностей;</w:t>
      </w:r>
    </w:p>
    <w:p w:rsidR="005B0DED" w:rsidRDefault="005B0DED" w:rsidP="00FF1EE7">
      <w:pPr>
        <w:pStyle w:val="NoSpacing"/>
        <w:ind w:left="720" w:hanging="180"/>
        <w:jc w:val="both"/>
        <w:rPr>
          <w:sz w:val="24"/>
          <w:szCs w:val="24"/>
        </w:rPr>
      </w:pPr>
      <w:r>
        <w:rPr>
          <w:sz w:val="24"/>
          <w:szCs w:val="24"/>
        </w:rPr>
        <w:t>- заложить основы интеллектуального, физического, нравственного развития ребёнка в раннем возрасте;</w:t>
      </w:r>
    </w:p>
    <w:p w:rsidR="005B0DED" w:rsidRDefault="005B0DED" w:rsidP="00FF1EE7">
      <w:pPr>
        <w:pStyle w:val="NoSpacing"/>
        <w:ind w:left="720" w:hanging="180"/>
        <w:jc w:val="both"/>
        <w:rPr>
          <w:sz w:val="24"/>
          <w:szCs w:val="24"/>
        </w:rPr>
      </w:pPr>
      <w:r>
        <w:rPr>
          <w:sz w:val="24"/>
          <w:szCs w:val="24"/>
        </w:rPr>
        <w:t>- не нарушать режим пребывания ребёнком Учреждения;</w:t>
      </w:r>
    </w:p>
    <w:p w:rsidR="005B0DED" w:rsidRDefault="005B0DED" w:rsidP="00FF1EE7">
      <w:pPr>
        <w:pStyle w:val="NoSpacing"/>
        <w:ind w:left="720" w:hanging="180"/>
        <w:jc w:val="both"/>
        <w:rPr>
          <w:sz w:val="24"/>
          <w:szCs w:val="24"/>
        </w:rPr>
      </w:pPr>
      <w:r>
        <w:rPr>
          <w:sz w:val="24"/>
          <w:szCs w:val="24"/>
        </w:rPr>
        <w:t>-своевременно вносить плату за содержание воспитанника в Учреждении;</w:t>
      </w:r>
    </w:p>
    <w:p w:rsidR="005B0DED" w:rsidRDefault="005B0DED" w:rsidP="00FF1EE7">
      <w:pPr>
        <w:pStyle w:val="NoSpacing"/>
        <w:ind w:left="720" w:hanging="180"/>
        <w:jc w:val="both"/>
        <w:rPr>
          <w:sz w:val="24"/>
          <w:szCs w:val="24"/>
        </w:rPr>
      </w:pPr>
      <w:r>
        <w:rPr>
          <w:sz w:val="24"/>
          <w:szCs w:val="24"/>
        </w:rPr>
        <w:t>-своевременно ставить в известность Учреждение о возможности отсутствия или болезни воспитанника;</w:t>
      </w:r>
    </w:p>
    <w:p w:rsidR="005B0DED" w:rsidRDefault="005B0DED" w:rsidP="00FF1EE7">
      <w:pPr>
        <w:pStyle w:val="NoSpacing"/>
        <w:ind w:left="720" w:hanging="180"/>
        <w:jc w:val="both"/>
        <w:rPr>
          <w:sz w:val="24"/>
          <w:szCs w:val="24"/>
        </w:rPr>
      </w:pPr>
      <w:r>
        <w:rPr>
          <w:sz w:val="24"/>
          <w:szCs w:val="24"/>
        </w:rPr>
        <w:t>- ежедневно лично (или на основании доверенности) передавать ребёнка воспитателю и забирать ребёнка;</w:t>
      </w:r>
    </w:p>
    <w:p w:rsidR="005B0DED" w:rsidRDefault="005B0DED" w:rsidP="00FF1EE7">
      <w:pPr>
        <w:pStyle w:val="NoSpacing"/>
        <w:ind w:left="720" w:hanging="180"/>
        <w:jc w:val="both"/>
        <w:rPr>
          <w:sz w:val="24"/>
          <w:szCs w:val="24"/>
        </w:rPr>
      </w:pPr>
      <w:r>
        <w:rPr>
          <w:sz w:val="24"/>
          <w:szCs w:val="24"/>
        </w:rPr>
        <w:t>- добросовестно выполнять условия договора с Учреждением;</w:t>
      </w:r>
    </w:p>
    <w:p w:rsidR="005B0DED" w:rsidRDefault="005B0DED" w:rsidP="00FF1EE7">
      <w:pPr>
        <w:pStyle w:val="NoSpacing"/>
        <w:ind w:left="720" w:hanging="180"/>
        <w:jc w:val="both"/>
        <w:rPr>
          <w:sz w:val="24"/>
          <w:szCs w:val="24"/>
        </w:rPr>
      </w:pPr>
      <w:r>
        <w:rPr>
          <w:sz w:val="24"/>
          <w:szCs w:val="24"/>
        </w:rPr>
        <w:t>- не применять к ребёнку антипедагогических методов воспитания;</w:t>
      </w:r>
    </w:p>
    <w:p w:rsidR="005B0DED" w:rsidRDefault="005B0DED" w:rsidP="00FF1EE7">
      <w:pPr>
        <w:pStyle w:val="NoSpacing"/>
        <w:ind w:left="720" w:hanging="180"/>
        <w:jc w:val="both"/>
        <w:rPr>
          <w:sz w:val="24"/>
          <w:szCs w:val="24"/>
        </w:rPr>
      </w:pPr>
      <w:r>
        <w:rPr>
          <w:sz w:val="24"/>
          <w:szCs w:val="24"/>
        </w:rPr>
        <w:t>- вежливо вести себя в Учреждении;</w:t>
      </w:r>
    </w:p>
    <w:p w:rsidR="005B0DED" w:rsidRDefault="005B0DED" w:rsidP="00FF1EE7">
      <w:pPr>
        <w:pStyle w:val="NoSpacing"/>
        <w:ind w:left="720" w:hanging="180"/>
        <w:jc w:val="both"/>
        <w:rPr>
          <w:sz w:val="24"/>
          <w:szCs w:val="24"/>
        </w:rPr>
      </w:pPr>
      <w:r>
        <w:rPr>
          <w:sz w:val="24"/>
          <w:szCs w:val="24"/>
        </w:rPr>
        <w:t>- взаимодействовать с педагогами по вопросам воспитания;</w:t>
      </w:r>
    </w:p>
    <w:p w:rsidR="005B0DED" w:rsidRDefault="005B0DED" w:rsidP="00FF1EE7">
      <w:pPr>
        <w:pStyle w:val="NoSpacing"/>
        <w:ind w:left="720" w:hanging="180"/>
        <w:jc w:val="both"/>
        <w:rPr>
          <w:sz w:val="24"/>
          <w:szCs w:val="24"/>
        </w:rPr>
      </w:pPr>
      <w:r>
        <w:rPr>
          <w:sz w:val="24"/>
          <w:szCs w:val="24"/>
        </w:rPr>
        <w:t>- 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5B0DED" w:rsidRDefault="005B0DED" w:rsidP="00FF1EE7">
      <w:pPr>
        <w:ind w:left="540" w:hanging="540"/>
        <w:jc w:val="both"/>
        <w:rPr>
          <w:sz w:val="24"/>
          <w:szCs w:val="24"/>
        </w:rPr>
      </w:pPr>
      <w:r>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5B0DED" w:rsidRDefault="005B0DED" w:rsidP="00FF1EE7">
      <w:pPr>
        <w:ind w:left="540" w:hanging="540"/>
        <w:jc w:val="both"/>
        <w:rPr>
          <w:sz w:val="24"/>
          <w:szCs w:val="24"/>
        </w:rPr>
      </w:pPr>
      <w:r>
        <w:rPr>
          <w:sz w:val="24"/>
          <w:szCs w:val="24"/>
        </w:rPr>
        <w:t>5.7. К педагогической деятельности не допускаются лица:</w:t>
      </w:r>
    </w:p>
    <w:p w:rsidR="005B0DED" w:rsidRDefault="005B0DED" w:rsidP="00FF1EE7">
      <w:pPr>
        <w:numPr>
          <w:ilvl w:val="0"/>
          <w:numId w:val="46"/>
        </w:numPr>
        <w:tabs>
          <w:tab w:val="num" w:pos="0"/>
        </w:tabs>
        <w:ind w:hanging="180"/>
        <w:jc w:val="both"/>
        <w:rPr>
          <w:sz w:val="24"/>
          <w:szCs w:val="24"/>
        </w:rPr>
      </w:pPr>
      <w:r>
        <w:rPr>
          <w:sz w:val="24"/>
          <w:szCs w:val="24"/>
        </w:rPr>
        <w:t>лишенные права заниматься педагогической деятельностью в соответствии с вступившим в законную силу приговора суда;</w:t>
      </w:r>
    </w:p>
    <w:p w:rsidR="005B0DED" w:rsidRDefault="005B0DED" w:rsidP="00FF1EE7">
      <w:pPr>
        <w:numPr>
          <w:ilvl w:val="0"/>
          <w:numId w:val="46"/>
        </w:numPr>
        <w:tabs>
          <w:tab w:val="num" w:pos="0"/>
        </w:tabs>
        <w:ind w:hanging="180"/>
        <w:jc w:val="both"/>
        <w:rPr>
          <w:sz w:val="24"/>
          <w:szCs w:val="24"/>
        </w:rPr>
      </w:pPr>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B0DED" w:rsidRDefault="005B0DED" w:rsidP="00FF1EE7">
      <w:pPr>
        <w:numPr>
          <w:ilvl w:val="0"/>
          <w:numId w:val="46"/>
        </w:numPr>
        <w:tabs>
          <w:tab w:val="num" w:pos="0"/>
        </w:tabs>
        <w:ind w:hanging="180"/>
        <w:jc w:val="both"/>
        <w:rPr>
          <w:sz w:val="24"/>
          <w:szCs w:val="24"/>
        </w:rPr>
      </w:pPr>
      <w:r>
        <w:rPr>
          <w:sz w:val="24"/>
          <w:szCs w:val="24"/>
        </w:rPr>
        <w:t>имеющие неснятую или непогашенную судимость за умышленные тяжкие и особо тяжкие преступления;</w:t>
      </w:r>
    </w:p>
    <w:p w:rsidR="005B0DED" w:rsidRDefault="005B0DED" w:rsidP="00FF1EE7">
      <w:pPr>
        <w:numPr>
          <w:ilvl w:val="0"/>
          <w:numId w:val="46"/>
        </w:numPr>
        <w:tabs>
          <w:tab w:val="num" w:pos="0"/>
        </w:tabs>
        <w:ind w:hanging="180"/>
        <w:jc w:val="both"/>
        <w:rPr>
          <w:sz w:val="24"/>
          <w:szCs w:val="24"/>
        </w:rPr>
      </w:pPr>
      <w:r>
        <w:rPr>
          <w:sz w:val="24"/>
          <w:szCs w:val="24"/>
        </w:rPr>
        <w:t>признанные недееспособными в установленном федеральным законом порядке;</w:t>
      </w:r>
    </w:p>
    <w:p w:rsidR="005B0DED" w:rsidRDefault="005B0DED" w:rsidP="00FF1EE7">
      <w:pPr>
        <w:numPr>
          <w:ilvl w:val="0"/>
          <w:numId w:val="46"/>
        </w:numPr>
        <w:tabs>
          <w:tab w:val="num" w:pos="0"/>
        </w:tabs>
        <w:ind w:hanging="180"/>
        <w:jc w:val="both"/>
        <w:rPr>
          <w:sz w:val="24"/>
          <w:szCs w:val="24"/>
        </w:rPr>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5B0DED" w:rsidRDefault="005B0DED" w:rsidP="00FF1EE7">
      <w:pPr>
        <w:pStyle w:val="NoSpacing"/>
        <w:ind w:left="540" w:hanging="540"/>
        <w:jc w:val="both"/>
        <w:rPr>
          <w:sz w:val="24"/>
          <w:szCs w:val="24"/>
        </w:rPr>
      </w:pPr>
      <w:r>
        <w:rPr>
          <w:sz w:val="24"/>
          <w:szCs w:val="24"/>
        </w:rPr>
        <w:t>5.8. Педагогические работники Учреждения имеют право:</w:t>
      </w:r>
    </w:p>
    <w:p w:rsidR="005B0DED" w:rsidRDefault="005B0DED" w:rsidP="00FF1EE7">
      <w:pPr>
        <w:pStyle w:val="NoSpacing"/>
        <w:ind w:left="720" w:hanging="180"/>
        <w:jc w:val="both"/>
        <w:rPr>
          <w:sz w:val="24"/>
          <w:szCs w:val="24"/>
        </w:rPr>
      </w:pPr>
      <w:r>
        <w:rPr>
          <w:sz w:val="24"/>
          <w:szCs w:val="24"/>
        </w:rPr>
        <w:t>-участвовать в управлении Учреждением в форме, определенной Уставом;</w:t>
      </w:r>
    </w:p>
    <w:p w:rsidR="005B0DED" w:rsidRDefault="005B0DED" w:rsidP="00FF1EE7">
      <w:pPr>
        <w:pStyle w:val="NoSpacing"/>
        <w:ind w:left="720" w:hanging="180"/>
        <w:jc w:val="both"/>
        <w:rPr>
          <w:sz w:val="24"/>
          <w:szCs w:val="24"/>
        </w:rPr>
      </w:pPr>
      <w:r>
        <w:rPr>
          <w:sz w:val="24"/>
          <w:szCs w:val="24"/>
        </w:rPr>
        <w:t>-защищать свою профессиональную честь и достоинство;</w:t>
      </w:r>
    </w:p>
    <w:p w:rsidR="005B0DED" w:rsidRDefault="005B0DED" w:rsidP="00FF1EE7">
      <w:pPr>
        <w:pStyle w:val="NoSpacing"/>
        <w:ind w:left="720" w:hanging="180"/>
        <w:jc w:val="both"/>
        <w:rPr>
          <w:sz w:val="24"/>
          <w:szCs w:val="24"/>
        </w:rPr>
      </w:pPr>
      <w:r>
        <w:rPr>
          <w:sz w:val="24"/>
          <w:szCs w:val="24"/>
        </w:rPr>
        <w:t>-свободно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5B0DED" w:rsidRDefault="005B0DED" w:rsidP="00FF1EE7">
      <w:pPr>
        <w:pStyle w:val="NoSpacing"/>
        <w:ind w:left="720" w:hanging="180"/>
        <w:jc w:val="both"/>
        <w:rPr>
          <w:sz w:val="24"/>
          <w:szCs w:val="24"/>
        </w:rPr>
      </w:pPr>
      <w:r>
        <w:rPr>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B0DED" w:rsidRDefault="005B0DED" w:rsidP="00FF1EE7">
      <w:pPr>
        <w:pStyle w:val="NoSpacing"/>
        <w:ind w:left="720" w:hanging="180"/>
        <w:jc w:val="both"/>
        <w:rPr>
          <w:sz w:val="24"/>
          <w:szCs w:val="24"/>
        </w:rPr>
      </w:pPr>
      <w:r>
        <w:rPr>
          <w:sz w:val="24"/>
          <w:szCs w:val="24"/>
        </w:rPr>
        <w:t>-на получение пенсии по выслуге лет в порядке, установленном законодательством Российской Федерации;</w:t>
      </w:r>
    </w:p>
    <w:p w:rsidR="005B0DED" w:rsidRDefault="005B0DED" w:rsidP="00FF1EE7">
      <w:pPr>
        <w:pStyle w:val="NoSpacing"/>
        <w:ind w:left="720" w:hanging="180"/>
        <w:jc w:val="both"/>
        <w:rPr>
          <w:sz w:val="24"/>
          <w:szCs w:val="24"/>
        </w:rPr>
      </w:pPr>
      <w:r>
        <w:rPr>
          <w:sz w:val="24"/>
          <w:szCs w:val="24"/>
        </w:rPr>
        <w:t>-на длительный неоплачиваемый отпуск сроком до одного года через каждые 10 лет непрерывной преподавательской работы;</w:t>
      </w:r>
    </w:p>
    <w:p w:rsidR="005B0DED" w:rsidRDefault="005B0DED" w:rsidP="00FF1EE7">
      <w:pPr>
        <w:pStyle w:val="NoSpacing"/>
        <w:ind w:left="720" w:hanging="180"/>
        <w:jc w:val="both"/>
        <w:rPr>
          <w:sz w:val="24"/>
          <w:szCs w:val="24"/>
        </w:rPr>
      </w:pPr>
      <w:r>
        <w:rPr>
          <w:sz w:val="24"/>
          <w:szCs w:val="24"/>
        </w:rPr>
        <w:t>-свободного выбора, разработки и применения методов воспитания и обучения воспитанников;</w:t>
      </w:r>
    </w:p>
    <w:p w:rsidR="005B0DED" w:rsidRDefault="005B0DED" w:rsidP="00FF1EE7">
      <w:pPr>
        <w:pStyle w:val="NoSpacing"/>
        <w:ind w:left="720" w:hanging="180"/>
        <w:jc w:val="both"/>
        <w:rPr>
          <w:sz w:val="24"/>
          <w:szCs w:val="24"/>
        </w:rPr>
      </w:pPr>
      <w:r>
        <w:rPr>
          <w:sz w:val="24"/>
          <w:szCs w:val="24"/>
        </w:rPr>
        <w:t>-на удлиненный оплачиваемый отпуск (42 календарных дня);</w:t>
      </w:r>
    </w:p>
    <w:p w:rsidR="005B0DED" w:rsidRDefault="005B0DED" w:rsidP="00FF1EE7">
      <w:pPr>
        <w:pStyle w:val="NoSpacing"/>
        <w:ind w:left="720" w:hanging="180"/>
        <w:jc w:val="both"/>
        <w:rPr>
          <w:sz w:val="24"/>
          <w:szCs w:val="24"/>
        </w:rPr>
      </w:pPr>
      <w:r>
        <w:rPr>
          <w:sz w:val="24"/>
          <w:szCs w:val="24"/>
        </w:rPr>
        <w:t>-на социальные гарантии и меры социальной поддержки, установленные законодательством;</w:t>
      </w:r>
    </w:p>
    <w:p w:rsidR="005B0DED" w:rsidRDefault="005B0DED" w:rsidP="00FF1EE7">
      <w:pPr>
        <w:pStyle w:val="NoSpacing"/>
        <w:ind w:left="720" w:hanging="180"/>
        <w:jc w:val="both"/>
        <w:rPr>
          <w:sz w:val="24"/>
          <w:szCs w:val="24"/>
        </w:rPr>
      </w:pPr>
      <w:r>
        <w:rPr>
          <w:sz w:val="24"/>
          <w:szCs w:val="24"/>
        </w:rPr>
        <w:t>-работать в тесном контакте с Педагогическим советом Учреждения;</w:t>
      </w:r>
    </w:p>
    <w:p w:rsidR="005B0DED" w:rsidRDefault="005B0DED" w:rsidP="00FF1EE7">
      <w:pPr>
        <w:pStyle w:val="NoSpacing"/>
        <w:ind w:left="720" w:hanging="180"/>
        <w:jc w:val="both"/>
        <w:rPr>
          <w:sz w:val="24"/>
          <w:szCs w:val="24"/>
        </w:rPr>
      </w:pPr>
      <w:r>
        <w:rPr>
          <w:sz w:val="24"/>
          <w:szCs w:val="24"/>
        </w:rPr>
        <w:t>-на повышение квалификации;</w:t>
      </w:r>
    </w:p>
    <w:p w:rsidR="005B0DED" w:rsidRDefault="005B0DED" w:rsidP="00FF1EE7">
      <w:pPr>
        <w:pStyle w:val="NoSpacing"/>
        <w:ind w:left="720" w:hanging="180"/>
        <w:jc w:val="both"/>
        <w:rPr>
          <w:sz w:val="24"/>
          <w:szCs w:val="24"/>
        </w:rPr>
      </w:pPr>
      <w:r>
        <w:rPr>
          <w:sz w:val="24"/>
          <w:szCs w:val="24"/>
        </w:rPr>
        <w:t>- иные права и свободы, предусмотренные законодательством Российской Федерации.</w:t>
      </w:r>
    </w:p>
    <w:p w:rsidR="005B0DED" w:rsidRDefault="005B0DED" w:rsidP="00FF1EE7">
      <w:pPr>
        <w:pStyle w:val="NoSpacing"/>
        <w:ind w:left="540" w:hanging="540"/>
        <w:jc w:val="both"/>
        <w:rPr>
          <w:sz w:val="24"/>
          <w:szCs w:val="24"/>
        </w:rPr>
      </w:pPr>
      <w:r>
        <w:rPr>
          <w:sz w:val="24"/>
          <w:szCs w:val="24"/>
        </w:rPr>
        <w:t>5.9. Педагогические работники обязаны:</w:t>
      </w:r>
    </w:p>
    <w:p w:rsidR="005B0DED" w:rsidRDefault="005B0DED" w:rsidP="00FF1EE7">
      <w:pPr>
        <w:pStyle w:val="NoSpacing"/>
        <w:ind w:left="720" w:hanging="180"/>
        <w:jc w:val="both"/>
        <w:rPr>
          <w:sz w:val="24"/>
          <w:szCs w:val="24"/>
        </w:rPr>
      </w:pPr>
      <w:r>
        <w:rPr>
          <w:sz w:val="24"/>
          <w:szCs w:val="24"/>
        </w:rPr>
        <w:t>-соблюдать Устав Учреждения;</w:t>
      </w:r>
    </w:p>
    <w:p w:rsidR="005B0DED" w:rsidRDefault="005B0DED" w:rsidP="00FF1EE7">
      <w:pPr>
        <w:pStyle w:val="NoSpacing"/>
        <w:ind w:left="720" w:hanging="180"/>
        <w:jc w:val="both"/>
        <w:rPr>
          <w:sz w:val="24"/>
          <w:szCs w:val="24"/>
        </w:rPr>
      </w:pPr>
      <w:r>
        <w:rPr>
          <w:sz w:val="24"/>
          <w:szCs w:val="24"/>
        </w:rPr>
        <w:t>-соответствовать требованиям соответствующих квалификационных характеристик и профессиональных стандартов;</w:t>
      </w:r>
    </w:p>
    <w:p w:rsidR="005B0DED" w:rsidRDefault="005B0DED" w:rsidP="00FF1EE7">
      <w:pPr>
        <w:pStyle w:val="NoSpacing"/>
        <w:ind w:left="720" w:hanging="180"/>
        <w:jc w:val="both"/>
        <w:rPr>
          <w:sz w:val="24"/>
          <w:szCs w:val="24"/>
        </w:rPr>
      </w:pPr>
      <w:r>
        <w:rPr>
          <w:sz w:val="24"/>
          <w:szCs w:val="24"/>
        </w:rPr>
        <w:t>- соблюдать правовые, нравственные и этические нормы, следовать требованиям профессиональной этики;</w:t>
      </w:r>
    </w:p>
    <w:p w:rsidR="005B0DED" w:rsidRDefault="005B0DED" w:rsidP="00FF1EE7">
      <w:pPr>
        <w:pStyle w:val="NoSpacing"/>
        <w:ind w:left="720" w:hanging="180"/>
        <w:jc w:val="both"/>
        <w:rPr>
          <w:sz w:val="24"/>
          <w:szCs w:val="24"/>
        </w:rPr>
      </w:pPr>
      <w:r>
        <w:rPr>
          <w:sz w:val="24"/>
          <w:szCs w:val="24"/>
        </w:rPr>
        <w:t>- уважать честь и достоинство воспитанников, родителей (законных представителей) воспитанников, и других участников образовательного процесса;</w:t>
      </w:r>
    </w:p>
    <w:p w:rsidR="005B0DED" w:rsidRDefault="005B0DED" w:rsidP="00FF1EE7">
      <w:pPr>
        <w:pStyle w:val="NoSpacing"/>
        <w:ind w:left="720" w:hanging="180"/>
        <w:jc w:val="both"/>
        <w:rPr>
          <w:sz w:val="24"/>
          <w:szCs w:val="24"/>
        </w:rPr>
      </w:pPr>
      <w:r>
        <w:rPr>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5B0DED" w:rsidRDefault="005B0DED" w:rsidP="00FF1EE7">
      <w:pPr>
        <w:pStyle w:val="NoSpacing"/>
        <w:ind w:left="720" w:hanging="180"/>
        <w:jc w:val="both"/>
        <w:rPr>
          <w:sz w:val="24"/>
          <w:szCs w:val="24"/>
        </w:rPr>
      </w:pPr>
      <w:r>
        <w:rPr>
          <w:sz w:val="24"/>
          <w:szCs w:val="24"/>
        </w:rPr>
        <w:t>- выполнять условия трудового договора;</w:t>
      </w:r>
    </w:p>
    <w:p w:rsidR="005B0DED" w:rsidRDefault="005B0DED" w:rsidP="00FF1EE7">
      <w:pPr>
        <w:pStyle w:val="NoSpacing"/>
        <w:ind w:left="720" w:hanging="180"/>
        <w:jc w:val="both"/>
        <w:rPr>
          <w:sz w:val="24"/>
          <w:szCs w:val="24"/>
        </w:rPr>
      </w:pPr>
      <w:r>
        <w:rPr>
          <w:sz w:val="24"/>
          <w:szCs w:val="24"/>
        </w:rPr>
        <w:t>-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5B0DED" w:rsidRDefault="005B0DED" w:rsidP="00FF1EE7">
      <w:pPr>
        <w:pStyle w:val="NoSpacing"/>
        <w:ind w:left="720" w:hanging="180"/>
        <w:jc w:val="both"/>
        <w:rPr>
          <w:sz w:val="24"/>
          <w:szCs w:val="24"/>
        </w:rPr>
      </w:pPr>
      <w:r>
        <w:rPr>
          <w:sz w:val="24"/>
          <w:szCs w:val="24"/>
        </w:rPr>
        <w:t xml:space="preserve">-проходить периодическое медицинское обследование; </w:t>
      </w:r>
    </w:p>
    <w:p w:rsidR="005B0DED" w:rsidRDefault="005B0DED" w:rsidP="00FF1EE7">
      <w:pPr>
        <w:pStyle w:val="NoSpacing"/>
        <w:ind w:left="720" w:hanging="180"/>
        <w:jc w:val="both"/>
        <w:rPr>
          <w:sz w:val="24"/>
          <w:szCs w:val="24"/>
        </w:rPr>
      </w:pPr>
      <w:r>
        <w:rPr>
          <w:sz w:val="24"/>
          <w:szCs w:val="24"/>
        </w:rPr>
        <w:t xml:space="preserve">-в соответствии с требованиями вести необходимую документацию; </w:t>
      </w:r>
    </w:p>
    <w:p w:rsidR="005B0DED" w:rsidRDefault="005B0DED" w:rsidP="00FF1EE7">
      <w:pPr>
        <w:pStyle w:val="NoSpacing"/>
        <w:ind w:left="720" w:hanging="180"/>
        <w:jc w:val="both"/>
        <w:rPr>
          <w:sz w:val="24"/>
          <w:szCs w:val="24"/>
        </w:rPr>
      </w:pPr>
      <w:r>
        <w:rPr>
          <w:sz w:val="24"/>
          <w:szCs w:val="24"/>
        </w:rPr>
        <w:t>-охранять жизнь, физическое и психическое здоровье воспитанников во время воспитательно-образовательного процесса;</w:t>
      </w:r>
    </w:p>
    <w:p w:rsidR="005B0DED" w:rsidRDefault="005B0DED" w:rsidP="00FF1EE7">
      <w:pPr>
        <w:pStyle w:val="NoSpacing"/>
        <w:ind w:left="720" w:hanging="180"/>
        <w:jc w:val="both"/>
        <w:rPr>
          <w:sz w:val="24"/>
          <w:szCs w:val="24"/>
        </w:rPr>
      </w:pPr>
      <w:r>
        <w:rPr>
          <w:sz w:val="24"/>
          <w:szCs w:val="24"/>
        </w:rPr>
        <w:t>-выполнять договор между Учреждением и родителями (законными представителями);</w:t>
      </w:r>
    </w:p>
    <w:p w:rsidR="005B0DED" w:rsidRDefault="005B0DED" w:rsidP="00FF1EE7">
      <w:pPr>
        <w:pStyle w:val="NoSpacing"/>
        <w:ind w:left="720" w:hanging="180"/>
        <w:jc w:val="both"/>
        <w:rPr>
          <w:sz w:val="24"/>
          <w:szCs w:val="24"/>
        </w:rPr>
      </w:pPr>
      <w:r>
        <w:rPr>
          <w:sz w:val="24"/>
          <w:szCs w:val="24"/>
        </w:rPr>
        <w:t>-сотрудничать с семьей воспитанников по вопросам воспитания и обучения;</w:t>
      </w:r>
    </w:p>
    <w:p w:rsidR="005B0DED" w:rsidRDefault="005B0DED" w:rsidP="00FF1EE7">
      <w:pPr>
        <w:pStyle w:val="NoSpacing"/>
        <w:ind w:left="720" w:hanging="180"/>
        <w:jc w:val="both"/>
        <w:rPr>
          <w:sz w:val="24"/>
          <w:szCs w:val="24"/>
        </w:rPr>
      </w:pPr>
      <w:r>
        <w:rPr>
          <w:sz w:val="24"/>
          <w:szCs w:val="24"/>
        </w:rPr>
        <w:t>- нести ответственность за обучение и воспитание воспитанников Учреждения;</w:t>
      </w:r>
    </w:p>
    <w:p w:rsidR="005B0DED" w:rsidRDefault="005B0DED" w:rsidP="00FF1EE7">
      <w:pPr>
        <w:pStyle w:val="NoSpacing"/>
        <w:ind w:left="720" w:hanging="180"/>
        <w:jc w:val="both"/>
        <w:rPr>
          <w:sz w:val="24"/>
          <w:szCs w:val="24"/>
        </w:rPr>
      </w:pPr>
      <w:r>
        <w:rPr>
          <w:sz w:val="24"/>
          <w:szCs w:val="24"/>
        </w:rPr>
        <w:t xml:space="preserve">-содействовать удовлетворению спроса родителей (законных представителей) воспитанников на воспитательные и образовательные услуги. </w:t>
      </w:r>
      <w:r>
        <w:rPr>
          <w:sz w:val="24"/>
          <w:szCs w:val="24"/>
          <w:u w:val="single"/>
        </w:rPr>
        <w:t xml:space="preserve"> </w:t>
      </w:r>
    </w:p>
    <w:p w:rsidR="005B0DED" w:rsidRDefault="005B0DED" w:rsidP="00FF1EE7">
      <w:pPr>
        <w:pStyle w:val="NoSpacing"/>
        <w:ind w:left="540" w:hanging="540"/>
        <w:jc w:val="both"/>
        <w:rPr>
          <w:sz w:val="24"/>
          <w:szCs w:val="24"/>
        </w:rPr>
      </w:pPr>
      <w:r>
        <w:rPr>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5B0DED" w:rsidRDefault="005B0DED" w:rsidP="00FF1EE7">
      <w:pPr>
        <w:pStyle w:val="NoSpacing"/>
        <w:ind w:left="540" w:hanging="540"/>
        <w:jc w:val="both"/>
        <w:rPr>
          <w:sz w:val="24"/>
          <w:szCs w:val="24"/>
        </w:rPr>
      </w:pPr>
      <w:r>
        <w:rPr>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B0DED" w:rsidRDefault="005B0DED" w:rsidP="00FF1EE7">
      <w:pPr>
        <w:pStyle w:val="NoSpacing"/>
        <w:ind w:left="540" w:hanging="540"/>
        <w:jc w:val="both"/>
        <w:rPr>
          <w:sz w:val="24"/>
          <w:szCs w:val="24"/>
        </w:rPr>
      </w:pPr>
      <w:r>
        <w:rPr>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5B0DED" w:rsidRDefault="005B0DED" w:rsidP="00FF1EE7">
      <w:pPr>
        <w:pStyle w:val="NoSpacing"/>
        <w:ind w:left="540" w:hanging="540"/>
        <w:jc w:val="both"/>
        <w:rPr>
          <w:sz w:val="24"/>
          <w:szCs w:val="24"/>
        </w:rPr>
      </w:pPr>
      <w:r>
        <w:rPr>
          <w:sz w:val="24"/>
          <w:szCs w:val="24"/>
        </w:rPr>
        <w:t>5.12. Иные права и обязанности педагогических работников Учреждения определяются должностными инструкциями и иными инструкциями. </w:t>
      </w:r>
    </w:p>
    <w:p w:rsidR="005B0DED" w:rsidRDefault="005B0DED" w:rsidP="00FF1EE7">
      <w:pPr>
        <w:ind w:left="540" w:hanging="540"/>
        <w:jc w:val="both"/>
        <w:rPr>
          <w:sz w:val="24"/>
          <w:szCs w:val="24"/>
        </w:rPr>
      </w:pPr>
      <w:r>
        <w:rPr>
          <w:sz w:val="24"/>
          <w:szCs w:val="24"/>
        </w:rPr>
        <w:t xml:space="preserve">5.11. </w:t>
      </w:r>
      <w:r>
        <w:rPr>
          <w:rStyle w:val="blk"/>
          <w:sz w:val="24"/>
          <w:szCs w:val="24"/>
        </w:rPr>
        <w:t xml:space="preserve">В целях защиты своих </w:t>
      </w:r>
      <w:r>
        <w:rPr>
          <w:rStyle w:val="f"/>
          <w:sz w:val="24"/>
          <w:szCs w:val="24"/>
        </w:rPr>
        <w:t>прав</w:t>
      </w:r>
      <w:r>
        <w:rPr>
          <w:rStyle w:val="blk"/>
          <w:sz w:val="24"/>
          <w:szCs w:val="24"/>
        </w:rPr>
        <w:t xml:space="preserve"> родители </w:t>
      </w:r>
      <w:r>
        <w:rPr>
          <w:rStyle w:val="u"/>
          <w:sz w:val="24"/>
          <w:szCs w:val="24"/>
        </w:rPr>
        <w:t>(законные представители)</w:t>
      </w:r>
      <w:r>
        <w:rPr>
          <w:rStyle w:val="blk"/>
          <w:sz w:val="24"/>
          <w:szCs w:val="24"/>
        </w:rPr>
        <w:t xml:space="preserve"> воспитанников самостоятельно или через своих представителей </w:t>
      </w:r>
      <w:r>
        <w:rPr>
          <w:rStyle w:val="f"/>
          <w:sz w:val="24"/>
          <w:szCs w:val="24"/>
        </w:rPr>
        <w:t>вправе</w:t>
      </w:r>
      <w:r>
        <w:rPr>
          <w:rStyle w:val="blk"/>
          <w:sz w:val="24"/>
          <w:szCs w:val="24"/>
        </w:rPr>
        <w:t>:</w:t>
      </w:r>
    </w:p>
    <w:p w:rsidR="005B0DED" w:rsidRDefault="005B0DED" w:rsidP="00FF1EE7">
      <w:pPr>
        <w:ind w:left="720" w:hanging="180"/>
        <w:jc w:val="both"/>
        <w:rPr>
          <w:sz w:val="24"/>
          <w:szCs w:val="24"/>
        </w:rPr>
      </w:pPr>
      <w:r>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Pr>
          <w:rStyle w:val="f"/>
          <w:sz w:val="24"/>
          <w:szCs w:val="24"/>
        </w:rPr>
        <w:t>права</w:t>
      </w:r>
      <w:r>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5B0DED" w:rsidRDefault="005B0DED" w:rsidP="00FF1EE7">
      <w:pPr>
        <w:ind w:left="720" w:hanging="180"/>
        <w:jc w:val="both"/>
        <w:rPr>
          <w:sz w:val="24"/>
          <w:szCs w:val="24"/>
        </w:rPr>
      </w:pPr>
      <w:r>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5B0DED" w:rsidRDefault="005B0DED" w:rsidP="00FF1EE7">
      <w:pPr>
        <w:ind w:left="720" w:hanging="180"/>
        <w:jc w:val="both"/>
        <w:rPr>
          <w:rStyle w:val="blk"/>
        </w:rPr>
      </w:pPr>
      <w:r>
        <w:rPr>
          <w:rStyle w:val="blk"/>
          <w:sz w:val="24"/>
          <w:szCs w:val="24"/>
        </w:rPr>
        <w:t xml:space="preserve">- использовать не запрещенные законодательством Российской Федерации иные способы защиты </w:t>
      </w:r>
      <w:r>
        <w:rPr>
          <w:rStyle w:val="f"/>
          <w:sz w:val="24"/>
          <w:szCs w:val="24"/>
        </w:rPr>
        <w:t>прав</w:t>
      </w:r>
      <w:r>
        <w:rPr>
          <w:rStyle w:val="blk"/>
          <w:sz w:val="24"/>
          <w:szCs w:val="24"/>
        </w:rPr>
        <w:t xml:space="preserve"> и законных интересов.</w:t>
      </w:r>
    </w:p>
    <w:p w:rsidR="005B0DED" w:rsidRDefault="005B0DED" w:rsidP="00FF1EE7">
      <w:pPr>
        <w:ind w:left="540" w:hanging="540"/>
        <w:jc w:val="both"/>
      </w:pPr>
      <w:r>
        <w:rPr>
          <w:sz w:val="24"/>
          <w:szCs w:val="24"/>
        </w:rPr>
        <w:t xml:space="preserve">5.12.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5B0DED" w:rsidRDefault="005B0DED" w:rsidP="00FF1EE7">
      <w:pPr>
        <w:pStyle w:val="NoSpacing"/>
        <w:ind w:left="540" w:hanging="540"/>
        <w:jc w:val="center"/>
        <w:rPr>
          <w:b/>
          <w:sz w:val="24"/>
          <w:szCs w:val="24"/>
        </w:rPr>
      </w:pPr>
      <w:r>
        <w:rPr>
          <w:b/>
          <w:sz w:val="24"/>
          <w:szCs w:val="24"/>
        </w:rPr>
        <w:t>6. Порядок управления Учреждением</w:t>
      </w:r>
    </w:p>
    <w:p w:rsidR="005B0DED" w:rsidRDefault="005B0DED" w:rsidP="00FF1EE7">
      <w:pPr>
        <w:widowControl/>
        <w:shd w:val="clear" w:color="auto" w:fill="FFFFFF"/>
        <w:tabs>
          <w:tab w:val="left" w:pos="1276"/>
        </w:tabs>
        <w:ind w:left="540" w:hanging="540"/>
        <w:jc w:val="both"/>
        <w:rPr>
          <w:sz w:val="24"/>
          <w:szCs w:val="24"/>
        </w:rPr>
      </w:pPr>
      <w:r>
        <w:rPr>
          <w:sz w:val="24"/>
          <w:szCs w:val="24"/>
        </w:rPr>
        <w:t>6.1. Управление Учреждением осуществляется в соответствии с Федеральным Законом Российской Федерации от 29.12.2012 г. №273-ФЗ «Об образовании в Российской Федерации», иными законодательными актами Российской Федерации, настоящим Уставом и строится на принципах единоначалия и самоуправления, обеспечивающих государственно-общественный характер   управления.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6.3. К компетенции Учредителя относится: </w:t>
      </w:r>
    </w:p>
    <w:p w:rsidR="005B0DED" w:rsidRDefault="005B0DED" w:rsidP="00FF1EE7">
      <w:pPr>
        <w:widowControl/>
        <w:numPr>
          <w:ilvl w:val="0"/>
          <w:numId w:val="47"/>
        </w:numPr>
        <w:tabs>
          <w:tab w:val="left" w:pos="0"/>
        </w:tabs>
        <w:ind w:left="900" w:hanging="180"/>
        <w:jc w:val="both"/>
        <w:rPr>
          <w:sz w:val="24"/>
          <w:szCs w:val="24"/>
        </w:rPr>
      </w:pPr>
      <w:r>
        <w:rPr>
          <w:sz w:val="24"/>
          <w:szCs w:val="24"/>
        </w:rPr>
        <w:t>осуществление полномочий в сфере дошкольного образования в соответствии с законодательством Российской Федерации и Саратовской области;</w:t>
      </w:r>
    </w:p>
    <w:p w:rsidR="005B0DED" w:rsidRDefault="005B0DED" w:rsidP="00FF1EE7">
      <w:pPr>
        <w:widowControl/>
        <w:numPr>
          <w:ilvl w:val="0"/>
          <w:numId w:val="47"/>
        </w:numPr>
        <w:tabs>
          <w:tab w:val="left" w:pos="0"/>
        </w:tabs>
        <w:ind w:left="900" w:hanging="180"/>
        <w:jc w:val="both"/>
        <w:rPr>
          <w:sz w:val="24"/>
          <w:szCs w:val="24"/>
        </w:rPr>
      </w:pPr>
      <w:r>
        <w:rPr>
          <w:sz w:val="24"/>
          <w:szCs w:val="24"/>
        </w:rPr>
        <w:t>организация предоставления дошкольного образования по основным образовательным  программам дошкольного образования, за исключением полномочий по финансовому обеспечению образовательного процесса, отнесённых к полномочиям органов муниципальной власти Ртищевского муниципального района Саратовской области;</w:t>
      </w:r>
    </w:p>
    <w:p w:rsidR="005B0DED" w:rsidRDefault="005B0DED" w:rsidP="00FF1EE7">
      <w:pPr>
        <w:widowControl/>
        <w:numPr>
          <w:ilvl w:val="0"/>
          <w:numId w:val="47"/>
        </w:numPr>
        <w:tabs>
          <w:tab w:val="left" w:pos="0"/>
        </w:tabs>
        <w:ind w:left="900" w:hanging="180"/>
        <w:jc w:val="both"/>
        <w:rPr>
          <w:sz w:val="24"/>
          <w:szCs w:val="24"/>
        </w:rPr>
      </w:pPr>
      <w:r>
        <w:rPr>
          <w:sz w:val="24"/>
          <w:szCs w:val="24"/>
        </w:rPr>
        <w:t>создание, реорганизация и ликвидация Учреждения;</w:t>
      </w:r>
    </w:p>
    <w:p w:rsidR="005B0DED" w:rsidRDefault="005B0DED" w:rsidP="00FF1EE7">
      <w:pPr>
        <w:widowControl/>
        <w:numPr>
          <w:ilvl w:val="0"/>
          <w:numId w:val="47"/>
        </w:numPr>
        <w:tabs>
          <w:tab w:val="left" w:pos="0"/>
        </w:tabs>
        <w:ind w:left="900" w:hanging="180"/>
        <w:jc w:val="both"/>
        <w:rPr>
          <w:sz w:val="24"/>
          <w:szCs w:val="24"/>
        </w:rPr>
      </w:pPr>
      <w:r>
        <w:rPr>
          <w:sz w:val="24"/>
          <w:szCs w:val="24"/>
        </w:rPr>
        <w:t>обеспечение содержания зданий и сооружений дошкольного учреждения, обустройство прилегающих к нему территорий;</w:t>
      </w:r>
    </w:p>
    <w:p w:rsidR="005B0DED" w:rsidRDefault="005B0DED" w:rsidP="00FF1EE7">
      <w:pPr>
        <w:widowControl/>
        <w:numPr>
          <w:ilvl w:val="0"/>
          <w:numId w:val="47"/>
        </w:numPr>
        <w:tabs>
          <w:tab w:val="left" w:pos="0"/>
        </w:tabs>
        <w:ind w:left="900" w:hanging="180"/>
        <w:jc w:val="both"/>
        <w:rPr>
          <w:sz w:val="24"/>
          <w:szCs w:val="24"/>
        </w:rPr>
      </w:pPr>
      <w:r>
        <w:rPr>
          <w:sz w:val="24"/>
          <w:szCs w:val="24"/>
        </w:rPr>
        <w:t>утверждение по согласованию с Управлением общего образования администрации Ртищевского муниципального района Саратовской области, Финансовым управлением администрации Ртищевского муниципального района Саратовской области, отделом по управлению имуществом и земельным отношениям администрации Ртищевского муниципального района Саратовской области Устава Учреждения, изменений и дополнений, вносимых в него;</w:t>
      </w:r>
    </w:p>
    <w:p w:rsidR="005B0DED" w:rsidRDefault="005B0DED" w:rsidP="00FF1EE7">
      <w:pPr>
        <w:widowControl/>
        <w:numPr>
          <w:ilvl w:val="0"/>
          <w:numId w:val="47"/>
        </w:numPr>
        <w:tabs>
          <w:tab w:val="left" w:pos="0"/>
        </w:tabs>
        <w:ind w:left="900" w:hanging="180"/>
        <w:jc w:val="both"/>
        <w:rPr>
          <w:sz w:val="24"/>
          <w:szCs w:val="24"/>
        </w:rPr>
      </w:pPr>
      <w:r>
        <w:rPr>
          <w:sz w:val="24"/>
          <w:szCs w:val="24"/>
        </w:rPr>
        <w:t>назначение заведующего Учреждением и прекращение его полномочий, а также заключение трудового договора с ним;</w:t>
      </w:r>
    </w:p>
    <w:p w:rsidR="005B0DED" w:rsidRDefault="005B0DED" w:rsidP="00FF1EE7">
      <w:pPr>
        <w:widowControl/>
        <w:numPr>
          <w:ilvl w:val="0"/>
          <w:numId w:val="47"/>
        </w:numPr>
        <w:tabs>
          <w:tab w:val="left" w:pos="0"/>
        </w:tabs>
        <w:ind w:left="900" w:hanging="180"/>
        <w:jc w:val="both"/>
        <w:rPr>
          <w:sz w:val="24"/>
          <w:szCs w:val="24"/>
        </w:rPr>
      </w:pPr>
      <w:r>
        <w:rPr>
          <w:sz w:val="24"/>
          <w:szCs w:val="24"/>
        </w:rPr>
        <w:t>приостановление приносящей доход деятельности Учреждения, если она идет в ущерб основной деятельности, предусмотренной Уставом, до решения суда по этому вопросу;</w:t>
      </w:r>
    </w:p>
    <w:p w:rsidR="005B0DED" w:rsidRDefault="005B0DED" w:rsidP="00FF1EE7">
      <w:pPr>
        <w:widowControl/>
        <w:numPr>
          <w:ilvl w:val="0"/>
          <w:numId w:val="47"/>
        </w:numPr>
        <w:tabs>
          <w:tab w:val="left" w:pos="0"/>
        </w:tabs>
        <w:ind w:left="900" w:hanging="180"/>
        <w:jc w:val="both"/>
        <w:rPr>
          <w:sz w:val="24"/>
          <w:szCs w:val="24"/>
        </w:rPr>
      </w:pPr>
      <w:r>
        <w:rPr>
          <w:sz w:val="24"/>
          <w:szCs w:val="24"/>
        </w:rPr>
        <w:t>осуществление руководства и контроля, в т.ч. финансового, в пределах предоставленных полномочий за деятельностью Учреждения;</w:t>
      </w:r>
    </w:p>
    <w:p w:rsidR="005B0DED" w:rsidRDefault="005B0DED" w:rsidP="00FF1EE7">
      <w:pPr>
        <w:widowControl/>
        <w:numPr>
          <w:ilvl w:val="0"/>
          <w:numId w:val="47"/>
        </w:numPr>
        <w:tabs>
          <w:tab w:val="left" w:pos="0"/>
        </w:tabs>
        <w:ind w:left="900" w:hanging="180"/>
        <w:jc w:val="both"/>
        <w:rPr>
          <w:sz w:val="24"/>
          <w:szCs w:val="24"/>
        </w:rPr>
      </w:pPr>
      <w:r>
        <w:rPr>
          <w:sz w:val="24"/>
          <w:szCs w:val="24"/>
        </w:rPr>
        <w:t>определение порядка составления и утверждения плана финансово-хозяйственной деятельности Учреждения;</w:t>
      </w:r>
    </w:p>
    <w:p w:rsidR="005B0DED" w:rsidRDefault="005B0DED" w:rsidP="00FF1EE7">
      <w:pPr>
        <w:widowControl/>
        <w:numPr>
          <w:ilvl w:val="0"/>
          <w:numId w:val="47"/>
        </w:numPr>
        <w:tabs>
          <w:tab w:val="left" w:pos="0"/>
        </w:tabs>
        <w:ind w:left="900" w:hanging="180"/>
        <w:jc w:val="both"/>
        <w:rPr>
          <w:sz w:val="24"/>
          <w:szCs w:val="24"/>
        </w:rPr>
      </w:pPr>
      <w:r>
        <w:rPr>
          <w:sz w:val="24"/>
          <w:szCs w:val="24"/>
        </w:rPr>
        <w:t>формирование и утверждение муниципального задания на оказание муниципальных услуг (выполнение работ) в соответствии с основными видами деятельности, предусмотренных в настоящем Уставе;</w:t>
      </w:r>
    </w:p>
    <w:p w:rsidR="005B0DED" w:rsidRDefault="005B0DED" w:rsidP="00FF1EE7">
      <w:pPr>
        <w:widowControl/>
        <w:numPr>
          <w:ilvl w:val="0"/>
          <w:numId w:val="47"/>
        </w:numPr>
        <w:tabs>
          <w:tab w:val="left" w:pos="0"/>
        </w:tabs>
        <w:ind w:left="900" w:hanging="180"/>
        <w:jc w:val="both"/>
        <w:rPr>
          <w:sz w:val="24"/>
          <w:szCs w:val="24"/>
        </w:rPr>
      </w:pPr>
      <w:r>
        <w:rPr>
          <w:sz w:val="24"/>
          <w:szCs w:val="24"/>
        </w:rPr>
        <w:t>осуществление финансового обеспечения выполнения муниципального задания;</w:t>
      </w:r>
    </w:p>
    <w:p w:rsidR="005B0DED" w:rsidRDefault="005B0DED" w:rsidP="00FF1EE7">
      <w:pPr>
        <w:widowControl/>
        <w:numPr>
          <w:ilvl w:val="0"/>
          <w:numId w:val="47"/>
        </w:numPr>
        <w:tabs>
          <w:tab w:val="left" w:pos="0"/>
        </w:tabs>
        <w:ind w:left="900" w:hanging="180"/>
        <w:jc w:val="both"/>
        <w:rPr>
          <w:sz w:val="24"/>
          <w:szCs w:val="24"/>
        </w:rPr>
      </w:pPr>
      <w:r>
        <w:rPr>
          <w:sz w:val="24"/>
          <w:szCs w:val="24"/>
        </w:rPr>
        <w:t>контроль сохранности и эффективности использования имущества и земельных участков, закрепленных собственником имущества за Учреждением;</w:t>
      </w:r>
    </w:p>
    <w:p w:rsidR="005B0DED" w:rsidRDefault="005B0DED" w:rsidP="00FF1EE7">
      <w:pPr>
        <w:widowControl/>
        <w:numPr>
          <w:ilvl w:val="0"/>
          <w:numId w:val="47"/>
        </w:numPr>
        <w:tabs>
          <w:tab w:val="left" w:pos="0"/>
        </w:tabs>
        <w:ind w:left="900" w:hanging="180"/>
        <w:jc w:val="both"/>
        <w:rPr>
          <w:sz w:val="24"/>
          <w:szCs w:val="24"/>
        </w:rPr>
      </w:pPr>
      <w:r>
        <w:rPr>
          <w:sz w:val="24"/>
          <w:szCs w:val="24"/>
        </w:rPr>
        <w:t>организация проведения выборов в Управляющий совет образовательного учреждения, определения сроков их проведения;</w:t>
      </w:r>
    </w:p>
    <w:p w:rsidR="005B0DED" w:rsidRDefault="005B0DED" w:rsidP="00FF1EE7">
      <w:pPr>
        <w:widowControl/>
        <w:numPr>
          <w:ilvl w:val="0"/>
          <w:numId w:val="47"/>
        </w:numPr>
        <w:tabs>
          <w:tab w:val="left" w:pos="0"/>
        </w:tabs>
        <w:ind w:left="900" w:hanging="180"/>
        <w:jc w:val="both"/>
        <w:rPr>
          <w:sz w:val="24"/>
          <w:szCs w:val="24"/>
        </w:rPr>
      </w:pPr>
      <w:r>
        <w:rPr>
          <w:sz w:val="24"/>
          <w:szCs w:val="24"/>
        </w:rPr>
        <w:t>назначение представителя Учредителя в состав Управляющего совета;</w:t>
      </w:r>
    </w:p>
    <w:p w:rsidR="005B0DED" w:rsidRDefault="005B0DED" w:rsidP="00FF1EE7">
      <w:pPr>
        <w:widowControl/>
        <w:numPr>
          <w:ilvl w:val="0"/>
          <w:numId w:val="47"/>
        </w:numPr>
        <w:tabs>
          <w:tab w:val="left" w:pos="0"/>
        </w:tabs>
        <w:ind w:left="900" w:hanging="180"/>
        <w:jc w:val="both"/>
        <w:rPr>
          <w:sz w:val="24"/>
          <w:szCs w:val="24"/>
        </w:rPr>
      </w:pPr>
      <w:r>
        <w:rPr>
          <w:sz w:val="24"/>
          <w:szCs w:val="24"/>
        </w:rPr>
        <w:t>право предлагать кандидатуру для кооптации в состав  Управляющего совета, которые подлежат первоочередному рассмотрению;</w:t>
      </w:r>
    </w:p>
    <w:p w:rsidR="005B0DED" w:rsidRDefault="005B0DED" w:rsidP="00FF1EE7">
      <w:pPr>
        <w:widowControl/>
        <w:numPr>
          <w:ilvl w:val="0"/>
          <w:numId w:val="47"/>
        </w:numPr>
        <w:tabs>
          <w:tab w:val="left" w:pos="0"/>
        </w:tabs>
        <w:ind w:left="900" w:hanging="180"/>
        <w:jc w:val="both"/>
        <w:rPr>
          <w:sz w:val="24"/>
          <w:szCs w:val="24"/>
        </w:rPr>
      </w:pPr>
      <w:r>
        <w:rPr>
          <w:sz w:val="24"/>
          <w:szCs w:val="24"/>
        </w:rPr>
        <w:t>утверждение состава Управляющего совета и его регистрация;</w:t>
      </w:r>
    </w:p>
    <w:p w:rsidR="005B0DED" w:rsidRDefault="005B0DED" w:rsidP="00FF1EE7">
      <w:pPr>
        <w:widowControl/>
        <w:numPr>
          <w:ilvl w:val="0"/>
          <w:numId w:val="47"/>
        </w:numPr>
        <w:tabs>
          <w:tab w:val="left" w:pos="0"/>
        </w:tabs>
        <w:ind w:left="900" w:hanging="180"/>
        <w:jc w:val="both"/>
        <w:rPr>
          <w:sz w:val="24"/>
          <w:szCs w:val="24"/>
        </w:rPr>
      </w:pPr>
      <w:r>
        <w:rPr>
          <w:sz w:val="24"/>
          <w:szCs w:val="24"/>
        </w:rPr>
        <w:t>право роспуска Управляющего совета в случаях, предусмотренных соответствующим локальным актом;</w:t>
      </w:r>
    </w:p>
    <w:p w:rsidR="005B0DED" w:rsidRDefault="005B0DED" w:rsidP="00FF1EE7">
      <w:pPr>
        <w:widowControl/>
        <w:numPr>
          <w:ilvl w:val="0"/>
          <w:numId w:val="47"/>
        </w:numPr>
        <w:tabs>
          <w:tab w:val="left" w:pos="0"/>
        </w:tabs>
        <w:ind w:left="900" w:hanging="180"/>
        <w:jc w:val="both"/>
        <w:rPr>
          <w:sz w:val="24"/>
          <w:szCs w:val="24"/>
        </w:rPr>
      </w:pPr>
      <w:r>
        <w:rPr>
          <w:sz w:val="24"/>
          <w:szCs w:val="24"/>
        </w:rPr>
        <w:t>осуществление иных вопросов, установленных федеральными законами, законами Саратовской области, муниципальными нормативными правовыми актами.</w:t>
      </w:r>
    </w:p>
    <w:p w:rsidR="005B0DED" w:rsidRDefault="005B0DED" w:rsidP="00FF1EE7">
      <w:pPr>
        <w:widowControl/>
        <w:tabs>
          <w:tab w:val="left" w:pos="0"/>
        </w:tabs>
        <w:ind w:left="540" w:hanging="540"/>
        <w:jc w:val="both"/>
        <w:rPr>
          <w:sz w:val="24"/>
          <w:szCs w:val="24"/>
        </w:rPr>
      </w:pPr>
      <w:r>
        <w:rPr>
          <w:sz w:val="24"/>
          <w:szCs w:val="24"/>
        </w:rPr>
        <w:t xml:space="preserve">6.4.Учреждение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r>
        <w:rPr>
          <w:sz w:val="24"/>
          <w:szCs w:val="24"/>
          <w:u w:val="single"/>
        </w:rPr>
        <w:t xml:space="preserve"> </w:t>
      </w:r>
    </w:p>
    <w:p w:rsidR="005B0DED" w:rsidRDefault="005B0DED" w:rsidP="00FF1EE7">
      <w:pPr>
        <w:tabs>
          <w:tab w:val="left" w:pos="1440"/>
        </w:tabs>
        <w:ind w:left="540" w:hanging="540"/>
        <w:jc w:val="both"/>
        <w:rPr>
          <w:sz w:val="24"/>
          <w:szCs w:val="24"/>
        </w:rPr>
      </w:pPr>
      <w:bookmarkStart w:id="1" w:name="sub_322"/>
      <w:r>
        <w:rPr>
          <w:sz w:val="24"/>
          <w:szCs w:val="24"/>
        </w:rPr>
        <w:t>6.5.К компетенции Учреждения относятся:</w:t>
      </w:r>
    </w:p>
    <w:p w:rsidR="005B0DED" w:rsidRDefault="005B0DED" w:rsidP="00FF1EE7">
      <w:pPr>
        <w:widowControl/>
        <w:numPr>
          <w:ilvl w:val="0"/>
          <w:numId w:val="48"/>
        </w:numPr>
        <w:tabs>
          <w:tab w:val="left" w:pos="1080"/>
        </w:tabs>
        <w:ind w:left="1080"/>
        <w:jc w:val="both"/>
        <w:rPr>
          <w:sz w:val="24"/>
          <w:szCs w:val="24"/>
        </w:rPr>
      </w:pPr>
      <w:bookmarkStart w:id="2" w:name="sub_32201"/>
      <w:bookmarkEnd w:id="1"/>
      <w:r>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5B0DED" w:rsidRDefault="005B0DED" w:rsidP="00FF1EE7">
      <w:pPr>
        <w:widowControl/>
        <w:numPr>
          <w:ilvl w:val="0"/>
          <w:numId w:val="48"/>
        </w:numPr>
        <w:tabs>
          <w:tab w:val="left" w:pos="1080"/>
        </w:tabs>
        <w:ind w:left="1080"/>
        <w:jc w:val="both"/>
        <w:rPr>
          <w:sz w:val="24"/>
          <w:szCs w:val="24"/>
        </w:rPr>
      </w:pPr>
      <w:bookmarkStart w:id="3" w:name="sub_32202"/>
      <w:bookmarkEnd w:id="2"/>
      <w:r>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5B0DED" w:rsidRDefault="005B0DED" w:rsidP="00FF1EE7">
      <w:pPr>
        <w:widowControl/>
        <w:numPr>
          <w:ilvl w:val="0"/>
          <w:numId w:val="48"/>
        </w:numPr>
        <w:tabs>
          <w:tab w:val="left" w:pos="1080"/>
        </w:tabs>
        <w:ind w:left="1080"/>
        <w:jc w:val="both"/>
        <w:rPr>
          <w:sz w:val="24"/>
          <w:szCs w:val="24"/>
        </w:rPr>
      </w:pPr>
      <w:bookmarkStart w:id="4" w:name="sub_32203"/>
      <w:bookmarkEnd w:id="3"/>
      <w:r>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5B0DED" w:rsidRDefault="005B0DED" w:rsidP="00FF1EE7">
      <w:pPr>
        <w:widowControl/>
        <w:numPr>
          <w:ilvl w:val="0"/>
          <w:numId w:val="48"/>
        </w:numPr>
        <w:tabs>
          <w:tab w:val="left" w:pos="1080"/>
        </w:tabs>
        <w:ind w:left="1080"/>
        <w:jc w:val="both"/>
        <w:rPr>
          <w:sz w:val="24"/>
          <w:szCs w:val="24"/>
        </w:rPr>
      </w:pPr>
      <w:bookmarkStart w:id="5" w:name="sub_324"/>
      <w:bookmarkEnd w:id="4"/>
      <w:r>
        <w:rPr>
          <w:sz w:val="24"/>
          <w:szCs w:val="24"/>
        </w:rPr>
        <w:t>подбор, прием на работу и расстановка кадров, ответственность за уровень их квалификации;</w:t>
      </w:r>
    </w:p>
    <w:bookmarkEnd w:id="5"/>
    <w:p w:rsidR="005B0DED" w:rsidRDefault="005B0DED" w:rsidP="00FF1EE7">
      <w:pPr>
        <w:pStyle w:val="a1"/>
        <w:numPr>
          <w:ilvl w:val="0"/>
          <w:numId w:val="48"/>
        </w:numPr>
        <w:tabs>
          <w:tab w:val="left" w:pos="1080"/>
        </w:tabs>
        <w:ind w:left="1080"/>
        <w:rPr>
          <w:rFonts w:ascii="Times New Roman" w:hAnsi="Times New Roman"/>
          <w:color w:val="auto"/>
          <w:sz w:val="24"/>
          <w:szCs w:val="24"/>
        </w:rPr>
      </w:pPr>
      <w:r>
        <w:rPr>
          <w:rFonts w:ascii="Times New Roman" w:hAnsi="Times New Roman"/>
          <w:i w:val="0"/>
          <w:color w:val="auto"/>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5B0DED" w:rsidRDefault="005B0DED" w:rsidP="00FF1EE7">
      <w:pPr>
        <w:widowControl/>
        <w:numPr>
          <w:ilvl w:val="0"/>
          <w:numId w:val="48"/>
        </w:numPr>
        <w:tabs>
          <w:tab w:val="left" w:pos="1080"/>
        </w:tabs>
        <w:ind w:left="1080"/>
        <w:jc w:val="both"/>
        <w:rPr>
          <w:sz w:val="24"/>
          <w:szCs w:val="24"/>
        </w:rPr>
      </w:pPr>
      <w:r>
        <w:rPr>
          <w:sz w:val="24"/>
          <w:szCs w:val="24"/>
        </w:rPr>
        <w:t>разработка и утверждение образовательных программ и учебных планов;</w:t>
      </w:r>
      <w:bookmarkStart w:id="6" w:name="sub_3228"/>
    </w:p>
    <w:p w:rsidR="005B0DED" w:rsidRDefault="005B0DED" w:rsidP="00FF1EE7">
      <w:pPr>
        <w:widowControl/>
        <w:numPr>
          <w:ilvl w:val="0"/>
          <w:numId w:val="48"/>
        </w:numPr>
        <w:tabs>
          <w:tab w:val="left" w:pos="1080"/>
        </w:tabs>
        <w:ind w:left="1080"/>
        <w:jc w:val="both"/>
        <w:rPr>
          <w:sz w:val="24"/>
          <w:szCs w:val="24"/>
        </w:rPr>
      </w:pPr>
      <w:bookmarkStart w:id="7" w:name="sub_3229"/>
      <w:bookmarkEnd w:id="6"/>
      <w:r>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5B0DED" w:rsidRDefault="005B0DED" w:rsidP="00FF1EE7">
      <w:pPr>
        <w:widowControl/>
        <w:numPr>
          <w:ilvl w:val="0"/>
          <w:numId w:val="48"/>
        </w:numPr>
        <w:tabs>
          <w:tab w:val="left" w:pos="1080"/>
        </w:tabs>
        <w:ind w:left="1080"/>
        <w:jc w:val="both"/>
        <w:rPr>
          <w:sz w:val="24"/>
          <w:szCs w:val="24"/>
        </w:rPr>
      </w:pPr>
      <w:bookmarkStart w:id="8" w:name="sub_322010"/>
      <w:bookmarkEnd w:id="7"/>
      <w:r>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5B0DED" w:rsidRDefault="005B0DED" w:rsidP="00FF1EE7">
      <w:pPr>
        <w:widowControl/>
        <w:numPr>
          <w:ilvl w:val="0"/>
          <w:numId w:val="48"/>
        </w:numPr>
        <w:tabs>
          <w:tab w:val="left" w:pos="1080"/>
        </w:tabs>
        <w:ind w:left="1080"/>
        <w:jc w:val="both"/>
        <w:rPr>
          <w:sz w:val="24"/>
          <w:szCs w:val="24"/>
        </w:rPr>
      </w:pPr>
      <w:bookmarkStart w:id="9" w:name="sub_322012"/>
      <w:bookmarkEnd w:id="8"/>
      <w:r>
        <w:rPr>
          <w:sz w:val="24"/>
          <w:szCs w:val="24"/>
        </w:rPr>
        <w:t>разработка и принятие Устава коллективом образовательного учреждения для внесения его на утверждение;</w:t>
      </w:r>
    </w:p>
    <w:p w:rsidR="005B0DED" w:rsidRDefault="005B0DED" w:rsidP="00FF1EE7">
      <w:pPr>
        <w:widowControl/>
        <w:numPr>
          <w:ilvl w:val="0"/>
          <w:numId w:val="48"/>
        </w:numPr>
        <w:tabs>
          <w:tab w:val="left" w:pos="1080"/>
        </w:tabs>
        <w:ind w:left="1080"/>
        <w:jc w:val="both"/>
        <w:rPr>
          <w:sz w:val="24"/>
          <w:szCs w:val="24"/>
        </w:rPr>
      </w:pPr>
      <w:bookmarkStart w:id="10" w:name="sub_32213"/>
      <w:bookmarkEnd w:id="9"/>
      <w:r>
        <w:rPr>
          <w:sz w:val="24"/>
          <w:szCs w:val="24"/>
        </w:rPr>
        <w:t>разработка и принятие правил внутреннего распорядка образовательного учреждения, иных локальных актов;</w:t>
      </w:r>
      <w:bookmarkStart w:id="11" w:name="sub_32221"/>
      <w:bookmarkEnd w:id="10"/>
    </w:p>
    <w:p w:rsidR="005B0DED" w:rsidRDefault="005B0DED" w:rsidP="00FF1EE7">
      <w:pPr>
        <w:widowControl/>
        <w:numPr>
          <w:ilvl w:val="0"/>
          <w:numId w:val="48"/>
        </w:numPr>
        <w:tabs>
          <w:tab w:val="left" w:pos="1080"/>
        </w:tabs>
        <w:ind w:left="1080"/>
        <w:jc w:val="both"/>
        <w:rPr>
          <w:sz w:val="24"/>
          <w:szCs w:val="24"/>
        </w:rPr>
      </w:pPr>
      <w:bookmarkStart w:id="12" w:name="sub_32222"/>
      <w:bookmarkEnd w:id="11"/>
      <w:r>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2"/>
    </w:p>
    <w:p w:rsidR="005B0DED" w:rsidRDefault="005B0DED" w:rsidP="00FF1EE7">
      <w:pPr>
        <w:widowControl/>
        <w:numPr>
          <w:ilvl w:val="0"/>
          <w:numId w:val="48"/>
        </w:numPr>
        <w:tabs>
          <w:tab w:val="left" w:pos="1080"/>
        </w:tabs>
        <w:ind w:left="1080"/>
        <w:jc w:val="both"/>
        <w:rPr>
          <w:sz w:val="24"/>
          <w:szCs w:val="24"/>
        </w:rPr>
      </w:pPr>
      <w:r>
        <w:rPr>
          <w:sz w:val="24"/>
          <w:szCs w:val="24"/>
        </w:rPr>
        <w:t>обеспечение, функционирования системы внутреннего мониторинга качества развивающего процесса в Учреждении;</w:t>
      </w:r>
    </w:p>
    <w:p w:rsidR="005B0DED" w:rsidRDefault="005B0DED" w:rsidP="00FF1EE7">
      <w:pPr>
        <w:widowControl/>
        <w:numPr>
          <w:ilvl w:val="0"/>
          <w:numId w:val="48"/>
        </w:numPr>
        <w:tabs>
          <w:tab w:val="left" w:pos="540"/>
          <w:tab w:val="left" w:pos="1080"/>
        </w:tabs>
        <w:ind w:left="1080"/>
        <w:jc w:val="both"/>
        <w:rPr>
          <w:sz w:val="24"/>
          <w:szCs w:val="24"/>
        </w:rPr>
      </w:pPr>
      <w:r>
        <w:rPr>
          <w:sz w:val="24"/>
          <w:szCs w:val="24"/>
        </w:rPr>
        <w:t xml:space="preserve">  обеспечение создания и ведения официального сайта Учреждения в сети Интернет.</w:t>
      </w:r>
    </w:p>
    <w:p w:rsidR="005B0DED" w:rsidRDefault="005B0DED" w:rsidP="00FF1EE7">
      <w:pPr>
        <w:shd w:val="clear" w:color="auto" w:fill="FFFFFF"/>
        <w:tabs>
          <w:tab w:val="left" w:pos="540"/>
        </w:tabs>
        <w:ind w:left="540" w:hanging="540"/>
        <w:jc w:val="both"/>
        <w:rPr>
          <w:sz w:val="24"/>
          <w:szCs w:val="24"/>
        </w:rPr>
      </w:pPr>
      <w:r>
        <w:rPr>
          <w:sz w:val="24"/>
          <w:szCs w:val="24"/>
        </w:rPr>
        <w:t>6.6.</w:t>
      </w:r>
      <w:r>
        <w:rPr>
          <w:sz w:val="24"/>
          <w:szCs w:val="24"/>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5B0DED" w:rsidRDefault="005B0DED" w:rsidP="00FF1EE7">
      <w:pPr>
        <w:widowControl/>
        <w:shd w:val="clear" w:color="auto" w:fill="FFFFFF"/>
        <w:tabs>
          <w:tab w:val="left" w:pos="1440"/>
        </w:tabs>
        <w:ind w:left="540" w:hanging="540"/>
        <w:jc w:val="both"/>
        <w:rPr>
          <w:sz w:val="24"/>
          <w:szCs w:val="24"/>
        </w:rPr>
      </w:pPr>
      <w:r>
        <w:rPr>
          <w:sz w:val="24"/>
          <w:szCs w:val="24"/>
        </w:rPr>
        <w:t>6.7.Учреждение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5B0DED" w:rsidRDefault="005B0DED" w:rsidP="00FF1EE7">
      <w:pPr>
        <w:ind w:left="540" w:hanging="540"/>
        <w:jc w:val="both"/>
        <w:rPr>
          <w:sz w:val="24"/>
          <w:szCs w:val="24"/>
        </w:rPr>
      </w:pPr>
      <w:r>
        <w:rPr>
          <w:sz w:val="24"/>
          <w:szCs w:val="24"/>
        </w:rPr>
        <w:t>6.8. Заведующий Учреждением:</w:t>
      </w:r>
    </w:p>
    <w:p w:rsidR="005B0DED" w:rsidRDefault="005B0DED" w:rsidP="00FF1EE7">
      <w:pPr>
        <w:ind w:left="720" w:hanging="180"/>
        <w:jc w:val="both"/>
        <w:rPr>
          <w:sz w:val="24"/>
          <w:szCs w:val="24"/>
        </w:rPr>
      </w:pPr>
      <w:r>
        <w:rPr>
          <w:sz w:val="24"/>
          <w:szCs w:val="24"/>
        </w:rPr>
        <w:t>- действует без доверенности от имени Учреждения, представляет его во всех учреждениях и организациях;</w:t>
      </w:r>
    </w:p>
    <w:p w:rsidR="005B0DED" w:rsidRDefault="005B0DED" w:rsidP="00FF1EE7">
      <w:pPr>
        <w:ind w:left="720" w:hanging="180"/>
        <w:jc w:val="both"/>
        <w:rPr>
          <w:sz w:val="24"/>
          <w:szCs w:val="24"/>
        </w:rPr>
      </w:pPr>
      <w:r>
        <w:rPr>
          <w:sz w:val="24"/>
          <w:szCs w:val="24"/>
        </w:rPr>
        <w:t>- распоряжается имуществом Учреждения в пределах прав, предоставленных ему Учредителем;</w:t>
      </w:r>
    </w:p>
    <w:p w:rsidR="005B0DED" w:rsidRDefault="005B0DED" w:rsidP="00FF1EE7">
      <w:pPr>
        <w:ind w:left="720" w:hanging="180"/>
        <w:jc w:val="both"/>
        <w:rPr>
          <w:sz w:val="24"/>
          <w:szCs w:val="24"/>
        </w:rPr>
      </w:pPr>
      <w:r>
        <w:rPr>
          <w:sz w:val="24"/>
          <w:szCs w:val="24"/>
        </w:rPr>
        <w:t>- выдаёт доверенности;</w:t>
      </w:r>
    </w:p>
    <w:p w:rsidR="005B0DED" w:rsidRDefault="005B0DED" w:rsidP="00FF1EE7">
      <w:pPr>
        <w:ind w:left="720" w:hanging="180"/>
        <w:jc w:val="both"/>
        <w:rPr>
          <w:sz w:val="24"/>
          <w:szCs w:val="24"/>
        </w:rPr>
      </w:pPr>
      <w:r>
        <w:rPr>
          <w:sz w:val="24"/>
          <w:szCs w:val="24"/>
        </w:rPr>
        <w:t>- открывает счета в банках и других кредитных учреждениях;</w:t>
      </w:r>
    </w:p>
    <w:p w:rsidR="005B0DED" w:rsidRDefault="005B0DED" w:rsidP="00FF1EE7">
      <w:pPr>
        <w:ind w:left="720" w:hanging="180"/>
        <w:jc w:val="both"/>
        <w:rPr>
          <w:sz w:val="24"/>
          <w:szCs w:val="24"/>
        </w:rPr>
      </w:pPr>
      <w:r>
        <w:rPr>
          <w:sz w:val="24"/>
          <w:szCs w:val="24"/>
        </w:rPr>
        <w:t>- 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5B0DED" w:rsidRDefault="005B0DED" w:rsidP="00FF1EE7">
      <w:pPr>
        <w:ind w:left="720" w:hanging="180"/>
        <w:jc w:val="both"/>
        <w:rPr>
          <w:sz w:val="24"/>
          <w:szCs w:val="24"/>
        </w:rPr>
      </w:pPr>
      <w:r>
        <w:rPr>
          <w:sz w:val="24"/>
          <w:szCs w:val="24"/>
        </w:rPr>
        <w:t>- несёт ответственность за деятельность Учреждения перед Учредителем;</w:t>
      </w:r>
    </w:p>
    <w:p w:rsidR="005B0DED" w:rsidRDefault="005B0DED" w:rsidP="00FF1EE7">
      <w:pPr>
        <w:ind w:left="720" w:hanging="180"/>
        <w:jc w:val="both"/>
        <w:rPr>
          <w:sz w:val="24"/>
          <w:szCs w:val="24"/>
        </w:rPr>
      </w:pPr>
      <w:r>
        <w:rPr>
          <w:sz w:val="24"/>
          <w:szCs w:val="24"/>
        </w:rPr>
        <w:t>- утверждает план финансово-хозяйственной деятельности, его годовую и бухгалтерскую отчётность;</w:t>
      </w:r>
    </w:p>
    <w:p w:rsidR="005B0DED" w:rsidRDefault="005B0DED" w:rsidP="00FF1EE7">
      <w:pPr>
        <w:ind w:left="720" w:hanging="180"/>
        <w:jc w:val="both"/>
        <w:rPr>
          <w:sz w:val="24"/>
          <w:szCs w:val="24"/>
        </w:rPr>
      </w:pPr>
      <w:r>
        <w:rPr>
          <w:sz w:val="24"/>
          <w:szCs w:val="24"/>
        </w:rPr>
        <w:t xml:space="preserve">- издаёт приказы и распоряжения в рамках своей компетенции. </w:t>
      </w:r>
    </w:p>
    <w:p w:rsidR="005B0DED" w:rsidRDefault="005B0DED" w:rsidP="00FF1EE7">
      <w:pPr>
        <w:widowControl/>
        <w:shd w:val="clear" w:color="auto" w:fill="FFFFFF"/>
        <w:tabs>
          <w:tab w:val="left" w:pos="1276"/>
        </w:tabs>
        <w:ind w:left="540" w:hanging="540"/>
        <w:jc w:val="both"/>
        <w:rPr>
          <w:sz w:val="24"/>
          <w:szCs w:val="24"/>
        </w:rPr>
      </w:pPr>
      <w:r>
        <w:rPr>
          <w:sz w:val="24"/>
          <w:szCs w:val="24"/>
        </w:rPr>
        <w:t>6.9.Заведующий Учреждением несёт полную ответственность за жизнь, здоровье  детей во время воспитательно-образовательного процесса.</w:t>
      </w:r>
    </w:p>
    <w:p w:rsidR="005B0DED" w:rsidRDefault="005B0DED" w:rsidP="00FF1EE7">
      <w:pPr>
        <w:widowControl/>
        <w:shd w:val="clear" w:color="auto" w:fill="FFFFFF"/>
        <w:tabs>
          <w:tab w:val="left" w:pos="1276"/>
        </w:tabs>
        <w:ind w:left="540" w:hanging="540"/>
        <w:jc w:val="both"/>
        <w:rPr>
          <w:sz w:val="24"/>
          <w:szCs w:val="24"/>
          <w:u w:val="single"/>
        </w:rPr>
      </w:pPr>
      <w:r>
        <w:rPr>
          <w:sz w:val="24"/>
          <w:szCs w:val="24"/>
        </w:rPr>
        <w:t>6.10.Заведующий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r>
        <w:rPr>
          <w:color w:val="92D050"/>
          <w:sz w:val="24"/>
          <w:szCs w:val="24"/>
        </w:rPr>
        <w:t xml:space="preserve"> </w:t>
      </w:r>
      <w:r>
        <w:rPr>
          <w:sz w:val="24"/>
          <w:szCs w:val="24"/>
          <w:u w:val="single"/>
        </w:rPr>
        <w:t xml:space="preserve"> </w:t>
      </w:r>
    </w:p>
    <w:p w:rsidR="005B0DED" w:rsidRDefault="005B0DED" w:rsidP="00FF1EE7">
      <w:pPr>
        <w:widowControl/>
        <w:shd w:val="clear" w:color="auto" w:fill="FFFFFF"/>
        <w:tabs>
          <w:tab w:val="left" w:pos="1276"/>
        </w:tabs>
        <w:ind w:left="540" w:hanging="540"/>
        <w:jc w:val="both"/>
        <w:rPr>
          <w:sz w:val="24"/>
          <w:szCs w:val="24"/>
        </w:rPr>
      </w:pPr>
      <w:r>
        <w:rPr>
          <w:sz w:val="24"/>
          <w:szCs w:val="24"/>
        </w:rPr>
        <w:t>6.11.Заведующий обязан соблюдать требования настоящего Устава, правила внутреннего трудового распорядка, должностную инструкцию и другие законодательные акты.</w:t>
      </w:r>
    </w:p>
    <w:p w:rsidR="005B0DED" w:rsidRDefault="005B0DED" w:rsidP="00FF1EE7">
      <w:pPr>
        <w:ind w:left="540" w:hanging="540"/>
        <w:jc w:val="both"/>
        <w:rPr>
          <w:sz w:val="24"/>
          <w:szCs w:val="24"/>
        </w:rPr>
      </w:pPr>
      <w:r>
        <w:rPr>
          <w:sz w:val="24"/>
          <w:szCs w:val="24"/>
        </w:rPr>
        <w:t>6.12.Управление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5B0DED" w:rsidRDefault="005B0DED" w:rsidP="00FF1EE7">
      <w:pPr>
        <w:ind w:left="540" w:firstLine="360"/>
        <w:jc w:val="both"/>
        <w:rPr>
          <w:sz w:val="24"/>
          <w:szCs w:val="24"/>
        </w:rPr>
      </w:pPr>
      <w:r>
        <w:rPr>
          <w:sz w:val="24"/>
          <w:szCs w:val="24"/>
        </w:rPr>
        <w:t>-Общее собрание трудового коллектива;</w:t>
      </w:r>
    </w:p>
    <w:p w:rsidR="005B0DED" w:rsidRDefault="005B0DED" w:rsidP="00FF1EE7">
      <w:pPr>
        <w:ind w:left="540" w:firstLine="360"/>
        <w:jc w:val="both"/>
        <w:rPr>
          <w:sz w:val="24"/>
          <w:szCs w:val="24"/>
        </w:rPr>
      </w:pPr>
      <w:r>
        <w:rPr>
          <w:sz w:val="24"/>
          <w:szCs w:val="24"/>
        </w:rPr>
        <w:t>-Управляющий совет Учреждения;</w:t>
      </w:r>
    </w:p>
    <w:p w:rsidR="005B0DED" w:rsidRDefault="005B0DED" w:rsidP="00FF1EE7">
      <w:pPr>
        <w:ind w:left="540" w:firstLine="360"/>
        <w:jc w:val="both"/>
        <w:rPr>
          <w:sz w:val="24"/>
          <w:szCs w:val="24"/>
        </w:rPr>
      </w:pPr>
      <w:r>
        <w:rPr>
          <w:sz w:val="24"/>
          <w:szCs w:val="24"/>
        </w:rPr>
        <w:t>-Педагогический Совет Учреждения;</w:t>
      </w:r>
    </w:p>
    <w:p w:rsidR="005B0DED" w:rsidRDefault="005B0DED" w:rsidP="00FF1EE7">
      <w:pPr>
        <w:ind w:left="540" w:firstLine="360"/>
        <w:jc w:val="both"/>
        <w:rPr>
          <w:sz w:val="24"/>
          <w:szCs w:val="24"/>
        </w:rPr>
      </w:pPr>
      <w:r>
        <w:rPr>
          <w:sz w:val="24"/>
          <w:szCs w:val="24"/>
        </w:rPr>
        <w:t>-Совет родителей Учреждения.</w:t>
      </w:r>
    </w:p>
    <w:p w:rsidR="005B0DED" w:rsidRDefault="005B0DED" w:rsidP="00FF1EE7">
      <w:pPr>
        <w:ind w:left="540" w:hanging="540"/>
        <w:jc w:val="both"/>
        <w:rPr>
          <w:sz w:val="24"/>
          <w:szCs w:val="24"/>
        </w:rPr>
      </w:pPr>
      <w:r>
        <w:rPr>
          <w:sz w:val="24"/>
          <w:szCs w:val="24"/>
        </w:rPr>
        <w:t>6.13.Управляющий совет Учреждения является высшим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5B0DED" w:rsidRDefault="005B0DED" w:rsidP="00FF1EE7">
      <w:pPr>
        <w:pStyle w:val="a0"/>
        <w:spacing w:line="240" w:lineRule="auto"/>
        <w:ind w:left="540" w:hanging="540"/>
        <w:rPr>
          <w:sz w:val="24"/>
          <w:szCs w:val="24"/>
        </w:rPr>
      </w:pPr>
      <w:r>
        <w:rPr>
          <w:sz w:val="24"/>
          <w:szCs w:val="24"/>
        </w:rPr>
        <w:t>6.13.1Управляющий совет состоит из избираемых членов, представляющих:</w:t>
      </w:r>
    </w:p>
    <w:p w:rsidR="005B0DED" w:rsidRDefault="005B0DED" w:rsidP="00FF1EE7">
      <w:pPr>
        <w:pStyle w:val="a0"/>
        <w:spacing w:line="240" w:lineRule="auto"/>
        <w:ind w:left="540" w:hanging="540"/>
        <w:rPr>
          <w:sz w:val="24"/>
          <w:szCs w:val="24"/>
        </w:rPr>
      </w:pPr>
      <w:r>
        <w:rPr>
          <w:sz w:val="24"/>
          <w:szCs w:val="24"/>
        </w:rPr>
        <w:t xml:space="preserve">        а) родителей (законных представителей) воспитанников Учреждения;</w:t>
      </w:r>
    </w:p>
    <w:p w:rsidR="005B0DED" w:rsidRDefault="005B0DED" w:rsidP="00FF1EE7">
      <w:pPr>
        <w:pStyle w:val="a0"/>
        <w:spacing w:line="240" w:lineRule="auto"/>
        <w:ind w:left="540" w:hanging="540"/>
        <w:rPr>
          <w:sz w:val="24"/>
          <w:szCs w:val="24"/>
        </w:rPr>
      </w:pPr>
      <w:r>
        <w:rPr>
          <w:sz w:val="24"/>
          <w:szCs w:val="24"/>
        </w:rPr>
        <w:t xml:space="preserve">        б) работников Учреждения;</w:t>
      </w:r>
    </w:p>
    <w:p w:rsidR="005B0DED" w:rsidRDefault="005B0DED" w:rsidP="00FF1EE7">
      <w:pPr>
        <w:pStyle w:val="a0"/>
        <w:spacing w:line="240" w:lineRule="auto"/>
        <w:ind w:left="540" w:hanging="540"/>
        <w:rPr>
          <w:i/>
          <w:sz w:val="24"/>
          <w:szCs w:val="24"/>
        </w:rPr>
      </w:pPr>
      <w:r>
        <w:rPr>
          <w:sz w:val="24"/>
          <w:szCs w:val="24"/>
        </w:rPr>
        <w:t xml:space="preserve">           В состав Управляющего совета также входят: заведующий Учреждением и представитель Учредителя.</w:t>
      </w:r>
    </w:p>
    <w:p w:rsidR="005B0DED" w:rsidRDefault="005B0DED" w:rsidP="00FF1EE7">
      <w:pPr>
        <w:pStyle w:val="a0"/>
        <w:spacing w:line="240" w:lineRule="auto"/>
        <w:ind w:left="540" w:hanging="540"/>
        <w:rPr>
          <w:sz w:val="24"/>
          <w:szCs w:val="24"/>
        </w:rPr>
      </w:pPr>
      <w:r>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не менее 5 человек. </w:t>
      </w:r>
    </w:p>
    <w:p w:rsidR="005B0DED" w:rsidRDefault="005B0DED" w:rsidP="00FF1EE7">
      <w:pPr>
        <w:pStyle w:val="a0"/>
        <w:spacing w:line="240" w:lineRule="auto"/>
        <w:ind w:left="540" w:hanging="540"/>
        <w:rPr>
          <w:sz w:val="24"/>
          <w:szCs w:val="24"/>
        </w:rPr>
      </w:pPr>
      <w:r>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5B0DED" w:rsidRDefault="005B0DED" w:rsidP="00FF1EE7">
      <w:pPr>
        <w:pStyle w:val="a0"/>
        <w:spacing w:line="240" w:lineRule="auto"/>
        <w:ind w:left="540" w:hanging="540"/>
        <w:rPr>
          <w:sz w:val="24"/>
          <w:szCs w:val="24"/>
        </w:rPr>
      </w:pPr>
      <w:r>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5B0DED" w:rsidRDefault="005B0DED" w:rsidP="00FF1EE7">
      <w:pPr>
        <w:pStyle w:val="a0"/>
        <w:spacing w:line="240" w:lineRule="auto"/>
        <w:ind w:left="540" w:hanging="540"/>
        <w:rPr>
          <w:sz w:val="24"/>
          <w:szCs w:val="24"/>
        </w:rPr>
      </w:pPr>
      <w:r>
        <w:rPr>
          <w:sz w:val="24"/>
          <w:szCs w:val="24"/>
        </w:rPr>
        <w:t xml:space="preserve">6.13.2.Члены Управляющего совета из числа родителей (законных представителей) воспитанников избираются на общем родительском собрании (с участием делегатов от групп). </w:t>
      </w:r>
    </w:p>
    <w:p w:rsidR="005B0DED" w:rsidRDefault="005B0DED" w:rsidP="00FF1EE7">
      <w:pPr>
        <w:pStyle w:val="a0"/>
        <w:spacing w:line="240" w:lineRule="auto"/>
        <w:ind w:left="540" w:hanging="540"/>
        <w:rPr>
          <w:sz w:val="24"/>
          <w:szCs w:val="24"/>
        </w:rPr>
      </w:pPr>
      <w:r>
        <w:rPr>
          <w:sz w:val="24"/>
          <w:szCs w:val="24"/>
        </w:rPr>
        <w:t>6.13.3. Члены Управляющего совета из числа работников Учреждения избираются на Общем собрании трудового коллектива Учреждения.</w:t>
      </w:r>
    </w:p>
    <w:p w:rsidR="005B0DED" w:rsidRDefault="005B0DED" w:rsidP="00FF1EE7">
      <w:pPr>
        <w:pStyle w:val="a0"/>
        <w:spacing w:line="240" w:lineRule="auto"/>
        <w:ind w:left="540" w:hanging="540"/>
        <w:rPr>
          <w:sz w:val="24"/>
          <w:szCs w:val="24"/>
          <w:u w:val="single"/>
        </w:rPr>
      </w:pPr>
      <w:r>
        <w:rPr>
          <w:sz w:val="24"/>
          <w:szCs w:val="24"/>
        </w:rPr>
        <w:t>6.13.4.Управляющий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r>
        <w:rPr>
          <w:color w:val="92D050"/>
          <w:sz w:val="24"/>
          <w:szCs w:val="24"/>
        </w:rPr>
        <w:t xml:space="preserve">  </w:t>
      </w:r>
      <w:r>
        <w:rPr>
          <w:sz w:val="24"/>
          <w:szCs w:val="24"/>
          <w:u w:val="single"/>
        </w:rPr>
        <w:t xml:space="preserve"> </w:t>
      </w:r>
    </w:p>
    <w:p w:rsidR="005B0DED" w:rsidRDefault="005B0DED" w:rsidP="00FF1EE7">
      <w:pPr>
        <w:pStyle w:val="a0"/>
        <w:spacing w:line="240" w:lineRule="auto"/>
        <w:ind w:left="540" w:hanging="540"/>
        <w:rPr>
          <w:sz w:val="24"/>
          <w:szCs w:val="24"/>
        </w:rPr>
      </w:pPr>
      <w:r>
        <w:rPr>
          <w:sz w:val="24"/>
          <w:szCs w:val="24"/>
        </w:rPr>
        <w:t>6.13.5. Основными задачами Управляющего совета являются:</w:t>
      </w:r>
    </w:p>
    <w:p w:rsidR="005B0DED" w:rsidRDefault="005B0DED" w:rsidP="00FF1EE7">
      <w:pPr>
        <w:pStyle w:val="a0"/>
        <w:spacing w:line="240" w:lineRule="auto"/>
        <w:ind w:left="540" w:firstLine="0"/>
        <w:rPr>
          <w:sz w:val="24"/>
          <w:szCs w:val="24"/>
        </w:rPr>
      </w:pPr>
      <w:r>
        <w:rPr>
          <w:sz w:val="24"/>
          <w:szCs w:val="24"/>
        </w:rPr>
        <w:t>а) определение основных направлений развития Учреждения;</w:t>
      </w:r>
    </w:p>
    <w:p w:rsidR="005B0DED" w:rsidRDefault="005B0DED" w:rsidP="00FF1EE7">
      <w:pPr>
        <w:pStyle w:val="a0"/>
        <w:spacing w:line="240" w:lineRule="auto"/>
        <w:ind w:left="540" w:firstLine="0"/>
        <w:rPr>
          <w:sz w:val="24"/>
          <w:szCs w:val="24"/>
        </w:rPr>
      </w:pPr>
      <w:r>
        <w:rPr>
          <w:sz w:val="24"/>
          <w:szCs w:val="24"/>
        </w:rPr>
        <w:t>б) повышение эффективности финансово-экономической деятельности Учреждения, стимулирование труда его работников;</w:t>
      </w:r>
    </w:p>
    <w:p w:rsidR="005B0DED" w:rsidRDefault="005B0DED" w:rsidP="00FF1EE7">
      <w:pPr>
        <w:pStyle w:val="a0"/>
        <w:spacing w:line="240" w:lineRule="auto"/>
        <w:ind w:left="540" w:firstLine="0"/>
        <w:rPr>
          <w:sz w:val="24"/>
          <w:szCs w:val="24"/>
        </w:rPr>
      </w:pPr>
      <w:r>
        <w:rPr>
          <w:sz w:val="24"/>
          <w:szCs w:val="24"/>
        </w:rPr>
        <w:t>в) содействие созданию в Учреждении оптимальных условий и форм организации образовательного процесса;</w:t>
      </w:r>
    </w:p>
    <w:p w:rsidR="005B0DED" w:rsidRDefault="005B0DED" w:rsidP="00FF1EE7">
      <w:pPr>
        <w:pStyle w:val="a0"/>
        <w:spacing w:line="240" w:lineRule="auto"/>
        <w:ind w:left="540" w:firstLine="0"/>
        <w:rPr>
          <w:sz w:val="24"/>
          <w:szCs w:val="24"/>
        </w:rPr>
      </w:pPr>
      <w:r>
        <w:rPr>
          <w:sz w:val="24"/>
          <w:szCs w:val="24"/>
        </w:rPr>
        <w:t>г) контроль  соблюдения надлежащих условий обучения, воспитания и труда в Учреждении, сохранения и укрепления здоровья воспитанников, за целевым и рациональным расходованием финансовых средств Учреждения;</w:t>
      </w:r>
    </w:p>
    <w:p w:rsidR="005B0DED" w:rsidRDefault="005B0DED" w:rsidP="00FF1EE7">
      <w:pPr>
        <w:pStyle w:val="a0"/>
        <w:tabs>
          <w:tab w:val="left" w:pos="840"/>
          <w:tab w:val="left" w:pos="960"/>
        </w:tabs>
        <w:spacing w:line="240" w:lineRule="auto"/>
        <w:ind w:left="540" w:firstLine="0"/>
        <w:rPr>
          <w:sz w:val="24"/>
          <w:szCs w:val="24"/>
        </w:rPr>
      </w:pPr>
      <w:r>
        <w:rPr>
          <w:sz w:val="24"/>
          <w:szCs w:val="24"/>
        </w:rPr>
        <w:t>д) участие в рассмотрении конфликтных ситуаций между участниками образовательного процесса в случаях, когда это необходимо;</w:t>
      </w:r>
    </w:p>
    <w:p w:rsidR="005B0DED" w:rsidRDefault="005B0DED" w:rsidP="00FF1EE7">
      <w:pPr>
        <w:pStyle w:val="a0"/>
        <w:spacing w:line="240" w:lineRule="auto"/>
        <w:ind w:left="540" w:firstLine="0"/>
        <w:rPr>
          <w:sz w:val="24"/>
          <w:szCs w:val="24"/>
        </w:rPr>
      </w:pPr>
      <w:r>
        <w:rPr>
          <w:sz w:val="24"/>
          <w:szCs w:val="24"/>
        </w:rPr>
        <w:t>е) обеспечение информирования общественности о состоянии дел в Учреждении.</w:t>
      </w:r>
    </w:p>
    <w:p w:rsidR="005B0DED" w:rsidRDefault="005B0DED" w:rsidP="00FF1EE7">
      <w:pPr>
        <w:pStyle w:val="a0"/>
        <w:spacing w:line="240" w:lineRule="auto"/>
        <w:ind w:left="540" w:hanging="540"/>
        <w:rPr>
          <w:sz w:val="24"/>
          <w:szCs w:val="24"/>
        </w:rPr>
      </w:pPr>
      <w:r>
        <w:rPr>
          <w:sz w:val="24"/>
          <w:szCs w:val="24"/>
        </w:rPr>
        <w:t>6.13.6.Управляющий совет имеет следующие полномочия и осуществляет следующие функции:</w:t>
      </w:r>
    </w:p>
    <w:p w:rsidR="005B0DED" w:rsidRDefault="005B0DED" w:rsidP="00FF1EE7">
      <w:pPr>
        <w:pStyle w:val="a0"/>
        <w:spacing w:line="240" w:lineRule="auto"/>
        <w:ind w:left="1080" w:hanging="720"/>
        <w:rPr>
          <w:sz w:val="24"/>
          <w:szCs w:val="24"/>
        </w:rPr>
      </w:pPr>
      <w:r>
        <w:rPr>
          <w:sz w:val="24"/>
          <w:szCs w:val="24"/>
        </w:rPr>
        <w:t>а) утверждает:</w:t>
      </w:r>
    </w:p>
    <w:p w:rsidR="005B0DED" w:rsidRDefault="005B0DED" w:rsidP="00FF1EE7">
      <w:pPr>
        <w:pStyle w:val="a0"/>
        <w:spacing w:line="240" w:lineRule="auto"/>
        <w:ind w:left="1080" w:hanging="720"/>
        <w:rPr>
          <w:sz w:val="24"/>
          <w:szCs w:val="24"/>
        </w:rPr>
      </w:pPr>
      <w:r>
        <w:rPr>
          <w:sz w:val="24"/>
          <w:szCs w:val="24"/>
        </w:rPr>
        <w:t xml:space="preserve">     - Программу развития Учреждения;</w:t>
      </w:r>
    </w:p>
    <w:p w:rsidR="005B0DED" w:rsidRDefault="005B0DED" w:rsidP="00FF1EE7">
      <w:pPr>
        <w:pStyle w:val="a0"/>
        <w:spacing w:line="240" w:lineRule="auto"/>
        <w:ind w:left="426" w:hanging="66"/>
        <w:rPr>
          <w:sz w:val="24"/>
          <w:szCs w:val="24"/>
        </w:rPr>
      </w:pPr>
      <w:r>
        <w:rPr>
          <w:sz w:val="24"/>
          <w:szCs w:val="24"/>
        </w:rPr>
        <w:t xml:space="preserve">     - Положение Учреждения о порядке и условиях распределения стимулирующих выплат  работникам Учреждения.</w:t>
      </w:r>
    </w:p>
    <w:p w:rsidR="005B0DED" w:rsidRDefault="005B0DED" w:rsidP="00FF1EE7">
      <w:pPr>
        <w:pStyle w:val="a0"/>
        <w:spacing w:line="240" w:lineRule="auto"/>
        <w:ind w:left="426" w:firstLine="0"/>
        <w:rPr>
          <w:sz w:val="24"/>
          <w:szCs w:val="24"/>
        </w:rPr>
      </w:pPr>
      <w:r>
        <w:rPr>
          <w:sz w:val="24"/>
          <w:szCs w:val="24"/>
        </w:rPr>
        <w:t>б) распределяет по представлению заведующего Учреждением стимулирующие  выплаты педагогическому персоналу;</w:t>
      </w:r>
    </w:p>
    <w:p w:rsidR="005B0DED" w:rsidRDefault="005B0DED" w:rsidP="00FF1EE7">
      <w:pPr>
        <w:pStyle w:val="a0"/>
        <w:spacing w:line="240" w:lineRule="auto"/>
        <w:ind w:left="1080" w:hanging="720"/>
        <w:rPr>
          <w:sz w:val="24"/>
          <w:szCs w:val="24"/>
        </w:rPr>
      </w:pPr>
      <w:r>
        <w:rPr>
          <w:sz w:val="24"/>
          <w:szCs w:val="24"/>
        </w:rPr>
        <w:t>в) согласовывает, по представлению заведующего Учреждением:</w:t>
      </w:r>
    </w:p>
    <w:p w:rsidR="005B0DED" w:rsidRDefault="005B0DED" w:rsidP="00FF1EE7">
      <w:pPr>
        <w:pStyle w:val="a0"/>
        <w:spacing w:line="240" w:lineRule="auto"/>
        <w:ind w:left="426" w:hanging="66"/>
        <w:rPr>
          <w:sz w:val="24"/>
          <w:szCs w:val="24"/>
        </w:rPr>
      </w:pPr>
      <w:r>
        <w:rPr>
          <w:sz w:val="24"/>
          <w:szCs w:val="24"/>
        </w:rPr>
        <w:t xml:space="preserve">      - смету расходования средств, полученных Учреждением от Уставной приносящей доходы деятельности и из иных внебюджетных источников;</w:t>
      </w:r>
    </w:p>
    <w:p w:rsidR="005B0DED" w:rsidRDefault="005B0DED" w:rsidP="00FF1EE7">
      <w:pPr>
        <w:pStyle w:val="a0"/>
        <w:spacing w:line="240" w:lineRule="auto"/>
        <w:ind w:left="1080" w:hanging="720"/>
        <w:rPr>
          <w:sz w:val="24"/>
          <w:szCs w:val="24"/>
        </w:rPr>
      </w:pPr>
      <w:r>
        <w:rPr>
          <w:sz w:val="24"/>
          <w:szCs w:val="24"/>
        </w:rPr>
        <w:t xml:space="preserve">      - использование программ развития детей в Учреждении.</w:t>
      </w:r>
    </w:p>
    <w:p w:rsidR="005B0DED" w:rsidRDefault="005B0DED" w:rsidP="00FF1EE7">
      <w:pPr>
        <w:pStyle w:val="a0"/>
        <w:spacing w:line="240" w:lineRule="auto"/>
        <w:ind w:firstLine="0"/>
        <w:rPr>
          <w:sz w:val="24"/>
          <w:szCs w:val="24"/>
        </w:rPr>
      </w:pPr>
      <w:r>
        <w:rPr>
          <w:sz w:val="24"/>
          <w:szCs w:val="24"/>
        </w:rPr>
        <w:t>г) вносит предложения заведующему Учреждением в части:</w:t>
      </w:r>
    </w:p>
    <w:p w:rsidR="005B0DED" w:rsidRDefault="005B0DED" w:rsidP="00FF1EE7">
      <w:pPr>
        <w:pStyle w:val="a0"/>
        <w:spacing w:line="240" w:lineRule="auto"/>
        <w:ind w:left="284" w:firstLine="0"/>
        <w:rPr>
          <w:sz w:val="24"/>
          <w:szCs w:val="24"/>
        </w:rPr>
      </w:pPr>
      <w:r>
        <w:rPr>
          <w:sz w:val="24"/>
          <w:szCs w:val="24"/>
        </w:rPr>
        <w:t xml:space="preserve">       - материально-технического обеспечения помещений Учреждения и оснащения образовательного процесса, оборудования помещений Учреждения (в пределах выделяемых средств);</w:t>
      </w:r>
    </w:p>
    <w:p w:rsidR="005B0DED" w:rsidRDefault="005B0DED" w:rsidP="00FF1EE7">
      <w:pPr>
        <w:pStyle w:val="a0"/>
        <w:spacing w:line="240" w:lineRule="auto"/>
        <w:ind w:left="284" w:firstLine="0"/>
        <w:rPr>
          <w:sz w:val="24"/>
          <w:szCs w:val="24"/>
        </w:rPr>
      </w:pPr>
      <w:r>
        <w:rPr>
          <w:sz w:val="24"/>
          <w:szCs w:val="24"/>
        </w:rPr>
        <w:t xml:space="preserve">         - создания в Учреждении необходимых условий для организации питания, медицинского обслуживания воспитанников;</w:t>
      </w:r>
    </w:p>
    <w:p w:rsidR="005B0DED" w:rsidRDefault="005B0DED" w:rsidP="00FF1EE7">
      <w:pPr>
        <w:pStyle w:val="a0"/>
        <w:spacing w:line="240" w:lineRule="auto"/>
        <w:ind w:left="284" w:firstLine="0"/>
        <w:rPr>
          <w:sz w:val="24"/>
          <w:szCs w:val="24"/>
        </w:rPr>
      </w:pPr>
      <w:r>
        <w:rPr>
          <w:sz w:val="24"/>
          <w:szCs w:val="24"/>
        </w:rPr>
        <w:t xml:space="preserve">        - мероприятий по охране и укреплению здоровья воспитанников;</w:t>
      </w:r>
    </w:p>
    <w:p w:rsidR="005B0DED" w:rsidRDefault="005B0DED" w:rsidP="00FF1EE7">
      <w:pPr>
        <w:pStyle w:val="a0"/>
        <w:spacing w:line="240" w:lineRule="auto"/>
        <w:ind w:left="284" w:firstLine="0"/>
        <w:rPr>
          <w:sz w:val="24"/>
          <w:szCs w:val="24"/>
        </w:rPr>
      </w:pPr>
      <w:r>
        <w:rPr>
          <w:sz w:val="24"/>
          <w:szCs w:val="24"/>
        </w:rPr>
        <w:t xml:space="preserve">        -развития воспитательно-образовательной работы с детьми в Учреждении;</w:t>
      </w:r>
    </w:p>
    <w:p w:rsidR="005B0DED" w:rsidRDefault="005B0DED" w:rsidP="00FF1EE7">
      <w:pPr>
        <w:pStyle w:val="a0"/>
        <w:spacing w:line="240" w:lineRule="auto"/>
        <w:ind w:left="284" w:firstLine="0"/>
        <w:rPr>
          <w:sz w:val="24"/>
          <w:szCs w:val="24"/>
        </w:rPr>
      </w:pPr>
      <w:r>
        <w:rPr>
          <w:sz w:val="24"/>
          <w:szCs w:val="24"/>
        </w:rPr>
        <w:t xml:space="preserve">       - обеспечения безопасности в Учреждении.</w:t>
      </w:r>
    </w:p>
    <w:p w:rsidR="005B0DED" w:rsidRDefault="005B0DED" w:rsidP="00FF1EE7">
      <w:pPr>
        <w:pStyle w:val="a0"/>
        <w:spacing w:line="240" w:lineRule="auto"/>
        <w:ind w:left="720" w:hanging="720"/>
        <w:rPr>
          <w:sz w:val="24"/>
          <w:szCs w:val="24"/>
        </w:rPr>
      </w:pPr>
      <w:r>
        <w:rPr>
          <w:sz w:val="24"/>
          <w:szCs w:val="24"/>
        </w:rPr>
        <w:t>д) регулярно информирует участников образовательного процесса о своей деятельности и принимаемых решениях.</w:t>
      </w:r>
    </w:p>
    <w:p w:rsidR="005B0DED" w:rsidRDefault="005B0DED" w:rsidP="00FF1EE7">
      <w:pPr>
        <w:pStyle w:val="a0"/>
        <w:spacing w:line="240" w:lineRule="auto"/>
        <w:ind w:left="426" w:hanging="426"/>
        <w:rPr>
          <w:sz w:val="24"/>
          <w:szCs w:val="24"/>
        </w:rPr>
      </w:pPr>
      <w:r>
        <w:rPr>
          <w:sz w:val="24"/>
          <w:szCs w:val="24"/>
        </w:rPr>
        <w:t>е) рассматривает иные вопросы, отнесенные к компетенции Управляющего совета Уставом Учреждения и иными локальными актами.</w:t>
      </w:r>
    </w:p>
    <w:p w:rsidR="005B0DED" w:rsidRDefault="005B0DED" w:rsidP="00FF1EE7">
      <w:pPr>
        <w:pStyle w:val="a0"/>
        <w:spacing w:line="240" w:lineRule="auto"/>
        <w:ind w:left="720" w:hanging="720"/>
        <w:rPr>
          <w:sz w:val="24"/>
          <w:szCs w:val="24"/>
        </w:rPr>
      </w:pPr>
      <w:r>
        <w:rPr>
          <w:sz w:val="24"/>
          <w:szCs w:val="24"/>
        </w:rPr>
        <w:t>6.13.7.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5B0DED" w:rsidRDefault="005B0DED" w:rsidP="00FF1EE7">
      <w:pPr>
        <w:pStyle w:val="a0"/>
        <w:spacing w:line="240" w:lineRule="auto"/>
        <w:ind w:left="720" w:firstLine="0"/>
        <w:rPr>
          <w:sz w:val="24"/>
          <w:szCs w:val="24"/>
        </w:rPr>
      </w:pPr>
      <w:r>
        <w:rPr>
          <w:sz w:val="24"/>
          <w:szCs w:val="24"/>
        </w:rPr>
        <w:t>- прав и обязанностей участников образовательного процесса;</w:t>
      </w:r>
    </w:p>
    <w:p w:rsidR="005B0DED" w:rsidRDefault="005B0DED" w:rsidP="00FF1EE7">
      <w:pPr>
        <w:pStyle w:val="a0"/>
        <w:spacing w:line="240" w:lineRule="auto"/>
        <w:ind w:left="720" w:firstLine="0"/>
        <w:rPr>
          <w:sz w:val="24"/>
          <w:szCs w:val="24"/>
        </w:rPr>
      </w:pPr>
      <w:r>
        <w:rPr>
          <w:sz w:val="24"/>
          <w:szCs w:val="24"/>
        </w:rPr>
        <w:t>- структуры, компетенции, порядка формирования и работы органов самоуправления Учреждения;</w:t>
      </w:r>
    </w:p>
    <w:p w:rsidR="005B0DED" w:rsidRDefault="005B0DED" w:rsidP="00FF1EE7">
      <w:pPr>
        <w:pStyle w:val="a0"/>
        <w:spacing w:line="240" w:lineRule="auto"/>
        <w:ind w:left="720" w:firstLine="0"/>
        <w:rPr>
          <w:sz w:val="24"/>
          <w:szCs w:val="24"/>
        </w:rPr>
      </w:pPr>
      <w:r>
        <w:rPr>
          <w:sz w:val="24"/>
          <w:szCs w:val="24"/>
        </w:rPr>
        <w:t>- порядка и оснований отчисления воспитанников.</w:t>
      </w:r>
    </w:p>
    <w:p w:rsidR="005B0DED" w:rsidRDefault="005B0DED" w:rsidP="00FF1EE7">
      <w:pPr>
        <w:pStyle w:val="a0"/>
        <w:spacing w:line="240" w:lineRule="auto"/>
        <w:ind w:left="540" w:hanging="540"/>
        <w:rPr>
          <w:sz w:val="24"/>
          <w:szCs w:val="24"/>
        </w:rPr>
      </w:pPr>
      <w:r>
        <w:rPr>
          <w:sz w:val="24"/>
          <w:szCs w:val="24"/>
        </w:rPr>
        <w:t>6.13.8. 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5B0DED" w:rsidRDefault="005B0DED" w:rsidP="00FF1EE7">
      <w:pPr>
        <w:pStyle w:val="a0"/>
        <w:spacing w:line="240" w:lineRule="auto"/>
        <w:ind w:left="540" w:hanging="540"/>
        <w:rPr>
          <w:color w:val="92D050"/>
          <w:sz w:val="24"/>
          <w:szCs w:val="24"/>
        </w:rPr>
      </w:pPr>
      <w:r>
        <w:rPr>
          <w:sz w:val="24"/>
          <w:szCs w:val="24"/>
        </w:rPr>
        <w:t xml:space="preserve">6.13.9.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r>
        <w:rPr>
          <w:color w:val="92D050"/>
          <w:sz w:val="24"/>
          <w:szCs w:val="24"/>
        </w:rPr>
        <w:t xml:space="preserve"> </w:t>
      </w:r>
    </w:p>
    <w:p w:rsidR="005B0DED" w:rsidRDefault="005B0DED" w:rsidP="00FF1EE7">
      <w:pPr>
        <w:pStyle w:val="a0"/>
        <w:spacing w:line="240" w:lineRule="auto"/>
        <w:ind w:left="540" w:hanging="540"/>
        <w:rPr>
          <w:sz w:val="24"/>
          <w:szCs w:val="24"/>
        </w:rPr>
      </w:pPr>
      <w:r>
        <w:rPr>
          <w:sz w:val="24"/>
          <w:szCs w:val="24"/>
        </w:rPr>
        <w:t>6.13.10.Организационно-техническое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5B0DED" w:rsidRDefault="005B0DED" w:rsidP="00FF1EE7">
      <w:pPr>
        <w:pStyle w:val="a0"/>
        <w:spacing w:line="240" w:lineRule="auto"/>
        <w:ind w:left="540" w:hanging="540"/>
        <w:rPr>
          <w:sz w:val="24"/>
          <w:szCs w:val="24"/>
        </w:rPr>
      </w:pPr>
      <w:r>
        <w:rPr>
          <w:sz w:val="24"/>
          <w:szCs w:val="24"/>
        </w:rPr>
        <w:t>6.13.11. Управляющий совет Учреждения осуществляет свою деятельность в соответствии с положением «Об Управляющем совете Учреждения».</w:t>
      </w:r>
    </w:p>
    <w:p w:rsidR="005B0DED" w:rsidRDefault="005B0DED" w:rsidP="00FF1EE7">
      <w:pPr>
        <w:ind w:left="540" w:hanging="540"/>
        <w:jc w:val="both"/>
        <w:rPr>
          <w:sz w:val="24"/>
          <w:szCs w:val="24"/>
        </w:rPr>
      </w:pPr>
      <w:r>
        <w:rPr>
          <w:sz w:val="24"/>
          <w:szCs w:val="24"/>
        </w:rPr>
        <w:t>6.14. Общее собрание трудового коллектива Учреждения:</w:t>
      </w:r>
    </w:p>
    <w:p w:rsidR="005B0DED" w:rsidRDefault="005B0DED" w:rsidP="00FF1EE7">
      <w:pPr>
        <w:ind w:left="720"/>
        <w:jc w:val="both"/>
        <w:rPr>
          <w:sz w:val="24"/>
          <w:szCs w:val="24"/>
        </w:rPr>
      </w:pPr>
      <w:r>
        <w:rPr>
          <w:sz w:val="24"/>
          <w:szCs w:val="24"/>
        </w:rPr>
        <w:t>- рассматривает Устав Учреждения, вносит изменения и дополнения в  него;</w:t>
      </w:r>
    </w:p>
    <w:p w:rsidR="005B0DED" w:rsidRDefault="005B0DED" w:rsidP="00FF1EE7">
      <w:pPr>
        <w:ind w:left="720"/>
        <w:jc w:val="both"/>
        <w:rPr>
          <w:sz w:val="24"/>
          <w:szCs w:val="24"/>
        </w:rPr>
      </w:pPr>
      <w:r>
        <w:rPr>
          <w:sz w:val="24"/>
          <w:szCs w:val="24"/>
        </w:rPr>
        <w:t>- утверждает Коллективный договор и Правила внутреннего трудового распорядка Учреждения;</w:t>
      </w:r>
    </w:p>
    <w:p w:rsidR="005B0DED" w:rsidRDefault="005B0DED" w:rsidP="00FF1EE7">
      <w:pPr>
        <w:ind w:left="720"/>
        <w:jc w:val="both"/>
        <w:rPr>
          <w:sz w:val="24"/>
          <w:szCs w:val="24"/>
        </w:rPr>
      </w:pPr>
      <w:r>
        <w:rPr>
          <w:sz w:val="24"/>
          <w:szCs w:val="24"/>
        </w:rPr>
        <w:t>- вносит предложения Учредителю по улучшению финансово-хозяйственной деятельности Учреждения;</w:t>
      </w:r>
    </w:p>
    <w:p w:rsidR="005B0DED" w:rsidRDefault="005B0DED" w:rsidP="00FF1EE7">
      <w:pPr>
        <w:ind w:left="720"/>
        <w:jc w:val="both"/>
        <w:rPr>
          <w:sz w:val="24"/>
          <w:szCs w:val="24"/>
        </w:rPr>
      </w:pPr>
      <w:r>
        <w:rPr>
          <w:sz w:val="24"/>
          <w:szCs w:val="24"/>
        </w:rPr>
        <w:t>- утверждает локальные акты, регламентирующие уставную деятельность Учреждения;</w:t>
      </w:r>
    </w:p>
    <w:p w:rsidR="005B0DED" w:rsidRDefault="005B0DED" w:rsidP="00FF1EE7">
      <w:pPr>
        <w:ind w:left="540" w:hanging="540"/>
        <w:jc w:val="both"/>
        <w:rPr>
          <w:sz w:val="24"/>
          <w:szCs w:val="24"/>
        </w:rPr>
      </w:pPr>
      <w:r>
        <w:rPr>
          <w:sz w:val="24"/>
          <w:szCs w:val="24"/>
        </w:rPr>
        <w:t>6.14.1. Общее собрание трудового коллектива проводится не реже 2-х раз в                                              календарный год.</w:t>
      </w:r>
    </w:p>
    <w:p w:rsidR="005B0DED" w:rsidRDefault="005B0DED" w:rsidP="00FF1EE7">
      <w:pPr>
        <w:ind w:left="540" w:hanging="540"/>
        <w:jc w:val="both"/>
        <w:rPr>
          <w:sz w:val="24"/>
          <w:szCs w:val="24"/>
        </w:rPr>
      </w:pPr>
      <w:r>
        <w:rPr>
          <w:sz w:val="24"/>
          <w:szCs w:val="24"/>
        </w:rPr>
        <w:t>6.14.2.Общее собрание трудового коллектива считается правомочным, если на нем присутствуют не менее 1/2 работников Учреждения.</w:t>
      </w:r>
    </w:p>
    <w:p w:rsidR="005B0DED" w:rsidRDefault="005B0DED" w:rsidP="00FF1EE7">
      <w:pPr>
        <w:ind w:left="540" w:hanging="540"/>
        <w:jc w:val="both"/>
        <w:rPr>
          <w:sz w:val="24"/>
          <w:szCs w:val="24"/>
        </w:rPr>
      </w:pPr>
      <w:r>
        <w:rPr>
          <w:sz w:val="24"/>
          <w:szCs w:val="24"/>
        </w:rPr>
        <w:t>6.14.3. 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5B0DED" w:rsidRDefault="005B0DED" w:rsidP="00FF1EE7">
      <w:pPr>
        <w:ind w:left="540" w:hanging="540"/>
        <w:jc w:val="both"/>
        <w:rPr>
          <w:sz w:val="24"/>
          <w:szCs w:val="24"/>
        </w:rPr>
      </w:pPr>
      <w:r>
        <w:rPr>
          <w:sz w:val="24"/>
          <w:szCs w:val="24"/>
        </w:rPr>
        <w:t>6.14.4.Для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5B0DED" w:rsidRDefault="005B0DED" w:rsidP="00FF1EE7">
      <w:pPr>
        <w:ind w:left="540" w:hanging="540"/>
        <w:jc w:val="both"/>
        <w:rPr>
          <w:sz w:val="24"/>
          <w:szCs w:val="24"/>
          <w:u w:val="single"/>
        </w:rPr>
      </w:pPr>
      <w:r>
        <w:rPr>
          <w:sz w:val="24"/>
          <w:szCs w:val="24"/>
        </w:rPr>
        <w:t>6.14.5. Общее собрание осуществляет свою деятельность в соответствии с положение «Об Общем собрании трудового коллектива Учреждения».</w:t>
      </w:r>
      <w:r>
        <w:rPr>
          <w:color w:val="92D050"/>
          <w:sz w:val="24"/>
          <w:szCs w:val="24"/>
        </w:rPr>
        <w:t xml:space="preserve"> </w:t>
      </w:r>
      <w:r>
        <w:rPr>
          <w:sz w:val="24"/>
          <w:szCs w:val="24"/>
          <w:u w:val="single"/>
        </w:rPr>
        <w:t xml:space="preserve"> </w:t>
      </w:r>
    </w:p>
    <w:p w:rsidR="005B0DED" w:rsidRDefault="005B0DED" w:rsidP="00FF1EE7">
      <w:pPr>
        <w:ind w:left="540" w:hanging="540"/>
        <w:jc w:val="both"/>
        <w:rPr>
          <w:sz w:val="24"/>
          <w:szCs w:val="24"/>
        </w:rPr>
      </w:pPr>
      <w:r>
        <w:rPr>
          <w:sz w:val="24"/>
          <w:szCs w:val="24"/>
        </w:rPr>
        <w:t xml:space="preserve">6.15.Управление педагогической деятельностью осуществляет педагогический Совет. </w:t>
      </w:r>
    </w:p>
    <w:p w:rsidR="005B0DED" w:rsidRDefault="005B0DED" w:rsidP="00FF1EE7">
      <w:pPr>
        <w:ind w:left="540" w:hanging="540"/>
        <w:jc w:val="both"/>
        <w:rPr>
          <w:sz w:val="24"/>
          <w:szCs w:val="24"/>
        </w:rPr>
      </w:pPr>
      <w:r>
        <w:rPr>
          <w:sz w:val="24"/>
          <w:szCs w:val="24"/>
        </w:rPr>
        <w:t xml:space="preserve">              В состав педагогического Совета  входят:</w:t>
      </w:r>
    </w:p>
    <w:p w:rsidR="005B0DED" w:rsidRDefault="005B0DED" w:rsidP="00FF1EE7">
      <w:pPr>
        <w:ind w:left="540" w:firstLine="720"/>
        <w:jc w:val="both"/>
        <w:rPr>
          <w:sz w:val="24"/>
          <w:szCs w:val="24"/>
        </w:rPr>
      </w:pPr>
      <w:r>
        <w:rPr>
          <w:sz w:val="24"/>
          <w:szCs w:val="24"/>
        </w:rPr>
        <w:t>- заведующий – председатель педагогического совета;</w:t>
      </w:r>
    </w:p>
    <w:p w:rsidR="005B0DED" w:rsidRDefault="005B0DED" w:rsidP="00FF1EE7">
      <w:pPr>
        <w:ind w:left="540" w:firstLine="720"/>
        <w:jc w:val="both"/>
        <w:rPr>
          <w:sz w:val="24"/>
          <w:szCs w:val="24"/>
        </w:rPr>
      </w:pPr>
      <w:r>
        <w:rPr>
          <w:sz w:val="24"/>
          <w:szCs w:val="24"/>
        </w:rPr>
        <w:t>- педагогические работники, специалисты Учреждения;</w:t>
      </w:r>
    </w:p>
    <w:p w:rsidR="005B0DED" w:rsidRDefault="005B0DED" w:rsidP="00FF1EE7">
      <w:pPr>
        <w:ind w:left="540" w:firstLine="180"/>
        <w:jc w:val="both"/>
        <w:rPr>
          <w:sz w:val="24"/>
          <w:szCs w:val="24"/>
        </w:rPr>
      </w:pPr>
      <w:r>
        <w:rPr>
          <w:sz w:val="24"/>
          <w:szCs w:val="24"/>
        </w:rPr>
        <w:t xml:space="preserve"> с правом совещательного голоса:</w:t>
      </w:r>
    </w:p>
    <w:p w:rsidR="005B0DED" w:rsidRDefault="005B0DED" w:rsidP="00FF1EE7">
      <w:pPr>
        <w:ind w:left="540" w:firstLine="180"/>
        <w:jc w:val="both"/>
        <w:rPr>
          <w:sz w:val="24"/>
          <w:szCs w:val="24"/>
        </w:rPr>
      </w:pPr>
      <w:r>
        <w:rPr>
          <w:sz w:val="24"/>
          <w:szCs w:val="24"/>
        </w:rPr>
        <w:t xml:space="preserve">       - родители (законные представители) ребёнка;</w:t>
      </w:r>
    </w:p>
    <w:p w:rsidR="005B0DED" w:rsidRDefault="005B0DED" w:rsidP="00FF1EE7">
      <w:pPr>
        <w:ind w:left="540" w:hanging="540"/>
        <w:jc w:val="both"/>
        <w:rPr>
          <w:sz w:val="24"/>
          <w:szCs w:val="24"/>
        </w:rPr>
      </w:pPr>
      <w:r>
        <w:rPr>
          <w:sz w:val="24"/>
          <w:szCs w:val="24"/>
        </w:rPr>
        <w:t xml:space="preserve">                 - представители Учредителя.</w:t>
      </w:r>
    </w:p>
    <w:p w:rsidR="005B0DED" w:rsidRDefault="005B0DED" w:rsidP="00FF1EE7">
      <w:pPr>
        <w:ind w:left="540" w:hanging="540"/>
        <w:jc w:val="both"/>
        <w:rPr>
          <w:sz w:val="24"/>
          <w:szCs w:val="24"/>
        </w:rPr>
      </w:pPr>
      <w:r>
        <w:rPr>
          <w:sz w:val="24"/>
          <w:szCs w:val="24"/>
        </w:rPr>
        <w:t xml:space="preserve">6.15.1. Педагогический Совет:  </w:t>
      </w:r>
    </w:p>
    <w:p w:rsidR="005B0DED" w:rsidRDefault="005B0DED" w:rsidP="00FF1EE7">
      <w:pPr>
        <w:ind w:left="900" w:hanging="360"/>
        <w:jc w:val="both"/>
        <w:rPr>
          <w:sz w:val="24"/>
          <w:szCs w:val="24"/>
        </w:rPr>
      </w:pPr>
      <w:r>
        <w:rPr>
          <w:sz w:val="24"/>
          <w:szCs w:val="24"/>
        </w:rPr>
        <w:t xml:space="preserve"> - 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5B0DED" w:rsidRDefault="005B0DED" w:rsidP="00FF1EE7">
      <w:pPr>
        <w:ind w:left="900" w:hanging="360"/>
        <w:jc w:val="both"/>
        <w:rPr>
          <w:sz w:val="24"/>
          <w:szCs w:val="24"/>
        </w:rPr>
      </w:pPr>
      <w:r>
        <w:rPr>
          <w:sz w:val="24"/>
          <w:szCs w:val="24"/>
        </w:rPr>
        <w:t>- определяет направления воспитательно-образовательной деятельности Учреждения;</w:t>
      </w:r>
    </w:p>
    <w:p w:rsidR="005B0DED" w:rsidRDefault="005B0DED" w:rsidP="00FF1EE7">
      <w:pPr>
        <w:ind w:left="900" w:hanging="360"/>
        <w:jc w:val="both"/>
        <w:rPr>
          <w:sz w:val="24"/>
          <w:szCs w:val="24"/>
        </w:rPr>
      </w:pPr>
      <w:r>
        <w:rPr>
          <w:sz w:val="24"/>
          <w:szCs w:val="24"/>
        </w:rPr>
        <w:t>- рассматривает и принимает основную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5B0DED" w:rsidRDefault="005B0DED" w:rsidP="00FF1EE7">
      <w:pPr>
        <w:ind w:left="900" w:hanging="360"/>
        <w:jc w:val="both"/>
        <w:rPr>
          <w:sz w:val="24"/>
          <w:szCs w:val="24"/>
        </w:rPr>
      </w:pPr>
      <w:r>
        <w:rPr>
          <w:sz w:val="24"/>
          <w:szCs w:val="24"/>
        </w:rPr>
        <w:t>- рассматривает вопросы содержания, форм и методов образовательного процесса, планирования образовательной деятельности;</w:t>
      </w:r>
    </w:p>
    <w:p w:rsidR="005B0DED" w:rsidRDefault="005B0DED" w:rsidP="00FF1EE7">
      <w:pPr>
        <w:ind w:left="900" w:hanging="360"/>
        <w:jc w:val="both"/>
        <w:rPr>
          <w:sz w:val="24"/>
          <w:szCs w:val="24"/>
        </w:rPr>
      </w:pPr>
      <w:r>
        <w:rPr>
          <w:sz w:val="24"/>
          <w:szCs w:val="24"/>
        </w:rPr>
        <w:t>-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5B0DED" w:rsidRDefault="005B0DED" w:rsidP="00FF1EE7">
      <w:pPr>
        <w:ind w:left="900" w:hanging="360"/>
        <w:jc w:val="both"/>
        <w:rPr>
          <w:sz w:val="24"/>
          <w:szCs w:val="24"/>
        </w:rPr>
      </w:pPr>
      <w:r>
        <w:rPr>
          <w:sz w:val="24"/>
          <w:szCs w:val="24"/>
        </w:rPr>
        <w:t>- рассматривает вопросы организации и совершенствования методического обеспечения образовательного процесса;</w:t>
      </w:r>
    </w:p>
    <w:p w:rsidR="005B0DED" w:rsidRDefault="005B0DED" w:rsidP="00FF1EE7">
      <w:pPr>
        <w:ind w:left="900" w:hanging="360"/>
        <w:jc w:val="both"/>
        <w:rPr>
          <w:sz w:val="24"/>
          <w:szCs w:val="24"/>
        </w:rPr>
      </w:pPr>
      <w:r>
        <w:rPr>
          <w:sz w:val="24"/>
          <w:szCs w:val="24"/>
        </w:rPr>
        <w:t>- рассматривает вопросы переподготовки, повышения квалификации и аттестации по должности педагогических кадров;</w:t>
      </w:r>
    </w:p>
    <w:p w:rsidR="005B0DED" w:rsidRDefault="005B0DED" w:rsidP="00FF1EE7">
      <w:pPr>
        <w:ind w:left="900" w:hanging="360"/>
        <w:jc w:val="both"/>
        <w:rPr>
          <w:sz w:val="24"/>
          <w:szCs w:val="24"/>
        </w:rPr>
      </w:pPr>
      <w:r>
        <w:rPr>
          <w:sz w:val="24"/>
          <w:szCs w:val="24"/>
        </w:rPr>
        <w:t>- рассматривает вопросы организации дополнительных образовательных услуг воспитанникам, в том числе платных;</w:t>
      </w:r>
    </w:p>
    <w:p w:rsidR="005B0DED" w:rsidRDefault="005B0DED" w:rsidP="00FF1EE7">
      <w:pPr>
        <w:ind w:left="900" w:hanging="360"/>
        <w:jc w:val="both"/>
        <w:rPr>
          <w:sz w:val="24"/>
          <w:szCs w:val="24"/>
        </w:rPr>
      </w:pPr>
      <w:r>
        <w:rPr>
          <w:sz w:val="24"/>
          <w:szCs w:val="24"/>
        </w:rPr>
        <w:t>- заслушивает отчёты заведующего о создании условий для реализации образовательного процесса в Учреждении;</w:t>
      </w:r>
    </w:p>
    <w:p w:rsidR="005B0DED" w:rsidRDefault="005B0DED" w:rsidP="00FF1EE7">
      <w:pPr>
        <w:ind w:left="900" w:hanging="360"/>
        <w:jc w:val="both"/>
        <w:rPr>
          <w:sz w:val="24"/>
          <w:szCs w:val="24"/>
        </w:rPr>
      </w:pPr>
      <w:r>
        <w:rPr>
          <w:sz w:val="24"/>
          <w:szCs w:val="24"/>
        </w:rPr>
        <w:t>- подводит итоги деятельности учреждения за учебный год;</w:t>
      </w:r>
    </w:p>
    <w:p w:rsidR="005B0DED" w:rsidRDefault="005B0DED" w:rsidP="00FF1EE7">
      <w:pPr>
        <w:ind w:left="900" w:hanging="360"/>
        <w:jc w:val="both"/>
        <w:rPr>
          <w:sz w:val="24"/>
          <w:szCs w:val="24"/>
        </w:rPr>
      </w:pPr>
      <w:r>
        <w:rPr>
          <w:sz w:val="24"/>
          <w:szCs w:val="24"/>
        </w:rPr>
        <w:t>- заслушивает анализы работы  педагогических и медицинских работников по охране и здоровья воспитанников,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5B0DED" w:rsidRDefault="005B0DED" w:rsidP="00FF1EE7">
      <w:pPr>
        <w:ind w:left="900" w:hanging="360"/>
        <w:jc w:val="both"/>
        <w:rPr>
          <w:sz w:val="24"/>
          <w:szCs w:val="24"/>
        </w:rPr>
      </w:pPr>
      <w:r>
        <w:rPr>
          <w:sz w:val="24"/>
          <w:szCs w:val="24"/>
        </w:rPr>
        <w:t xml:space="preserve">- ходатайствует о поощрении и награждении наиболее отличившихся педагогических работников Учреждения. </w:t>
      </w:r>
    </w:p>
    <w:p w:rsidR="005B0DED" w:rsidRDefault="005B0DED" w:rsidP="00FF1EE7">
      <w:pPr>
        <w:ind w:left="900" w:hanging="360"/>
        <w:jc w:val="both"/>
        <w:rPr>
          <w:sz w:val="24"/>
          <w:szCs w:val="24"/>
        </w:rPr>
      </w:pPr>
      <w:r>
        <w:rPr>
          <w:sz w:val="24"/>
          <w:szCs w:val="24"/>
        </w:rPr>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5B0DED" w:rsidRDefault="005B0DED" w:rsidP="00FF1EE7">
      <w:pPr>
        <w:ind w:left="900" w:hanging="360"/>
        <w:jc w:val="both"/>
        <w:rPr>
          <w:sz w:val="24"/>
          <w:szCs w:val="24"/>
        </w:rPr>
      </w:pPr>
      <w:r>
        <w:rPr>
          <w:sz w:val="24"/>
          <w:szCs w:val="24"/>
        </w:rPr>
        <w:t>- организует изучение и обсуждение нормативно-правовых документов в области общего и дошкольного образования;</w:t>
      </w:r>
    </w:p>
    <w:p w:rsidR="005B0DED" w:rsidRDefault="005B0DED" w:rsidP="00FF1EE7">
      <w:pPr>
        <w:ind w:left="540" w:hanging="540"/>
        <w:jc w:val="both"/>
        <w:rPr>
          <w:sz w:val="24"/>
          <w:szCs w:val="24"/>
        </w:rPr>
      </w:pPr>
      <w:r>
        <w:rPr>
          <w:sz w:val="24"/>
          <w:szCs w:val="24"/>
        </w:rPr>
        <w:t>6.15.2.Заседания педагогического Совета правомочны, если на них присутствуют не менее половины его состава.</w:t>
      </w:r>
    </w:p>
    <w:p w:rsidR="005B0DED" w:rsidRDefault="005B0DED" w:rsidP="00FF1EE7">
      <w:pPr>
        <w:ind w:left="540" w:hanging="540"/>
        <w:jc w:val="both"/>
        <w:rPr>
          <w:sz w:val="24"/>
          <w:szCs w:val="24"/>
        </w:rPr>
      </w:pPr>
      <w:r>
        <w:rPr>
          <w:sz w:val="24"/>
          <w:szCs w:val="24"/>
        </w:rPr>
        <w:t xml:space="preserve">       Решение педагогического Совета считается принятым, если за него проголосовало не менее 2/3 от присутствующих.</w:t>
      </w:r>
    </w:p>
    <w:p w:rsidR="005B0DED" w:rsidRDefault="005B0DED" w:rsidP="00FF1EE7">
      <w:pPr>
        <w:ind w:left="540" w:hanging="540"/>
        <w:jc w:val="both"/>
        <w:rPr>
          <w:sz w:val="24"/>
          <w:szCs w:val="24"/>
        </w:rPr>
      </w:pPr>
      <w:r>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5B0DED" w:rsidRDefault="005B0DED" w:rsidP="00FF1EE7">
      <w:pPr>
        <w:ind w:left="540" w:hanging="540"/>
        <w:jc w:val="both"/>
        <w:rPr>
          <w:sz w:val="24"/>
          <w:szCs w:val="24"/>
        </w:rPr>
      </w:pPr>
      <w:r>
        <w:rPr>
          <w:sz w:val="24"/>
          <w:szCs w:val="24"/>
        </w:rPr>
        <w:t xml:space="preserve">6.15.3.Педагогический Совет  избирает из своего состава председателя и секретаря сроком на 1 учебный год. </w:t>
      </w:r>
    </w:p>
    <w:p w:rsidR="005B0DED" w:rsidRDefault="005B0DED" w:rsidP="00FF1EE7">
      <w:pPr>
        <w:ind w:left="540" w:hanging="540"/>
        <w:jc w:val="both"/>
        <w:rPr>
          <w:sz w:val="24"/>
          <w:szCs w:val="24"/>
        </w:rPr>
      </w:pPr>
      <w:r>
        <w:rPr>
          <w:sz w:val="24"/>
          <w:szCs w:val="24"/>
        </w:rPr>
        <w:t>6.15.4. Педагогический Совет проводится не чаще 1 раза в квартал (до 4 раз в год).</w:t>
      </w:r>
    </w:p>
    <w:p w:rsidR="005B0DED" w:rsidRDefault="005B0DED" w:rsidP="00FF1EE7">
      <w:pPr>
        <w:ind w:left="540" w:hanging="540"/>
        <w:jc w:val="both"/>
        <w:rPr>
          <w:sz w:val="24"/>
          <w:szCs w:val="24"/>
        </w:rPr>
      </w:pPr>
      <w:r>
        <w:rPr>
          <w:sz w:val="24"/>
          <w:szCs w:val="24"/>
        </w:rPr>
        <w:t>6.15.5. Педагогический Совет осуществляет свою деятельность в соответствии с положением «О педагогическом Совете Учреждения».</w:t>
      </w:r>
    </w:p>
    <w:p w:rsidR="005B0DED" w:rsidRDefault="005B0DED" w:rsidP="00FF1EE7">
      <w:pPr>
        <w:widowControl/>
        <w:shd w:val="clear" w:color="auto" w:fill="FFFFFF"/>
        <w:tabs>
          <w:tab w:val="left" w:pos="0"/>
        </w:tabs>
        <w:ind w:left="540" w:hanging="540"/>
        <w:jc w:val="both"/>
        <w:rPr>
          <w:color w:val="92D050"/>
          <w:sz w:val="24"/>
          <w:szCs w:val="24"/>
        </w:rPr>
      </w:pPr>
      <w:r>
        <w:rPr>
          <w:sz w:val="24"/>
          <w:szCs w:val="24"/>
        </w:rPr>
        <w:t xml:space="preserve">6.16.В целях содействия руководству Учреждения и совершенствовании условий для осуществления воспитательно-образовательного процесса в Учреждении создаётся Совет родителей Учреждения и групповые Родительские комитеты. Родительские комитеты группы и Совет родителей – коллегиальный орган самоуправления Учреждением. Групповые родительские комитеты избираются на групповых родительских собраниях в количестве 3 человек. Председатель группового родительского комитета входит в состав Совета родителей Учреждения. Из представителей  групповых родительских комитетов путем открытого голосования простым большинством голосов избирается председатель и секретарь Совета родителей Учреждения. </w:t>
      </w:r>
      <w:r>
        <w:rPr>
          <w:color w:val="92D050"/>
          <w:sz w:val="24"/>
          <w:szCs w:val="24"/>
        </w:rPr>
        <w:t xml:space="preserve"> </w:t>
      </w:r>
    </w:p>
    <w:p w:rsidR="005B0DED" w:rsidRDefault="005B0DED" w:rsidP="00FF1EE7">
      <w:pPr>
        <w:widowControl/>
        <w:shd w:val="clear" w:color="auto" w:fill="FFFFFF"/>
        <w:tabs>
          <w:tab w:val="left" w:pos="0"/>
        </w:tabs>
        <w:ind w:left="540" w:hanging="540"/>
        <w:jc w:val="both"/>
        <w:rPr>
          <w:sz w:val="24"/>
          <w:szCs w:val="24"/>
        </w:rPr>
      </w:pPr>
      <w:r>
        <w:rPr>
          <w:sz w:val="24"/>
          <w:szCs w:val="24"/>
        </w:rPr>
        <w:t>6.16.1.Для координации работы в состав Совета родителей может входить заведующий Учреждением.</w:t>
      </w:r>
    </w:p>
    <w:p w:rsidR="005B0DED" w:rsidRDefault="005B0DED" w:rsidP="00FF1EE7">
      <w:pPr>
        <w:widowControl/>
        <w:shd w:val="clear" w:color="auto" w:fill="FFFFFF"/>
        <w:tabs>
          <w:tab w:val="left" w:pos="0"/>
        </w:tabs>
        <w:ind w:left="540" w:hanging="540"/>
        <w:jc w:val="both"/>
        <w:rPr>
          <w:sz w:val="24"/>
          <w:szCs w:val="24"/>
        </w:rPr>
      </w:pPr>
      <w:r>
        <w:rPr>
          <w:sz w:val="24"/>
          <w:szCs w:val="24"/>
        </w:rPr>
        <w:t>6.16.2.Председатель Совета родителей Учреждения может принимать участие на заседаниях Педагогического совета.</w:t>
      </w:r>
    </w:p>
    <w:p w:rsidR="005B0DED" w:rsidRDefault="005B0DED" w:rsidP="00FF1EE7">
      <w:pPr>
        <w:widowControl/>
        <w:shd w:val="clear" w:color="auto" w:fill="FFFFFF"/>
        <w:tabs>
          <w:tab w:val="left" w:pos="0"/>
        </w:tabs>
        <w:ind w:left="540" w:hanging="540"/>
        <w:jc w:val="both"/>
        <w:rPr>
          <w:sz w:val="24"/>
          <w:szCs w:val="24"/>
        </w:rPr>
      </w:pPr>
      <w:r>
        <w:rPr>
          <w:sz w:val="24"/>
          <w:szCs w:val="24"/>
        </w:rPr>
        <w:t>6.16.3.В компетенцию Совета родителей Учреждения входит:</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привлечение родительской общественности к активному участию в жизни Учреждения;</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оказание исключительно на добровольной основе помощи в укреплении материально-технической базы Учреждения;</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воспитательного - образовательного процесса;</w:t>
      </w:r>
    </w:p>
    <w:p w:rsidR="005B0DED" w:rsidRDefault="005B0DED" w:rsidP="00FF1EE7">
      <w:pPr>
        <w:widowControl/>
        <w:numPr>
          <w:ilvl w:val="0"/>
          <w:numId w:val="49"/>
        </w:numPr>
        <w:tabs>
          <w:tab w:val="left" w:pos="0"/>
          <w:tab w:val="left" w:pos="851"/>
        </w:tabs>
        <w:ind w:left="900"/>
        <w:jc w:val="both"/>
        <w:rPr>
          <w:sz w:val="24"/>
          <w:szCs w:val="24"/>
        </w:rPr>
      </w:pPr>
      <w:r>
        <w:rPr>
          <w:sz w:val="24"/>
          <w:szCs w:val="24"/>
        </w:rPr>
        <w:t>иное, предусмотренное положением о Совете родителей.</w:t>
      </w:r>
    </w:p>
    <w:p w:rsidR="005B0DED" w:rsidRDefault="005B0DED" w:rsidP="00FF1EE7">
      <w:pPr>
        <w:widowControl/>
        <w:shd w:val="clear" w:color="auto" w:fill="FFFFFF"/>
        <w:tabs>
          <w:tab w:val="left" w:pos="1276"/>
        </w:tabs>
        <w:ind w:left="540" w:hanging="540"/>
        <w:jc w:val="both"/>
        <w:rPr>
          <w:sz w:val="24"/>
          <w:szCs w:val="24"/>
        </w:rPr>
      </w:pPr>
      <w:r>
        <w:rPr>
          <w:sz w:val="24"/>
          <w:szCs w:val="24"/>
        </w:rPr>
        <w:t>6.16.4.Заседания Совета родителей проводятся не реже 2 раз в год. Обязанности по организации и проведению заседаний Совета родителей возлагаются на его председателя.</w:t>
      </w:r>
    </w:p>
    <w:p w:rsidR="005B0DED" w:rsidRDefault="005B0DED" w:rsidP="00FF1EE7">
      <w:pPr>
        <w:widowControl/>
        <w:shd w:val="clear" w:color="auto" w:fill="FFFFFF"/>
        <w:tabs>
          <w:tab w:val="left" w:pos="0"/>
        </w:tabs>
        <w:ind w:left="540" w:hanging="540"/>
        <w:jc w:val="both"/>
        <w:rPr>
          <w:sz w:val="24"/>
          <w:szCs w:val="24"/>
        </w:rPr>
      </w:pPr>
      <w:r>
        <w:rPr>
          <w:sz w:val="24"/>
          <w:szCs w:val="24"/>
        </w:rPr>
        <w:t xml:space="preserve">6.16.5.Решения Совета родителей принимаются простым большинством голосов путем открытого голосования и носят рекомендательный характер. </w:t>
      </w:r>
    </w:p>
    <w:p w:rsidR="005B0DED" w:rsidRDefault="005B0DED" w:rsidP="00FF1EE7">
      <w:pPr>
        <w:shd w:val="clear" w:color="auto" w:fill="FFFFFF"/>
        <w:tabs>
          <w:tab w:val="left" w:pos="0"/>
        </w:tabs>
        <w:ind w:left="540" w:hanging="540"/>
        <w:jc w:val="both"/>
        <w:rPr>
          <w:spacing w:val="-1"/>
          <w:sz w:val="24"/>
          <w:szCs w:val="24"/>
        </w:rPr>
      </w:pPr>
      <w:r>
        <w:rPr>
          <w:spacing w:val="-1"/>
          <w:sz w:val="24"/>
          <w:szCs w:val="24"/>
        </w:rPr>
        <w:t xml:space="preserve">        Обязательными являются только те решения Совета родителей, в целях реализации которых издается приказ по Учреждению.</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6.16.6.Срок полномочий Совета родителей </w:t>
      </w:r>
      <w:r>
        <w:rPr>
          <w:sz w:val="24"/>
          <w:szCs w:val="24"/>
        </w:rPr>
        <w:sym w:font="Symbol" w:char="F02D"/>
      </w:r>
      <w:r>
        <w:rPr>
          <w:sz w:val="24"/>
          <w:szCs w:val="24"/>
        </w:rPr>
        <w:t xml:space="preserve"> 1 год.</w:t>
      </w:r>
    </w:p>
    <w:p w:rsidR="005B0DED" w:rsidRDefault="005B0DED" w:rsidP="00FF1EE7">
      <w:pPr>
        <w:widowControl/>
        <w:shd w:val="clear" w:color="auto" w:fill="FFFFFF"/>
        <w:tabs>
          <w:tab w:val="left" w:pos="1276"/>
        </w:tabs>
        <w:ind w:left="540" w:hanging="540"/>
        <w:jc w:val="both"/>
        <w:rPr>
          <w:sz w:val="24"/>
          <w:szCs w:val="24"/>
        </w:rPr>
      </w:pPr>
      <w:r>
        <w:rPr>
          <w:sz w:val="24"/>
          <w:szCs w:val="24"/>
        </w:rPr>
        <w:t>6.16.7. Совет родителей осуществляет свою деятельность в соответствии с положением «О Совете родителей Учреждения».</w:t>
      </w:r>
    </w:p>
    <w:p w:rsidR="005B0DED" w:rsidRDefault="005B0DED" w:rsidP="00FF1EE7">
      <w:pPr>
        <w:widowControl/>
        <w:shd w:val="clear" w:color="auto" w:fill="FFFFFF"/>
        <w:tabs>
          <w:tab w:val="left" w:pos="1276"/>
        </w:tabs>
        <w:ind w:left="540" w:hanging="540"/>
        <w:jc w:val="both"/>
        <w:rPr>
          <w:color w:val="92D050"/>
          <w:sz w:val="24"/>
          <w:szCs w:val="24"/>
        </w:rPr>
      </w:pPr>
      <w:r>
        <w:rPr>
          <w:sz w:val="24"/>
          <w:szCs w:val="24"/>
        </w:rPr>
        <w:t xml:space="preserve">6.16.8.Группа является основной структурной единицей Учреждения. Основные вопросы жизни группы рассматриваются на собрании группового коллектива родителей (законных представителей) воспитанников. Руководство группы осуществляется педагогическими работниками назначаемыми приказом заведующий Учреждением. </w:t>
      </w:r>
      <w:r>
        <w:rPr>
          <w:color w:val="92D050"/>
          <w:sz w:val="24"/>
          <w:szCs w:val="24"/>
        </w:rPr>
        <w:t xml:space="preserve"> </w:t>
      </w:r>
    </w:p>
    <w:p w:rsidR="005B0DED" w:rsidRDefault="005B0DED" w:rsidP="00FF1EE7">
      <w:pPr>
        <w:ind w:left="540" w:hanging="540"/>
        <w:jc w:val="center"/>
        <w:rPr>
          <w:b/>
          <w:sz w:val="24"/>
          <w:szCs w:val="24"/>
        </w:rPr>
      </w:pPr>
      <w:r>
        <w:rPr>
          <w:b/>
          <w:sz w:val="24"/>
          <w:szCs w:val="24"/>
        </w:rPr>
        <w:t>7.Структура финансовой и хозяйственной деятельности Учреждения</w:t>
      </w:r>
    </w:p>
    <w:p w:rsidR="005B0DED" w:rsidRDefault="005B0DED" w:rsidP="00FF1EE7">
      <w:pPr>
        <w:ind w:left="540" w:hanging="540"/>
        <w:jc w:val="both"/>
        <w:rPr>
          <w:sz w:val="24"/>
          <w:szCs w:val="24"/>
        </w:rPr>
      </w:pPr>
      <w:r>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5B0DED" w:rsidRDefault="005B0DED" w:rsidP="00FF1EE7">
      <w:pPr>
        <w:tabs>
          <w:tab w:val="left" w:pos="567"/>
        </w:tabs>
        <w:ind w:left="540" w:hanging="540"/>
        <w:jc w:val="both"/>
        <w:rPr>
          <w:sz w:val="24"/>
          <w:szCs w:val="24"/>
        </w:rPr>
      </w:pPr>
      <w:r>
        <w:rPr>
          <w:sz w:val="24"/>
          <w:szCs w:val="24"/>
        </w:rPr>
        <w:t>7.2.</w:t>
      </w:r>
      <w:r>
        <w:rPr>
          <w:sz w:val="24"/>
          <w:szCs w:val="24"/>
        </w:rPr>
        <w:tab/>
        <w:t>Имущество Учреждения образуется из:</w:t>
      </w:r>
    </w:p>
    <w:p w:rsidR="005B0DED" w:rsidRDefault="005B0DED" w:rsidP="00FF1EE7">
      <w:pPr>
        <w:ind w:left="540" w:hanging="540"/>
        <w:jc w:val="both"/>
        <w:rPr>
          <w:sz w:val="24"/>
          <w:szCs w:val="24"/>
        </w:rPr>
      </w:pPr>
      <w:r>
        <w:rPr>
          <w:sz w:val="24"/>
          <w:szCs w:val="24"/>
        </w:rPr>
        <w:t> </w:t>
      </w:r>
      <w:r>
        <w:rPr>
          <w:sz w:val="24"/>
          <w:szCs w:val="24"/>
        </w:rPr>
        <w:tab/>
        <w:t>-имущества, закреплённого за Учреждением на праве оперативного управления;</w:t>
      </w:r>
    </w:p>
    <w:p w:rsidR="005B0DED" w:rsidRDefault="005B0DED" w:rsidP="00FF1EE7">
      <w:pPr>
        <w:ind w:left="540" w:hanging="540"/>
        <w:jc w:val="both"/>
        <w:rPr>
          <w:sz w:val="24"/>
          <w:szCs w:val="24"/>
        </w:rPr>
      </w:pPr>
      <w:r>
        <w:rPr>
          <w:sz w:val="24"/>
          <w:szCs w:val="24"/>
        </w:rPr>
        <w:t> </w:t>
      </w:r>
      <w:r>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5B0DED" w:rsidRDefault="005B0DED" w:rsidP="00FF1EE7">
      <w:pPr>
        <w:ind w:left="540" w:hanging="540"/>
        <w:jc w:val="both"/>
        <w:rPr>
          <w:sz w:val="24"/>
          <w:szCs w:val="24"/>
        </w:rPr>
      </w:pPr>
      <w:r>
        <w:rPr>
          <w:sz w:val="24"/>
          <w:szCs w:val="24"/>
        </w:rPr>
        <w:t> </w:t>
      </w:r>
      <w:r>
        <w:rPr>
          <w:sz w:val="24"/>
          <w:szCs w:val="24"/>
        </w:rPr>
        <w:tab/>
        <w:t>-имущества, приобретённого Учреждением за счёт средств субсидии.</w:t>
      </w:r>
    </w:p>
    <w:p w:rsidR="005B0DED" w:rsidRDefault="005B0DED" w:rsidP="00FF1EE7">
      <w:pPr>
        <w:ind w:left="540" w:hanging="540"/>
        <w:jc w:val="both"/>
        <w:rPr>
          <w:sz w:val="24"/>
          <w:szCs w:val="24"/>
        </w:rPr>
      </w:pPr>
      <w:r>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5B0DED" w:rsidRPr="000C42D4" w:rsidRDefault="005B0DED" w:rsidP="00FF1EE7">
      <w:pPr>
        <w:widowControl/>
        <w:shd w:val="clear" w:color="auto" w:fill="FFFFFF"/>
        <w:tabs>
          <w:tab w:val="left" w:pos="1276"/>
        </w:tabs>
        <w:ind w:left="540" w:hanging="540"/>
        <w:jc w:val="both"/>
        <w:rPr>
          <w:sz w:val="24"/>
          <w:szCs w:val="24"/>
        </w:rPr>
      </w:pPr>
      <w:r w:rsidRPr="000C42D4">
        <w:rPr>
          <w:sz w:val="24"/>
          <w:szCs w:val="24"/>
        </w:rPr>
        <w:t>7.3.Имущество закрепляется за Учреждением на праве оперативного управления в соответствии с Гражданским кодексом Российской Федерации.</w:t>
      </w:r>
    </w:p>
    <w:p w:rsidR="005B0DED" w:rsidRPr="000C42D4" w:rsidRDefault="005B0DED" w:rsidP="00FF1EE7">
      <w:pPr>
        <w:widowControl/>
        <w:shd w:val="clear" w:color="auto" w:fill="FFFFFF"/>
        <w:tabs>
          <w:tab w:val="left" w:pos="1276"/>
        </w:tabs>
        <w:ind w:left="540" w:hanging="540"/>
        <w:jc w:val="both"/>
        <w:rPr>
          <w:sz w:val="24"/>
          <w:szCs w:val="24"/>
        </w:rPr>
      </w:pPr>
      <w:r w:rsidRPr="000C42D4">
        <w:rPr>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B0DED" w:rsidRDefault="005B0DED" w:rsidP="00FF1EE7">
      <w:pPr>
        <w:widowControl/>
        <w:shd w:val="clear" w:color="auto" w:fill="FFFFFF"/>
        <w:tabs>
          <w:tab w:val="left" w:pos="1276"/>
        </w:tabs>
        <w:ind w:left="540" w:hanging="540"/>
        <w:jc w:val="both"/>
        <w:rPr>
          <w:sz w:val="24"/>
          <w:szCs w:val="24"/>
        </w:rPr>
      </w:pPr>
      <w:r>
        <w:rPr>
          <w:sz w:val="24"/>
          <w:szCs w:val="24"/>
        </w:rPr>
        <w:t>7.4.Собственником имущества Учреждения является Ртищевский муниципальный район Саратовской области.</w:t>
      </w:r>
    </w:p>
    <w:p w:rsidR="005B0DED" w:rsidRDefault="005B0DED" w:rsidP="00FF1EE7">
      <w:pPr>
        <w:shd w:val="clear" w:color="auto" w:fill="FFFFFF"/>
        <w:ind w:left="540" w:hanging="540"/>
        <w:jc w:val="both"/>
        <w:rPr>
          <w:spacing w:val="-1"/>
          <w:sz w:val="24"/>
          <w:szCs w:val="24"/>
        </w:rPr>
      </w:pPr>
      <w:r>
        <w:rPr>
          <w:spacing w:val="-1"/>
          <w:sz w:val="24"/>
          <w:szCs w:val="24"/>
        </w:rPr>
        <w:t xml:space="preserve">             Функции и полномочия собственника имущества Учреждения от имени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5B0DED" w:rsidRDefault="005B0DED" w:rsidP="00FF1EE7">
      <w:pPr>
        <w:widowControl/>
        <w:shd w:val="clear" w:color="auto" w:fill="FFFFFF"/>
        <w:tabs>
          <w:tab w:val="left" w:pos="1276"/>
        </w:tabs>
        <w:ind w:left="540" w:hanging="540"/>
        <w:jc w:val="both"/>
        <w:rPr>
          <w:sz w:val="24"/>
          <w:szCs w:val="24"/>
        </w:rPr>
      </w:pPr>
      <w:r>
        <w:rPr>
          <w:sz w:val="24"/>
          <w:szCs w:val="24"/>
        </w:rPr>
        <w:t>7.5.Имущество закрепляется за Учреждением на праве оперативного управления в соответствии с Гражданским кодексом Российской Федерации.</w:t>
      </w:r>
    </w:p>
    <w:p w:rsidR="005B0DED" w:rsidRDefault="005B0DED" w:rsidP="00FF1EE7">
      <w:pPr>
        <w:shd w:val="clear" w:color="auto" w:fill="FFFFFF"/>
        <w:ind w:left="540" w:hanging="540"/>
        <w:jc w:val="both"/>
        <w:rPr>
          <w:spacing w:val="-1"/>
          <w:sz w:val="24"/>
          <w:szCs w:val="24"/>
        </w:rPr>
      </w:pPr>
      <w:r>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B0DED" w:rsidRDefault="005B0DED" w:rsidP="00FF1EE7">
      <w:pPr>
        <w:widowControl/>
        <w:shd w:val="clear" w:color="auto" w:fill="FFFFFF"/>
        <w:tabs>
          <w:tab w:val="left" w:pos="1276"/>
        </w:tabs>
        <w:ind w:left="540" w:hanging="540"/>
        <w:jc w:val="both"/>
        <w:rPr>
          <w:sz w:val="24"/>
          <w:szCs w:val="24"/>
        </w:rPr>
      </w:pPr>
      <w:r>
        <w:rPr>
          <w:sz w:val="24"/>
          <w:szCs w:val="24"/>
        </w:rPr>
        <w:t>7.6.Учреждение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B0DED" w:rsidRDefault="005B0DED" w:rsidP="00FF1EE7">
      <w:pPr>
        <w:shd w:val="clear" w:color="auto" w:fill="FFFFFF"/>
        <w:ind w:left="540" w:hanging="540"/>
        <w:jc w:val="both"/>
        <w:rPr>
          <w:spacing w:val="-1"/>
          <w:sz w:val="24"/>
          <w:szCs w:val="24"/>
        </w:rPr>
      </w:pPr>
      <w:r>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5B0DED" w:rsidRDefault="005B0DED" w:rsidP="00FF1EE7">
      <w:pPr>
        <w:shd w:val="clear" w:color="auto" w:fill="FFFFFF"/>
        <w:ind w:left="540" w:hanging="540"/>
        <w:jc w:val="both"/>
        <w:rPr>
          <w:spacing w:val="-1"/>
          <w:sz w:val="24"/>
          <w:szCs w:val="24"/>
        </w:rPr>
      </w:pPr>
      <w:r>
        <w:rPr>
          <w:spacing w:val="-1"/>
          <w:sz w:val="24"/>
          <w:szCs w:val="24"/>
        </w:rPr>
        <w:t>7.7.</w:t>
      </w:r>
      <w:r>
        <w:rPr>
          <w:sz w:val="24"/>
          <w:szCs w:val="24"/>
        </w:rPr>
        <w:t>К особо ценному движимому имуществу Учреждения относится:</w:t>
      </w:r>
    </w:p>
    <w:p w:rsidR="005B0DED" w:rsidRDefault="005B0DED" w:rsidP="00FF1EE7">
      <w:pPr>
        <w:widowControl/>
        <w:tabs>
          <w:tab w:val="left" w:pos="851"/>
        </w:tabs>
        <w:ind w:left="900" w:hanging="360"/>
        <w:jc w:val="both"/>
        <w:rPr>
          <w:sz w:val="24"/>
          <w:szCs w:val="24"/>
        </w:rPr>
      </w:pPr>
      <w:r>
        <w:rPr>
          <w:sz w:val="24"/>
          <w:szCs w:val="24"/>
        </w:rPr>
        <w:t>-движимое имущество, балансовая стоимость которого превышает 50 тыс. рублей;</w:t>
      </w:r>
    </w:p>
    <w:p w:rsidR="005B0DED" w:rsidRDefault="005B0DED" w:rsidP="00FF1EE7">
      <w:pPr>
        <w:widowControl/>
        <w:tabs>
          <w:tab w:val="left" w:pos="851"/>
        </w:tabs>
        <w:ind w:left="900" w:hanging="360"/>
        <w:jc w:val="both"/>
        <w:rPr>
          <w:sz w:val="24"/>
          <w:szCs w:val="24"/>
        </w:rPr>
      </w:pPr>
      <w:r>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5B0DED" w:rsidRDefault="005B0DED" w:rsidP="00FF1EE7">
      <w:pPr>
        <w:widowControl/>
        <w:tabs>
          <w:tab w:val="left" w:pos="851"/>
        </w:tabs>
        <w:ind w:left="900" w:hanging="360"/>
        <w:jc w:val="both"/>
        <w:rPr>
          <w:sz w:val="24"/>
          <w:szCs w:val="24"/>
        </w:rPr>
      </w:pPr>
      <w:r>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7.8.Перечни особо ценного движимого имущества Учреждения определяются Учредителем. </w:t>
      </w:r>
    </w:p>
    <w:p w:rsidR="005B0DED" w:rsidRDefault="005B0DED" w:rsidP="00FF1EE7">
      <w:pPr>
        <w:shd w:val="clear" w:color="auto" w:fill="FFFFFF"/>
        <w:ind w:left="540" w:hanging="540"/>
        <w:jc w:val="both"/>
        <w:rPr>
          <w:spacing w:val="-1"/>
          <w:sz w:val="24"/>
          <w:szCs w:val="24"/>
        </w:rPr>
      </w:pPr>
      <w:r>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5B0DED" w:rsidRDefault="005B0DED" w:rsidP="00FF1EE7">
      <w:pPr>
        <w:widowControl/>
        <w:shd w:val="clear" w:color="auto" w:fill="FFFFFF"/>
        <w:tabs>
          <w:tab w:val="left" w:pos="1276"/>
        </w:tabs>
        <w:ind w:left="540" w:hanging="540"/>
        <w:jc w:val="both"/>
        <w:rPr>
          <w:color w:val="92D050"/>
          <w:sz w:val="24"/>
          <w:szCs w:val="24"/>
        </w:rPr>
      </w:pPr>
      <w:r>
        <w:rPr>
          <w:sz w:val="24"/>
          <w:szCs w:val="24"/>
        </w:rPr>
        <w:t xml:space="preserve">7.9.Учреждение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r>
        <w:rPr>
          <w:color w:val="92D050"/>
          <w:sz w:val="24"/>
          <w:szCs w:val="24"/>
        </w:rPr>
        <w:t xml:space="preserve"> </w:t>
      </w:r>
    </w:p>
    <w:p w:rsidR="005B0DED" w:rsidRDefault="005B0DED" w:rsidP="00FF1EE7">
      <w:pPr>
        <w:widowControl/>
        <w:shd w:val="clear" w:color="auto" w:fill="FFFFFF"/>
        <w:tabs>
          <w:tab w:val="left" w:pos="1276"/>
        </w:tabs>
        <w:ind w:left="540" w:hanging="540"/>
        <w:jc w:val="both"/>
        <w:rPr>
          <w:sz w:val="24"/>
          <w:szCs w:val="24"/>
        </w:rPr>
      </w:pPr>
      <w:r>
        <w:rPr>
          <w:sz w:val="24"/>
          <w:szCs w:val="24"/>
        </w:rPr>
        <w:t>7.10.При осуществлении оперативного управления имуществом Учреждение обязано:</w:t>
      </w:r>
    </w:p>
    <w:p w:rsidR="005B0DED" w:rsidRDefault="005B0DED" w:rsidP="00FF1EE7">
      <w:pPr>
        <w:widowControl/>
        <w:tabs>
          <w:tab w:val="left" w:pos="720"/>
        </w:tabs>
        <w:ind w:left="720" w:hanging="180"/>
        <w:jc w:val="both"/>
        <w:rPr>
          <w:sz w:val="24"/>
          <w:szCs w:val="24"/>
        </w:rPr>
      </w:pPr>
      <w:r>
        <w:rPr>
          <w:sz w:val="24"/>
          <w:szCs w:val="24"/>
        </w:rPr>
        <w:t>-эффективно использовать закрепленное на праве оперативного управления имущество;</w:t>
      </w:r>
    </w:p>
    <w:p w:rsidR="005B0DED" w:rsidRDefault="005B0DED" w:rsidP="00FF1EE7">
      <w:pPr>
        <w:widowControl/>
        <w:tabs>
          <w:tab w:val="left" w:pos="720"/>
        </w:tabs>
        <w:ind w:left="720" w:hanging="180"/>
        <w:jc w:val="both"/>
        <w:rPr>
          <w:sz w:val="24"/>
          <w:szCs w:val="24"/>
        </w:rPr>
      </w:pPr>
      <w:r>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5B0DED" w:rsidRDefault="005B0DED" w:rsidP="00FF1EE7">
      <w:pPr>
        <w:widowControl/>
        <w:tabs>
          <w:tab w:val="left" w:pos="720"/>
        </w:tabs>
        <w:ind w:left="720" w:hanging="180"/>
        <w:jc w:val="both"/>
        <w:rPr>
          <w:sz w:val="24"/>
          <w:szCs w:val="24"/>
        </w:rPr>
      </w:pPr>
      <w:r>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B0DED" w:rsidRDefault="005B0DED" w:rsidP="00FF1EE7">
      <w:pPr>
        <w:widowControl/>
        <w:tabs>
          <w:tab w:val="left" w:pos="720"/>
        </w:tabs>
        <w:ind w:left="720" w:hanging="180"/>
        <w:jc w:val="both"/>
        <w:rPr>
          <w:sz w:val="24"/>
          <w:szCs w:val="24"/>
        </w:rPr>
      </w:pPr>
      <w:r>
        <w:rPr>
          <w:sz w:val="24"/>
          <w:szCs w:val="24"/>
        </w:rPr>
        <w:t>-осуществлять капитальный и текущий ремонт имущества;</w:t>
      </w:r>
    </w:p>
    <w:p w:rsidR="005B0DED" w:rsidRDefault="005B0DED" w:rsidP="00FF1EE7">
      <w:pPr>
        <w:widowControl/>
        <w:tabs>
          <w:tab w:val="left" w:pos="720"/>
        </w:tabs>
        <w:ind w:left="720" w:hanging="180"/>
        <w:jc w:val="both"/>
        <w:rPr>
          <w:sz w:val="24"/>
          <w:szCs w:val="24"/>
        </w:rPr>
      </w:pPr>
      <w:r>
        <w:rPr>
          <w:sz w:val="24"/>
          <w:szCs w:val="24"/>
        </w:rPr>
        <w:t>-начислять амортизационные отчисления на износившуюся часть имущества;</w:t>
      </w:r>
    </w:p>
    <w:p w:rsidR="005B0DED" w:rsidRDefault="005B0DED" w:rsidP="00FF1EE7">
      <w:pPr>
        <w:widowControl/>
        <w:tabs>
          <w:tab w:val="left" w:pos="720"/>
        </w:tabs>
        <w:ind w:left="720" w:hanging="180"/>
        <w:jc w:val="both"/>
        <w:rPr>
          <w:sz w:val="24"/>
          <w:szCs w:val="24"/>
        </w:rPr>
      </w:pPr>
      <w:r>
        <w:rPr>
          <w:sz w:val="24"/>
          <w:szCs w:val="24"/>
        </w:rPr>
        <w:t>-представлять имущество к учету в реестре муниципальной собственности в установленном порядке.</w:t>
      </w:r>
    </w:p>
    <w:p w:rsidR="005B0DED" w:rsidRDefault="005B0DED" w:rsidP="00FF1EE7">
      <w:pPr>
        <w:widowControl/>
        <w:shd w:val="clear" w:color="auto" w:fill="FFFFFF"/>
        <w:tabs>
          <w:tab w:val="left" w:pos="1276"/>
        </w:tabs>
        <w:ind w:left="540" w:hanging="540"/>
        <w:jc w:val="both"/>
        <w:rPr>
          <w:sz w:val="24"/>
          <w:szCs w:val="24"/>
        </w:rPr>
      </w:pPr>
      <w:r>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5B0DED" w:rsidRDefault="005B0DED" w:rsidP="00FF1EE7">
      <w:pPr>
        <w:widowControl/>
        <w:shd w:val="clear" w:color="auto" w:fill="FFFFFF"/>
        <w:tabs>
          <w:tab w:val="left" w:pos="1276"/>
        </w:tabs>
        <w:ind w:left="540" w:hanging="540"/>
        <w:jc w:val="both"/>
        <w:rPr>
          <w:sz w:val="24"/>
          <w:szCs w:val="24"/>
        </w:rPr>
      </w:pPr>
      <w:r>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5B0DED" w:rsidRDefault="005B0DED" w:rsidP="00FF1EE7">
      <w:pPr>
        <w:widowControl/>
        <w:shd w:val="clear" w:color="auto" w:fill="FFFFFF"/>
        <w:tabs>
          <w:tab w:val="left" w:pos="1276"/>
        </w:tabs>
        <w:ind w:left="540" w:hanging="540"/>
        <w:jc w:val="both"/>
        <w:rPr>
          <w:sz w:val="24"/>
          <w:szCs w:val="24"/>
        </w:rPr>
      </w:pPr>
      <w:r>
        <w:rPr>
          <w:sz w:val="24"/>
          <w:szCs w:val="24"/>
        </w:rPr>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5B0DED" w:rsidRDefault="005B0DED" w:rsidP="00FF1EE7">
      <w:pPr>
        <w:widowControl/>
        <w:shd w:val="clear" w:color="auto" w:fill="FFFFFF"/>
        <w:tabs>
          <w:tab w:val="left" w:pos="1276"/>
        </w:tabs>
        <w:ind w:left="540" w:hanging="540"/>
        <w:jc w:val="both"/>
        <w:rPr>
          <w:sz w:val="24"/>
          <w:szCs w:val="24"/>
        </w:rPr>
      </w:pPr>
      <w:r>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5B0DED" w:rsidRDefault="005B0DED" w:rsidP="00FF1EE7">
      <w:pPr>
        <w:widowControl/>
        <w:shd w:val="clear" w:color="auto" w:fill="FFFFFF"/>
        <w:tabs>
          <w:tab w:val="left" w:pos="1276"/>
        </w:tabs>
        <w:ind w:left="540" w:hanging="540"/>
        <w:jc w:val="both"/>
        <w:rPr>
          <w:sz w:val="24"/>
          <w:szCs w:val="24"/>
        </w:rPr>
      </w:pPr>
      <w:r>
        <w:rPr>
          <w:sz w:val="24"/>
          <w:szCs w:val="24"/>
        </w:rPr>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Учреждения.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B0DED" w:rsidRDefault="005B0DED" w:rsidP="00FF1EE7">
      <w:pPr>
        <w:shd w:val="clear" w:color="auto" w:fill="FFFFFF"/>
        <w:ind w:left="540" w:hanging="540"/>
        <w:jc w:val="both"/>
        <w:rPr>
          <w:spacing w:val="-1"/>
          <w:sz w:val="24"/>
          <w:szCs w:val="24"/>
        </w:rPr>
      </w:pPr>
      <w:r>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5B0DED" w:rsidRDefault="005B0DED" w:rsidP="00FF1EE7">
      <w:pPr>
        <w:widowControl/>
        <w:shd w:val="clear" w:color="auto" w:fill="FFFFFF"/>
        <w:tabs>
          <w:tab w:val="left" w:pos="1276"/>
        </w:tabs>
        <w:ind w:left="540" w:hanging="540"/>
        <w:jc w:val="both"/>
        <w:rPr>
          <w:sz w:val="24"/>
          <w:szCs w:val="24"/>
        </w:rPr>
      </w:pPr>
      <w:r>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5B0DED" w:rsidRDefault="005B0DED" w:rsidP="00FF1EE7">
      <w:pPr>
        <w:widowControl/>
        <w:shd w:val="clear" w:color="auto" w:fill="FFFFFF"/>
        <w:tabs>
          <w:tab w:val="left" w:pos="1276"/>
        </w:tabs>
        <w:ind w:left="540" w:hanging="540"/>
        <w:jc w:val="both"/>
        <w:rPr>
          <w:sz w:val="24"/>
          <w:szCs w:val="24"/>
        </w:rPr>
      </w:pPr>
      <w:r>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5B0DED" w:rsidRDefault="005B0DED" w:rsidP="00FF1EE7">
      <w:pPr>
        <w:widowControl/>
        <w:shd w:val="clear" w:color="auto" w:fill="FFFFFF"/>
        <w:tabs>
          <w:tab w:val="left" w:pos="1276"/>
        </w:tabs>
        <w:ind w:left="540" w:hanging="540"/>
        <w:jc w:val="both"/>
        <w:rPr>
          <w:sz w:val="24"/>
          <w:szCs w:val="24"/>
        </w:rPr>
      </w:pPr>
      <w:r>
        <w:rPr>
          <w:sz w:val="24"/>
          <w:szCs w:val="24"/>
        </w:rPr>
        <w:t>7.21.Собственник имущества Учреждения не несет ответственности по обязательствам Учреждения.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5B0DED" w:rsidRDefault="005B0DED" w:rsidP="00FF1EE7">
      <w:pPr>
        <w:widowControl/>
        <w:shd w:val="clear" w:color="auto" w:fill="FFFFFF"/>
        <w:tabs>
          <w:tab w:val="left" w:pos="1276"/>
        </w:tabs>
        <w:ind w:left="540" w:hanging="540"/>
        <w:jc w:val="both"/>
        <w:rPr>
          <w:sz w:val="24"/>
          <w:szCs w:val="24"/>
        </w:rPr>
      </w:pPr>
      <w:r>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5B0DED" w:rsidRDefault="005B0DED" w:rsidP="00FF1EE7">
      <w:pPr>
        <w:widowControl/>
        <w:shd w:val="clear" w:color="auto" w:fill="FFFFFF"/>
        <w:tabs>
          <w:tab w:val="left" w:pos="1276"/>
        </w:tabs>
        <w:ind w:left="540" w:hanging="540"/>
        <w:jc w:val="both"/>
        <w:rPr>
          <w:sz w:val="24"/>
          <w:szCs w:val="24"/>
        </w:rPr>
      </w:pPr>
      <w:r>
        <w:rPr>
          <w:sz w:val="24"/>
          <w:szCs w:val="24"/>
        </w:rPr>
        <w:t>7.25.Учреждение самостоятельно осуществляет финансово-хозяйственную деятельность.</w:t>
      </w:r>
    </w:p>
    <w:p w:rsidR="005B0DED" w:rsidRDefault="005B0DED" w:rsidP="00FF1EE7">
      <w:pPr>
        <w:widowControl/>
        <w:shd w:val="clear" w:color="auto" w:fill="FFFFFF"/>
        <w:tabs>
          <w:tab w:val="left" w:pos="1276"/>
        </w:tabs>
        <w:ind w:left="540" w:hanging="540"/>
        <w:jc w:val="both"/>
        <w:rPr>
          <w:sz w:val="24"/>
          <w:szCs w:val="24"/>
        </w:rPr>
      </w:pPr>
      <w:r>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w:t>
      </w:r>
    </w:p>
    <w:p w:rsidR="005B0DED" w:rsidRDefault="005B0DED" w:rsidP="00FF1EE7">
      <w:pPr>
        <w:widowControl/>
        <w:shd w:val="clear" w:color="auto" w:fill="FFFFFF"/>
        <w:tabs>
          <w:tab w:val="left" w:pos="1276"/>
        </w:tabs>
        <w:ind w:left="540" w:hanging="540"/>
        <w:jc w:val="both"/>
        <w:rPr>
          <w:sz w:val="24"/>
          <w:szCs w:val="24"/>
        </w:rPr>
      </w:pPr>
      <w:r>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5B0DED" w:rsidRDefault="005B0DED" w:rsidP="00FF1EE7">
      <w:pPr>
        <w:widowControl/>
        <w:shd w:val="clear" w:color="auto" w:fill="FFFFFF"/>
        <w:tabs>
          <w:tab w:val="left" w:pos="1276"/>
        </w:tabs>
        <w:ind w:left="540" w:hanging="540"/>
        <w:jc w:val="both"/>
        <w:rPr>
          <w:sz w:val="24"/>
          <w:szCs w:val="24"/>
        </w:rPr>
      </w:pPr>
      <w:r>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5B0DED" w:rsidRDefault="005B0DED" w:rsidP="00FF1EE7">
      <w:pPr>
        <w:widowControl/>
        <w:shd w:val="clear" w:color="auto" w:fill="FFFFFF"/>
        <w:tabs>
          <w:tab w:val="left" w:pos="1276"/>
        </w:tabs>
        <w:ind w:left="540" w:hanging="540"/>
        <w:jc w:val="both"/>
        <w:rPr>
          <w:sz w:val="24"/>
          <w:szCs w:val="24"/>
        </w:rPr>
      </w:pPr>
      <w:r>
        <w:rPr>
          <w:sz w:val="24"/>
          <w:szCs w:val="24"/>
        </w:rPr>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5B0DED" w:rsidRDefault="005B0DED" w:rsidP="00FF1EE7">
      <w:pPr>
        <w:widowControl/>
        <w:shd w:val="clear" w:color="auto" w:fill="FFFFFF"/>
        <w:tabs>
          <w:tab w:val="left" w:pos="1276"/>
        </w:tabs>
        <w:ind w:left="540" w:hanging="540"/>
        <w:jc w:val="both"/>
        <w:rPr>
          <w:sz w:val="24"/>
          <w:szCs w:val="24"/>
        </w:rPr>
      </w:pPr>
      <w:r>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5B0DED" w:rsidRDefault="005B0DED" w:rsidP="00FF1EE7">
      <w:pPr>
        <w:widowControl/>
        <w:shd w:val="clear" w:color="auto" w:fill="FFFFFF"/>
        <w:tabs>
          <w:tab w:val="left" w:pos="1276"/>
        </w:tabs>
        <w:ind w:left="540" w:hanging="540"/>
        <w:jc w:val="both"/>
        <w:rPr>
          <w:sz w:val="24"/>
          <w:szCs w:val="24"/>
        </w:rPr>
      </w:pPr>
      <w:r>
        <w:rPr>
          <w:sz w:val="24"/>
          <w:szCs w:val="24"/>
        </w:rPr>
        <w:t>7.31.Из бюджета Ртищевского муниципального района,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5B0DED" w:rsidRDefault="005B0DED" w:rsidP="00FF1EE7">
      <w:pPr>
        <w:widowControl/>
        <w:shd w:val="clear" w:color="auto" w:fill="FFFFFF"/>
        <w:tabs>
          <w:tab w:val="left" w:pos="1276"/>
        </w:tabs>
        <w:ind w:left="540" w:hanging="540"/>
        <w:jc w:val="both"/>
        <w:rPr>
          <w:sz w:val="24"/>
          <w:szCs w:val="24"/>
        </w:rPr>
      </w:pPr>
      <w:r>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Pr>
          <w:sz w:val="24"/>
          <w:szCs w:val="24"/>
          <w:u w:val="single"/>
        </w:rPr>
        <w:t>,</w:t>
      </w:r>
      <w:r>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5B0DED" w:rsidRDefault="005B0DED" w:rsidP="00FF1EE7">
      <w:pPr>
        <w:shd w:val="clear" w:color="auto" w:fill="FFFFFF"/>
        <w:ind w:left="540" w:hanging="540"/>
        <w:jc w:val="both"/>
        <w:rPr>
          <w:spacing w:val="-1"/>
          <w:sz w:val="24"/>
          <w:szCs w:val="24"/>
        </w:rPr>
      </w:pPr>
      <w:r>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5B0DED" w:rsidRDefault="005B0DED" w:rsidP="00FF1EE7">
      <w:pPr>
        <w:widowControl/>
        <w:shd w:val="clear" w:color="auto" w:fill="FFFFFF"/>
        <w:tabs>
          <w:tab w:val="left" w:pos="1276"/>
        </w:tabs>
        <w:ind w:left="540" w:hanging="540"/>
        <w:jc w:val="both"/>
        <w:rPr>
          <w:sz w:val="24"/>
          <w:szCs w:val="24"/>
        </w:rPr>
      </w:pPr>
      <w:r>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5B0DED" w:rsidRDefault="005B0DED" w:rsidP="00FF1EE7">
      <w:pPr>
        <w:widowControl/>
        <w:shd w:val="clear" w:color="auto" w:fill="FFFFFF"/>
        <w:tabs>
          <w:tab w:val="left" w:pos="1276"/>
        </w:tabs>
        <w:ind w:left="540" w:hanging="540"/>
        <w:jc w:val="both"/>
        <w:rPr>
          <w:sz w:val="24"/>
          <w:szCs w:val="24"/>
        </w:rPr>
      </w:pPr>
      <w:r>
        <w:rPr>
          <w:sz w:val="24"/>
          <w:szCs w:val="24"/>
        </w:rPr>
        <w:t>7.35.Учреждение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B0DED" w:rsidRDefault="005B0DED" w:rsidP="00FF1EE7">
      <w:pPr>
        <w:widowControl/>
        <w:shd w:val="clear" w:color="auto" w:fill="FFFFFF"/>
        <w:tabs>
          <w:tab w:val="left" w:pos="1276"/>
        </w:tabs>
        <w:ind w:left="540" w:hanging="540"/>
        <w:jc w:val="both"/>
        <w:rPr>
          <w:sz w:val="24"/>
          <w:szCs w:val="24"/>
        </w:rPr>
      </w:pPr>
      <w:r>
        <w:rPr>
          <w:sz w:val="24"/>
          <w:szCs w:val="24"/>
        </w:rPr>
        <w:t>7.36.Учреждение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5B0DED" w:rsidRDefault="005B0DED" w:rsidP="00FF1EE7">
      <w:pPr>
        <w:widowControl/>
        <w:shd w:val="clear" w:color="auto" w:fill="FFFFFF"/>
        <w:tabs>
          <w:tab w:val="left" w:pos="1276"/>
        </w:tabs>
        <w:ind w:left="540" w:hanging="540"/>
        <w:jc w:val="both"/>
        <w:rPr>
          <w:sz w:val="24"/>
          <w:szCs w:val="24"/>
        </w:rPr>
      </w:pPr>
      <w:r>
        <w:rPr>
          <w:sz w:val="24"/>
          <w:szCs w:val="24"/>
        </w:rPr>
        <w:t>7.37.Уплата налогов производится Учреждением в соответствии с налоговым законодательством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7.38.Учредитель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7.39.Учреждение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5B0DED" w:rsidRDefault="005B0DED" w:rsidP="00FF1EE7">
      <w:pPr>
        <w:shd w:val="clear" w:color="auto" w:fill="FFFFFF"/>
        <w:ind w:left="540" w:hanging="540"/>
        <w:jc w:val="both"/>
        <w:rPr>
          <w:spacing w:val="-1"/>
          <w:sz w:val="24"/>
          <w:szCs w:val="24"/>
        </w:rPr>
      </w:pPr>
      <w:r>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5B0DED" w:rsidRDefault="005B0DED" w:rsidP="00FF1EE7">
      <w:pPr>
        <w:shd w:val="clear" w:color="auto" w:fill="FFFFFF"/>
        <w:ind w:left="540" w:hanging="540"/>
        <w:jc w:val="both"/>
        <w:rPr>
          <w:spacing w:val="-1"/>
          <w:sz w:val="24"/>
          <w:szCs w:val="24"/>
        </w:rPr>
      </w:pPr>
      <w:r>
        <w:rPr>
          <w:spacing w:val="-1"/>
          <w:sz w:val="24"/>
          <w:szCs w:val="24"/>
        </w:rPr>
        <w:t xml:space="preserve">              Заключение договоров, соглашений, контрактов осуществляется Учреждением от собственного имени.</w:t>
      </w:r>
    </w:p>
    <w:p w:rsidR="005B0DED" w:rsidRDefault="005B0DED" w:rsidP="00FF1EE7">
      <w:pPr>
        <w:widowControl/>
        <w:shd w:val="clear" w:color="auto" w:fill="FFFFFF"/>
        <w:tabs>
          <w:tab w:val="left" w:pos="1276"/>
        </w:tabs>
        <w:ind w:left="540" w:hanging="540"/>
        <w:jc w:val="both"/>
        <w:rPr>
          <w:sz w:val="24"/>
          <w:szCs w:val="24"/>
        </w:rPr>
      </w:pPr>
      <w:r>
        <w:rPr>
          <w:sz w:val="24"/>
          <w:szCs w:val="24"/>
        </w:rPr>
        <w:t>7.40.Не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5B0DED" w:rsidRDefault="005B0DED" w:rsidP="00FF1EE7">
      <w:pPr>
        <w:shd w:val="clear" w:color="auto" w:fill="FFFFFF"/>
        <w:ind w:left="540" w:hanging="540"/>
        <w:jc w:val="both"/>
        <w:rPr>
          <w:spacing w:val="-1"/>
          <w:sz w:val="24"/>
          <w:szCs w:val="24"/>
        </w:rPr>
      </w:pPr>
      <w:r>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5B0DED" w:rsidRDefault="005B0DED" w:rsidP="00FF1EE7">
      <w:pPr>
        <w:shd w:val="clear" w:color="auto" w:fill="FFFFFF"/>
        <w:ind w:left="540" w:hanging="540"/>
        <w:jc w:val="both"/>
        <w:rPr>
          <w:spacing w:val="-1"/>
          <w:sz w:val="24"/>
          <w:szCs w:val="24"/>
        </w:rPr>
      </w:pPr>
      <w:r>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5B0DED" w:rsidRDefault="005B0DED" w:rsidP="00FF1EE7">
      <w:pPr>
        <w:ind w:left="540" w:hanging="540"/>
        <w:jc w:val="center"/>
        <w:rPr>
          <w:b/>
          <w:sz w:val="24"/>
          <w:szCs w:val="24"/>
        </w:rPr>
      </w:pPr>
      <w:r>
        <w:rPr>
          <w:b/>
          <w:sz w:val="24"/>
          <w:szCs w:val="24"/>
        </w:rPr>
        <w:t>8. Реорганизация, изменение типа и ликвидация Учреждения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5B0DED" w:rsidRDefault="005B0DED" w:rsidP="00FF1EE7">
      <w:pPr>
        <w:widowControl/>
        <w:shd w:val="clear" w:color="auto" w:fill="FFFFFF"/>
        <w:tabs>
          <w:tab w:val="left" w:pos="1276"/>
        </w:tabs>
        <w:ind w:left="540" w:hanging="540"/>
        <w:jc w:val="both"/>
        <w:rPr>
          <w:sz w:val="24"/>
          <w:szCs w:val="24"/>
        </w:rPr>
      </w:pPr>
      <w:r>
        <w:rPr>
          <w:sz w:val="24"/>
          <w:szCs w:val="24"/>
        </w:rPr>
        <w:t>8.2.Реорганизация Учреждения не может являться основанием для расторжения трудовых договоров с работниками Учреждения.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B0DED" w:rsidRDefault="005B0DED" w:rsidP="00FF1EE7">
      <w:pPr>
        <w:widowControl/>
        <w:shd w:val="clear" w:color="auto" w:fill="FFFFFF"/>
        <w:tabs>
          <w:tab w:val="left" w:pos="1276"/>
        </w:tabs>
        <w:ind w:left="540" w:hanging="540"/>
        <w:jc w:val="both"/>
        <w:rPr>
          <w:sz w:val="24"/>
          <w:szCs w:val="24"/>
        </w:rPr>
      </w:pPr>
      <w:r>
        <w:rPr>
          <w:sz w:val="24"/>
          <w:szCs w:val="24"/>
        </w:rPr>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5B0DED" w:rsidRDefault="005B0DED" w:rsidP="00FF1EE7">
      <w:pPr>
        <w:autoSpaceDE w:val="0"/>
        <w:autoSpaceDN w:val="0"/>
        <w:adjustRightInd w:val="0"/>
        <w:ind w:left="540" w:hanging="540"/>
        <w:jc w:val="both"/>
        <w:outlineLvl w:val="0"/>
        <w:rPr>
          <w:sz w:val="24"/>
          <w:szCs w:val="24"/>
        </w:rPr>
      </w:pPr>
      <w:r>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5B0DED" w:rsidRDefault="005B0DED" w:rsidP="00FF1EE7">
      <w:pPr>
        <w:ind w:left="540" w:hanging="540"/>
        <w:jc w:val="both"/>
        <w:rPr>
          <w:sz w:val="24"/>
          <w:szCs w:val="24"/>
        </w:rPr>
      </w:pPr>
      <w:r>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5B0DED" w:rsidRDefault="005B0DED" w:rsidP="00FF1EE7">
      <w:pPr>
        <w:widowControl/>
        <w:shd w:val="clear" w:color="auto" w:fill="FFFFFF"/>
        <w:tabs>
          <w:tab w:val="left" w:pos="1276"/>
        </w:tabs>
        <w:ind w:left="540" w:hanging="540"/>
        <w:jc w:val="both"/>
        <w:rPr>
          <w:sz w:val="24"/>
          <w:szCs w:val="24"/>
        </w:rPr>
      </w:pPr>
      <w:r>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8.6.Решение о ликвидации Учреждения принимается Администрацией Ртищевского муниципального района. </w:t>
      </w:r>
    </w:p>
    <w:p w:rsidR="005B0DED" w:rsidRDefault="005B0DED" w:rsidP="00FF1EE7">
      <w:pPr>
        <w:ind w:left="540" w:hanging="540"/>
        <w:jc w:val="both"/>
        <w:rPr>
          <w:sz w:val="24"/>
          <w:szCs w:val="24"/>
        </w:rPr>
      </w:pPr>
      <w:r>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5B0DED" w:rsidRDefault="005B0DED" w:rsidP="00FF1EE7">
      <w:pPr>
        <w:widowControl/>
        <w:shd w:val="clear" w:color="auto" w:fill="FFFFFF"/>
        <w:tabs>
          <w:tab w:val="left" w:pos="1276"/>
        </w:tabs>
        <w:ind w:left="540" w:hanging="540"/>
        <w:jc w:val="both"/>
        <w:rPr>
          <w:sz w:val="24"/>
          <w:szCs w:val="24"/>
        </w:rPr>
      </w:pPr>
      <w:r>
        <w:rPr>
          <w:sz w:val="24"/>
          <w:szCs w:val="24"/>
        </w:rPr>
        <w:t>8.7.Ликвидация Учреждения считается завершенной, а Учреждение </w:t>
      </w:r>
      <w:r>
        <w:rPr>
          <w:sz w:val="24"/>
          <w:szCs w:val="24"/>
        </w:rPr>
        <w:sym w:font="Symbol" w:char="F02D"/>
      </w:r>
      <w:r>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5B0DED" w:rsidRDefault="005B0DED" w:rsidP="00FF1EE7">
      <w:pPr>
        <w:widowControl/>
        <w:shd w:val="clear" w:color="auto" w:fill="FFFFFF"/>
        <w:tabs>
          <w:tab w:val="left" w:pos="1276"/>
        </w:tabs>
        <w:ind w:left="540" w:hanging="540"/>
        <w:jc w:val="both"/>
        <w:rPr>
          <w:sz w:val="24"/>
          <w:szCs w:val="24"/>
        </w:rPr>
      </w:pPr>
      <w:r>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Pr>
          <w:sz w:val="24"/>
          <w:szCs w:val="24"/>
        </w:rPr>
        <w:sym w:font="Symbol" w:char="F02D"/>
      </w:r>
      <w:r>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5B0DED" w:rsidRDefault="005B0DED" w:rsidP="00FF1EE7">
      <w:pPr>
        <w:shd w:val="clear" w:color="auto" w:fill="FFFFFF"/>
        <w:ind w:left="540" w:hanging="540"/>
        <w:jc w:val="both"/>
        <w:rPr>
          <w:spacing w:val="-3"/>
          <w:sz w:val="24"/>
          <w:szCs w:val="24"/>
        </w:rPr>
      </w:pPr>
      <w:r>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Pr>
          <w:spacing w:val="-3"/>
          <w:sz w:val="24"/>
          <w:szCs w:val="24"/>
        </w:rPr>
        <w:t>Учреждения.</w:t>
      </w:r>
    </w:p>
    <w:p w:rsidR="005B0DED" w:rsidRDefault="005B0DED" w:rsidP="00FF1EE7">
      <w:pPr>
        <w:ind w:left="540" w:hanging="540"/>
        <w:jc w:val="both"/>
        <w:rPr>
          <w:sz w:val="24"/>
          <w:szCs w:val="24"/>
        </w:rPr>
      </w:pPr>
      <w:r>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5B0DED" w:rsidRDefault="005B0DED" w:rsidP="00FF1EE7">
      <w:pPr>
        <w:ind w:left="540" w:hanging="540"/>
        <w:jc w:val="center"/>
        <w:rPr>
          <w:b/>
          <w:sz w:val="24"/>
          <w:szCs w:val="24"/>
        </w:rPr>
      </w:pPr>
      <w:r>
        <w:rPr>
          <w:b/>
          <w:sz w:val="24"/>
          <w:szCs w:val="24"/>
        </w:rPr>
        <w:t>9. Локальные акты, регламентирующие деятельность Учреждения</w:t>
      </w:r>
    </w:p>
    <w:p w:rsidR="005B0DED" w:rsidRDefault="005B0DED" w:rsidP="00FF1EE7">
      <w:pPr>
        <w:ind w:left="540" w:hanging="540"/>
        <w:jc w:val="both"/>
        <w:rPr>
          <w:sz w:val="24"/>
          <w:szCs w:val="24"/>
        </w:rPr>
      </w:pPr>
      <w:r>
        <w:rPr>
          <w:sz w:val="24"/>
          <w:szCs w:val="24"/>
        </w:rPr>
        <w:t>9.1.Учреждение издаёт следующие локальные акты, регламентирующие его деятельность:</w:t>
      </w:r>
    </w:p>
    <w:p w:rsidR="005B0DED" w:rsidRDefault="005B0DED" w:rsidP="00FF1EE7">
      <w:pPr>
        <w:ind w:left="540" w:hanging="540"/>
        <w:jc w:val="both"/>
        <w:rPr>
          <w:sz w:val="24"/>
          <w:szCs w:val="24"/>
        </w:rPr>
      </w:pPr>
      <w:r>
        <w:rPr>
          <w:sz w:val="24"/>
          <w:szCs w:val="24"/>
        </w:rPr>
        <w:t xml:space="preserve">        - локальные и нормативные акты (не противоречащие законодательству Российской Федерации); </w:t>
      </w:r>
    </w:p>
    <w:p w:rsidR="005B0DED" w:rsidRDefault="005B0DED" w:rsidP="00FF1EE7">
      <w:pPr>
        <w:ind w:left="540" w:hanging="540"/>
        <w:jc w:val="both"/>
        <w:rPr>
          <w:sz w:val="24"/>
          <w:szCs w:val="24"/>
        </w:rPr>
      </w:pPr>
      <w:r>
        <w:rPr>
          <w:sz w:val="24"/>
          <w:szCs w:val="24"/>
        </w:rPr>
        <w:t xml:space="preserve">        -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5B0DED" w:rsidRDefault="005B0DED" w:rsidP="00FF1EE7">
      <w:pPr>
        <w:ind w:left="720" w:hanging="180"/>
        <w:jc w:val="both"/>
        <w:rPr>
          <w:sz w:val="24"/>
          <w:szCs w:val="24"/>
        </w:rPr>
      </w:pPr>
      <w:r>
        <w:rPr>
          <w:sz w:val="24"/>
          <w:szCs w:val="24"/>
        </w:rPr>
        <w:t>- правила и распорядки деятельности обучающихся, родителей (Законных представителей), работников</w:t>
      </w:r>
    </w:p>
    <w:p w:rsidR="005B0DED" w:rsidRDefault="005B0DED" w:rsidP="00FF1EE7">
      <w:pPr>
        <w:ind w:left="720" w:hanging="180"/>
        <w:jc w:val="both"/>
        <w:rPr>
          <w:sz w:val="24"/>
          <w:szCs w:val="24"/>
        </w:rPr>
      </w:pPr>
      <w:r>
        <w:rPr>
          <w:sz w:val="24"/>
          <w:szCs w:val="24"/>
        </w:rPr>
        <w:t>- инструкции, штатное расписание и т.д.</w:t>
      </w:r>
    </w:p>
    <w:p w:rsidR="005B0DED" w:rsidRDefault="005B0DED" w:rsidP="00FF1EE7">
      <w:pPr>
        <w:ind w:left="540" w:hanging="540"/>
        <w:jc w:val="both"/>
        <w:rPr>
          <w:color w:val="92D050"/>
          <w:sz w:val="24"/>
          <w:szCs w:val="24"/>
        </w:rPr>
      </w:pPr>
      <w:r>
        <w:rPr>
          <w:sz w:val="24"/>
          <w:szCs w:val="24"/>
        </w:rPr>
        <w:t xml:space="preserve">9.2. Локальные акты образовательного учреждения не могут противоречить законодательству Российской Федерации и настоящему Уставу. </w:t>
      </w:r>
      <w:r>
        <w:rPr>
          <w:color w:val="92D050"/>
          <w:sz w:val="24"/>
          <w:szCs w:val="24"/>
        </w:rPr>
        <w:t xml:space="preserve"> </w:t>
      </w:r>
    </w:p>
    <w:p w:rsidR="005B0DED" w:rsidRDefault="005B0DED" w:rsidP="00FF1EE7">
      <w:pPr>
        <w:ind w:left="540" w:hanging="540"/>
        <w:jc w:val="both"/>
        <w:rPr>
          <w:sz w:val="24"/>
          <w:szCs w:val="24"/>
        </w:rPr>
      </w:pPr>
      <w:r>
        <w:rPr>
          <w:sz w:val="24"/>
          <w:szCs w:val="24"/>
        </w:rPr>
        <w:t>9.3. 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Pr>
          <w:i/>
          <w:sz w:val="24"/>
          <w:szCs w:val="24"/>
        </w:rPr>
        <w:t>.</w:t>
      </w:r>
    </w:p>
    <w:p w:rsidR="005B0DED" w:rsidRDefault="005B0DED" w:rsidP="00FF1EE7">
      <w:pPr>
        <w:ind w:left="540" w:hanging="540"/>
        <w:jc w:val="both"/>
        <w:rPr>
          <w:sz w:val="24"/>
          <w:szCs w:val="24"/>
        </w:rPr>
      </w:pPr>
      <w:r>
        <w:rPr>
          <w:sz w:val="24"/>
          <w:szCs w:val="24"/>
        </w:rPr>
        <w:t>9.4. 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5B0DED" w:rsidRDefault="005B0DED" w:rsidP="00FF1EE7">
      <w:pPr>
        <w:ind w:left="540" w:hanging="540"/>
        <w:jc w:val="center"/>
        <w:rPr>
          <w:b/>
          <w:sz w:val="24"/>
          <w:szCs w:val="24"/>
        </w:rPr>
      </w:pPr>
      <w:r>
        <w:rPr>
          <w:b/>
          <w:sz w:val="24"/>
          <w:szCs w:val="24"/>
        </w:rPr>
        <w:t>10.Порядок внесения изменений и дополнений в Устав Учреждения</w:t>
      </w:r>
    </w:p>
    <w:p w:rsidR="005B0DED" w:rsidRDefault="005B0DED" w:rsidP="00FF1EE7">
      <w:pPr>
        <w:widowControl/>
        <w:shd w:val="clear" w:color="auto" w:fill="FFFFFF"/>
        <w:tabs>
          <w:tab w:val="left" w:pos="284"/>
        </w:tabs>
        <w:spacing w:after="80"/>
        <w:ind w:left="540" w:hanging="540"/>
        <w:jc w:val="both"/>
        <w:rPr>
          <w:sz w:val="24"/>
          <w:szCs w:val="24"/>
        </w:rPr>
      </w:pPr>
      <w:r>
        <w:rPr>
          <w:sz w:val="24"/>
          <w:szCs w:val="24"/>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5B0DED" w:rsidRDefault="005B0DED" w:rsidP="00FF1EE7">
      <w:pPr>
        <w:widowControl/>
        <w:shd w:val="clear" w:color="auto" w:fill="FFFFFF"/>
        <w:tabs>
          <w:tab w:val="left" w:pos="1276"/>
        </w:tabs>
        <w:ind w:left="540" w:hanging="540"/>
        <w:jc w:val="both"/>
        <w:rPr>
          <w:sz w:val="24"/>
          <w:szCs w:val="24"/>
        </w:rPr>
      </w:pPr>
      <w:r>
        <w:rPr>
          <w:sz w:val="24"/>
          <w:szCs w:val="24"/>
        </w:rPr>
        <w:t>10.2.Изменения и дополнения в Устав (Устав в новой редакции) Учреждения вступают в силу с момента их государственной регистрации.</w:t>
      </w:r>
    </w:p>
    <w:p w:rsidR="005B0DED" w:rsidRDefault="005B0DED" w:rsidP="00FF1EE7">
      <w:pPr>
        <w:widowControl/>
        <w:shd w:val="clear" w:color="auto" w:fill="FFFFFF"/>
        <w:tabs>
          <w:tab w:val="left" w:pos="1276"/>
        </w:tabs>
        <w:ind w:left="540" w:hanging="540"/>
        <w:jc w:val="both"/>
        <w:rPr>
          <w:color w:val="FF0000"/>
          <w:sz w:val="24"/>
          <w:szCs w:val="24"/>
        </w:rPr>
      </w:pPr>
      <w:r>
        <w:rPr>
          <w:sz w:val="24"/>
          <w:szCs w:val="24"/>
        </w:rPr>
        <w:t>10.3.В связи с регистрацией настоящего Устава утрачивает силу редакция Устава муниципального дошкольного образовательного учреждения  «Детский сад №24 «Вишенка» поселка Ртищевский Ртищевского района Саратовской области», зарегистрированная МРИ ФНС России № 5 по Саратовской области за № </w:t>
      </w:r>
      <w:r w:rsidRPr="003014AE">
        <w:rPr>
          <w:sz w:val="24"/>
          <w:szCs w:val="24"/>
        </w:rPr>
        <w:t>2136446007806 от «23» декабря 2013 г.</w:t>
      </w:r>
    </w:p>
    <w:p w:rsidR="005B0DED" w:rsidRPr="000C42D4" w:rsidRDefault="005B0DED" w:rsidP="00380073">
      <w:pPr>
        <w:tabs>
          <w:tab w:val="left" w:pos="510"/>
        </w:tabs>
        <w:rPr>
          <w:sz w:val="26"/>
          <w:szCs w:val="26"/>
        </w:rPr>
      </w:pPr>
    </w:p>
    <w:p w:rsidR="005B0DED" w:rsidRPr="000C42D4" w:rsidRDefault="005B0DED" w:rsidP="00380073">
      <w:pPr>
        <w:tabs>
          <w:tab w:val="left" w:pos="510"/>
        </w:tabs>
        <w:rPr>
          <w:sz w:val="26"/>
          <w:szCs w:val="26"/>
        </w:rPr>
      </w:pPr>
    </w:p>
    <w:p w:rsidR="005B0DED" w:rsidRPr="000C42D4" w:rsidRDefault="005B0DED" w:rsidP="00380073">
      <w:pPr>
        <w:tabs>
          <w:tab w:val="left" w:pos="510"/>
        </w:tabs>
        <w:rPr>
          <w:sz w:val="26"/>
          <w:szCs w:val="26"/>
        </w:rPr>
      </w:pPr>
    </w:p>
    <w:p w:rsidR="005B0DED" w:rsidRPr="000C42D4" w:rsidRDefault="005B0DED" w:rsidP="000C42D4">
      <w:pPr>
        <w:tabs>
          <w:tab w:val="left" w:pos="510"/>
        </w:tabs>
        <w:jc w:val="both"/>
        <w:rPr>
          <w:b/>
          <w:sz w:val="26"/>
          <w:szCs w:val="26"/>
        </w:rPr>
      </w:pPr>
      <w:r w:rsidRPr="000C42D4">
        <w:rPr>
          <w:b/>
          <w:sz w:val="26"/>
          <w:szCs w:val="26"/>
        </w:rPr>
        <w:t xml:space="preserve">Верно: начальник отдела </w:t>
      </w:r>
    </w:p>
    <w:p w:rsidR="005B0DED" w:rsidRPr="000C42D4" w:rsidRDefault="005B0DED" w:rsidP="000C42D4">
      <w:pPr>
        <w:tabs>
          <w:tab w:val="left" w:pos="510"/>
        </w:tabs>
        <w:jc w:val="both"/>
        <w:rPr>
          <w:b/>
          <w:sz w:val="26"/>
          <w:szCs w:val="26"/>
        </w:rPr>
      </w:pPr>
      <w:r w:rsidRPr="000C42D4">
        <w:rPr>
          <w:b/>
          <w:sz w:val="26"/>
          <w:szCs w:val="26"/>
        </w:rPr>
        <w:t xml:space="preserve">делопроизводства администрации </w:t>
      </w:r>
    </w:p>
    <w:p w:rsidR="005B0DED" w:rsidRPr="000C42D4" w:rsidRDefault="005B0DED" w:rsidP="000C42D4">
      <w:pPr>
        <w:tabs>
          <w:tab w:val="left" w:pos="510"/>
        </w:tabs>
        <w:jc w:val="both"/>
        <w:rPr>
          <w:b/>
          <w:sz w:val="26"/>
          <w:szCs w:val="26"/>
        </w:rPr>
      </w:pPr>
      <w:r w:rsidRPr="000C42D4">
        <w:rPr>
          <w:b/>
          <w:sz w:val="26"/>
          <w:szCs w:val="26"/>
        </w:rPr>
        <w:t>муниципального района</w:t>
      </w:r>
      <w:r w:rsidRPr="000C42D4">
        <w:rPr>
          <w:b/>
          <w:sz w:val="26"/>
          <w:szCs w:val="26"/>
        </w:rPr>
        <w:tab/>
      </w:r>
      <w:r w:rsidRPr="000C42D4">
        <w:rPr>
          <w:b/>
          <w:sz w:val="26"/>
          <w:szCs w:val="26"/>
        </w:rPr>
        <w:tab/>
      </w:r>
      <w:r w:rsidRPr="000C42D4">
        <w:rPr>
          <w:b/>
          <w:sz w:val="26"/>
          <w:szCs w:val="26"/>
        </w:rPr>
        <w:tab/>
      </w:r>
      <w:r w:rsidRPr="000C42D4">
        <w:rPr>
          <w:b/>
          <w:sz w:val="26"/>
          <w:szCs w:val="26"/>
        </w:rPr>
        <w:tab/>
      </w:r>
      <w:r w:rsidRPr="000C42D4">
        <w:rPr>
          <w:b/>
          <w:sz w:val="26"/>
          <w:szCs w:val="26"/>
        </w:rPr>
        <w:tab/>
      </w:r>
      <w:r w:rsidRPr="000C42D4">
        <w:rPr>
          <w:b/>
          <w:sz w:val="26"/>
          <w:szCs w:val="26"/>
        </w:rPr>
        <w:tab/>
        <w:t>Ю.А.Малюгина</w:t>
      </w:r>
    </w:p>
    <w:p w:rsidR="005B0DED" w:rsidRPr="000C42D4" w:rsidRDefault="005B0DED" w:rsidP="00380073">
      <w:pPr>
        <w:pStyle w:val="NoSpacing"/>
        <w:rPr>
          <w:sz w:val="26"/>
          <w:szCs w:val="26"/>
        </w:rPr>
      </w:pPr>
    </w:p>
    <w:sectPr w:rsidR="005B0DED" w:rsidRPr="000C42D4" w:rsidSect="00186343">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DED" w:rsidRDefault="005B0DED" w:rsidP="00380073">
      <w:r>
        <w:separator/>
      </w:r>
    </w:p>
  </w:endnote>
  <w:endnote w:type="continuationSeparator" w:id="0">
    <w:p w:rsidR="005B0DED" w:rsidRDefault="005B0DED" w:rsidP="0038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ED" w:rsidRDefault="005B0DED">
    <w:pPr>
      <w:pStyle w:val="Footer"/>
      <w:jc w:val="right"/>
    </w:pPr>
    <w:fldSimple w:instr=" PAGE   \* MERGEFORMAT ">
      <w:r>
        <w:rPr>
          <w:noProof/>
        </w:rPr>
        <w:t>1</w:t>
      </w:r>
    </w:fldSimple>
  </w:p>
  <w:p w:rsidR="005B0DED" w:rsidRDefault="005B0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DED" w:rsidRDefault="005B0DED" w:rsidP="00380073">
      <w:r>
        <w:separator/>
      </w:r>
    </w:p>
  </w:footnote>
  <w:footnote w:type="continuationSeparator" w:id="0">
    <w:p w:rsidR="005B0DED" w:rsidRDefault="005B0DED" w:rsidP="0038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2"/>
  </w:num>
  <w:num w:numId="7">
    <w:abstractNumId w:val="24"/>
  </w:num>
  <w:num w:numId="8">
    <w:abstractNumId w:val="19"/>
  </w:num>
  <w:num w:numId="9">
    <w:abstractNumId w:val="38"/>
  </w:num>
  <w:num w:numId="10">
    <w:abstractNumId w:val="17"/>
  </w:num>
  <w:num w:numId="11">
    <w:abstractNumId w:val="36"/>
  </w:num>
  <w:num w:numId="12">
    <w:abstractNumId w:val="40"/>
  </w:num>
  <w:num w:numId="13">
    <w:abstractNumId w:val="4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3"/>
  </w:num>
  <w:num w:numId="27">
    <w:abstractNumId w:val="8"/>
  </w:num>
  <w:num w:numId="28">
    <w:abstractNumId w:val="28"/>
  </w:num>
  <w:num w:numId="29">
    <w:abstractNumId w:val="16"/>
  </w:num>
  <w:num w:numId="30">
    <w:abstractNumId w:val="3"/>
  </w:num>
  <w:num w:numId="31">
    <w:abstractNumId w:val="15"/>
  </w:num>
  <w:num w:numId="32">
    <w:abstractNumId w:val="21"/>
  </w:num>
  <w:num w:numId="33">
    <w:abstractNumId w:val="13"/>
  </w:num>
  <w:num w:numId="34">
    <w:abstractNumId w:val="20"/>
  </w:num>
  <w:num w:numId="35">
    <w:abstractNumId w:val="30"/>
  </w:num>
  <w:num w:numId="36">
    <w:abstractNumId w:val="10"/>
  </w:num>
  <w:num w:numId="37">
    <w:abstractNumId w:val="34"/>
  </w:num>
  <w:num w:numId="38">
    <w:abstractNumId w:val="9"/>
  </w:num>
  <w:num w:numId="39">
    <w:abstractNumId w:val="7"/>
  </w:num>
  <w:num w:numId="40">
    <w:abstractNumId w:val="2"/>
  </w:num>
  <w:num w:numId="41">
    <w:abstractNumId w:val="33"/>
  </w:num>
  <w:num w:numId="42">
    <w:abstractNumId w:val="6"/>
  </w:num>
  <w:num w:numId="43">
    <w:abstractNumId w:val="31"/>
  </w:num>
  <w:num w:numId="44">
    <w:abstractNumId w:val="11"/>
  </w:num>
  <w:num w:numId="4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73"/>
    <w:rsid w:val="00005012"/>
    <w:rsid w:val="000327DC"/>
    <w:rsid w:val="00082A23"/>
    <w:rsid w:val="000B09A8"/>
    <w:rsid w:val="000C42D4"/>
    <w:rsid w:val="000E01F4"/>
    <w:rsid w:val="000F46B5"/>
    <w:rsid w:val="00107D46"/>
    <w:rsid w:val="00186343"/>
    <w:rsid w:val="00242CFD"/>
    <w:rsid w:val="002458CB"/>
    <w:rsid w:val="002C15EE"/>
    <w:rsid w:val="003014AE"/>
    <w:rsid w:val="00380073"/>
    <w:rsid w:val="003D1B66"/>
    <w:rsid w:val="00415C13"/>
    <w:rsid w:val="0042364D"/>
    <w:rsid w:val="00535527"/>
    <w:rsid w:val="005B0DED"/>
    <w:rsid w:val="00610B82"/>
    <w:rsid w:val="006265ED"/>
    <w:rsid w:val="00694BD9"/>
    <w:rsid w:val="006E1313"/>
    <w:rsid w:val="006F3AD1"/>
    <w:rsid w:val="0080764B"/>
    <w:rsid w:val="0093559B"/>
    <w:rsid w:val="00C57FF8"/>
    <w:rsid w:val="00CA26EF"/>
    <w:rsid w:val="00D839A0"/>
    <w:rsid w:val="00E10248"/>
    <w:rsid w:val="00F207AE"/>
    <w:rsid w:val="00F736D6"/>
    <w:rsid w:val="00FF1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73"/>
    <w:pPr>
      <w:widowControl w:val="0"/>
      <w:snapToGri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0073"/>
    <w:rPr>
      <w:lang w:eastAsia="en-US"/>
    </w:rPr>
  </w:style>
  <w:style w:type="character" w:styleId="Strong">
    <w:name w:val="Strong"/>
    <w:basedOn w:val="DefaultParagraphFont"/>
    <w:uiPriority w:val="99"/>
    <w:qFormat/>
    <w:rsid w:val="00380073"/>
    <w:rPr>
      <w:rFonts w:cs="Times New Roman"/>
      <w:b/>
      <w:bCs/>
    </w:rPr>
  </w:style>
  <w:style w:type="paragraph" w:styleId="BodyTextIndent2">
    <w:name w:val="Body Text Indent 2"/>
    <w:basedOn w:val="Normal"/>
    <w:link w:val="BodyTextIndent2Char"/>
    <w:uiPriority w:val="99"/>
    <w:rsid w:val="00380073"/>
    <w:pPr>
      <w:widowControl/>
      <w:suppressAutoHyphens/>
      <w:autoSpaceDE w:val="0"/>
      <w:autoSpaceDN w:val="0"/>
      <w:adjustRightInd w:val="0"/>
      <w:snapToGrid/>
      <w:ind w:right="88" w:firstLine="550"/>
      <w:jc w:val="both"/>
    </w:pPr>
    <w:rPr>
      <w:sz w:val="28"/>
    </w:rPr>
  </w:style>
  <w:style w:type="character" w:customStyle="1" w:styleId="BodyTextIndent2Char">
    <w:name w:val="Body Text Indent 2 Char"/>
    <w:basedOn w:val="DefaultParagraphFont"/>
    <w:link w:val="BodyTextIndent2"/>
    <w:uiPriority w:val="99"/>
    <w:locked/>
    <w:rsid w:val="00380073"/>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380073"/>
    <w:rPr>
      <w:rFonts w:cs="Times New Roman"/>
      <w:color w:val="106BBE"/>
    </w:rPr>
  </w:style>
  <w:style w:type="paragraph" w:styleId="ListParagraph">
    <w:name w:val="List Paragraph"/>
    <w:basedOn w:val="Normal"/>
    <w:uiPriority w:val="99"/>
    <w:qFormat/>
    <w:rsid w:val="00380073"/>
    <w:pPr>
      <w:ind w:left="720"/>
      <w:contextualSpacing/>
    </w:pPr>
  </w:style>
  <w:style w:type="character" w:customStyle="1" w:styleId="blk">
    <w:name w:val="blk"/>
    <w:basedOn w:val="DefaultParagraphFont"/>
    <w:uiPriority w:val="99"/>
    <w:rsid w:val="00380073"/>
    <w:rPr>
      <w:rFonts w:cs="Times New Roman"/>
    </w:rPr>
  </w:style>
  <w:style w:type="character" w:customStyle="1" w:styleId="f">
    <w:name w:val="f"/>
    <w:basedOn w:val="DefaultParagraphFont"/>
    <w:uiPriority w:val="99"/>
    <w:rsid w:val="00380073"/>
    <w:rPr>
      <w:rFonts w:cs="Times New Roman"/>
    </w:rPr>
  </w:style>
  <w:style w:type="paragraph" w:styleId="FootnoteText">
    <w:name w:val="footnote text"/>
    <w:basedOn w:val="Normal"/>
    <w:link w:val="FootnoteTextChar"/>
    <w:uiPriority w:val="99"/>
    <w:semiHidden/>
    <w:rsid w:val="00380073"/>
    <w:pPr>
      <w:widowControl/>
      <w:snapToGrid/>
    </w:pPr>
  </w:style>
  <w:style w:type="character" w:customStyle="1" w:styleId="FootnoteTextChar">
    <w:name w:val="Footnote Text Char"/>
    <w:basedOn w:val="DefaultParagraphFont"/>
    <w:link w:val="FootnoteText"/>
    <w:uiPriority w:val="99"/>
    <w:semiHidden/>
    <w:locked/>
    <w:rsid w:val="0038007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80073"/>
    <w:rPr>
      <w:rFonts w:cs="Times New Roman"/>
      <w:vertAlign w:val="superscript"/>
    </w:rPr>
  </w:style>
  <w:style w:type="paragraph" w:styleId="Header">
    <w:name w:val="header"/>
    <w:basedOn w:val="Normal"/>
    <w:link w:val="HeaderChar"/>
    <w:uiPriority w:val="99"/>
    <w:semiHidden/>
    <w:rsid w:val="00380073"/>
    <w:pPr>
      <w:tabs>
        <w:tab w:val="center" w:pos="4677"/>
        <w:tab w:val="right" w:pos="9355"/>
      </w:tabs>
    </w:pPr>
  </w:style>
  <w:style w:type="character" w:customStyle="1" w:styleId="HeaderChar">
    <w:name w:val="Header Char"/>
    <w:basedOn w:val="DefaultParagraphFont"/>
    <w:link w:val="Header"/>
    <w:uiPriority w:val="99"/>
    <w:semiHidden/>
    <w:locked/>
    <w:rsid w:val="00380073"/>
    <w:rPr>
      <w:rFonts w:ascii="Times New Roman" w:hAnsi="Times New Roman" w:cs="Times New Roman"/>
      <w:sz w:val="20"/>
      <w:szCs w:val="20"/>
      <w:lang w:eastAsia="ru-RU"/>
    </w:rPr>
  </w:style>
  <w:style w:type="paragraph" w:styleId="Footer">
    <w:name w:val="footer"/>
    <w:basedOn w:val="Normal"/>
    <w:link w:val="FooterChar"/>
    <w:uiPriority w:val="99"/>
    <w:rsid w:val="00380073"/>
    <w:pPr>
      <w:tabs>
        <w:tab w:val="center" w:pos="4677"/>
        <w:tab w:val="right" w:pos="9355"/>
      </w:tabs>
    </w:pPr>
  </w:style>
  <w:style w:type="character" w:customStyle="1" w:styleId="FooterChar">
    <w:name w:val="Footer Char"/>
    <w:basedOn w:val="DefaultParagraphFont"/>
    <w:link w:val="Footer"/>
    <w:uiPriority w:val="99"/>
    <w:locked/>
    <w:rsid w:val="00380073"/>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380073"/>
    <w:rPr>
      <w:rFonts w:cs="Times New Roman"/>
    </w:rPr>
  </w:style>
  <w:style w:type="character" w:customStyle="1" w:styleId="epm">
    <w:name w:val="epm"/>
    <w:basedOn w:val="DefaultParagraphFont"/>
    <w:uiPriority w:val="99"/>
    <w:rsid w:val="00380073"/>
    <w:rPr>
      <w:rFonts w:cs="Times New Roman"/>
    </w:rPr>
  </w:style>
  <w:style w:type="character" w:customStyle="1" w:styleId="s7">
    <w:name w:val="s7"/>
    <w:basedOn w:val="DefaultParagraphFont"/>
    <w:uiPriority w:val="99"/>
    <w:rsid w:val="00380073"/>
    <w:rPr>
      <w:rFonts w:cs="Times New Roman"/>
    </w:rPr>
  </w:style>
  <w:style w:type="character" w:customStyle="1" w:styleId="u">
    <w:name w:val="u"/>
    <w:basedOn w:val="DefaultParagraphFont"/>
    <w:uiPriority w:val="99"/>
    <w:rsid w:val="00380073"/>
    <w:rPr>
      <w:rFonts w:cs="Times New Roman"/>
    </w:rPr>
  </w:style>
  <w:style w:type="paragraph" w:customStyle="1" w:styleId="a0">
    <w:name w:val="МОН основной"/>
    <w:basedOn w:val="Normal"/>
    <w:uiPriority w:val="99"/>
    <w:rsid w:val="00380073"/>
    <w:pPr>
      <w:widowControl/>
      <w:snapToGrid/>
      <w:spacing w:line="360" w:lineRule="auto"/>
      <w:ind w:firstLine="709"/>
      <w:jc w:val="both"/>
    </w:pPr>
    <w:rPr>
      <w:sz w:val="28"/>
      <w:szCs w:val="28"/>
    </w:rPr>
  </w:style>
  <w:style w:type="paragraph" w:customStyle="1" w:styleId="a1">
    <w:name w:val="Комментарий"/>
    <w:basedOn w:val="Normal"/>
    <w:next w:val="Normal"/>
    <w:uiPriority w:val="99"/>
    <w:rsid w:val="00380073"/>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380073"/>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380073"/>
    <w:rPr>
      <w:rFonts w:cs="Times New Roman"/>
      <w:color w:val="0000FF"/>
      <w:u w:val="single"/>
    </w:rPr>
  </w:style>
  <w:style w:type="paragraph" w:styleId="NormalWeb">
    <w:name w:val="Normal (Web)"/>
    <w:basedOn w:val="Normal"/>
    <w:uiPriority w:val="99"/>
    <w:rsid w:val="00380073"/>
    <w:pPr>
      <w:widowControl/>
      <w:snapToGrid/>
      <w:spacing w:before="100" w:beforeAutospacing="1" w:after="100" w:afterAutospacing="1"/>
    </w:pPr>
    <w:rPr>
      <w:sz w:val="24"/>
      <w:szCs w:val="24"/>
    </w:rPr>
  </w:style>
  <w:style w:type="paragraph" w:customStyle="1" w:styleId="ParagraphStyle">
    <w:name w:val="Paragraph Style"/>
    <w:uiPriority w:val="99"/>
    <w:rsid w:val="00186343"/>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186343"/>
    <w:pPr>
      <w:widowControl w:val="0"/>
      <w:autoSpaceDE w:val="0"/>
      <w:autoSpaceDN w:val="0"/>
      <w:adjustRightInd w:val="0"/>
      <w:jc w:val="center"/>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15432104">
      <w:marLeft w:val="0"/>
      <w:marRight w:val="0"/>
      <w:marTop w:val="0"/>
      <w:marBottom w:val="0"/>
      <w:divBdr>
        <w:top w:val="none" w:sz="0" w:space="0" w:color="auto"/>
        <w:left w:val="none" w:sz="0" w:space="0" w:color="auto"/>
        <w:bottom w:val="none" w:sz="0" w:space="0" w:color="auto"/>
        <w:right w:val="none" w:sz="0" w:space="0" w:color="auto"/>
      </w:divBdr>
    </w:div>
    <w:div w:id="121543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F013AE596AE798173282E484BF5530CD3EA82D07734A2EA7BE7300E5A8D8C0204D2DD74C57A8h6x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26</Pages>
  <Words>11867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2016-10-11T07:21:00Z</cp:lastPrinted>
  <dcterms:created xsi:type="dcterms:W3CDTF">2015-07-29T05:07:00Z</dcterms:created>
  <dcterms:modified xsi:type="dcterms:W3CDTF">2016-10-11T07:49:00Z</dcterms:modified>
</cp:coreProperties>
</file>