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F97" w:rsidRDefault="00431F97" w:rsidP="00431F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</w:t>
      </w:r>
    </w:p>
    <w:p w:rsidR="00431F97" w:rsidRDefault="00431F97" w:rsidP="00431F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публичных слушаний по проекту генерального плана Шило-</w:t>
      </w:r>
      <w:proofErr w:type="spellStart"/>
      <w:r>
        <w:rPr>
          <w:rFonts w:ascii="Times New Roman" w:hAnsi="Times New Roman"/>
          <w:b/>
          <w:sz w:val="24"/>
          <w:szCs w:val="24"/>
        </w:rPr>
        <w:t>Голицынского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муниципального образования (часть территории – с. </w:t>
      </w:r>
      <w:proofErr w:type="spellStart"/>
      <w:r>
        <w:rPr>
          <w:rFonts w:ascii="Times New Roman" w:hAnsi="Times New Roman"/>
          <w:b/>
          <w:sz w:val="24"/>
          <w:szCs w:val="24"/>
        </w:rPr>
        <w:t>Ерышевка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с. Змеевка, </w:t>
      </w:r>
      <w:proofErr w:type="spellStart"/>
      <w:r>
        <w:rPr>
          <w:rFonts w:ascii="Times New Roman" w:hAnsi="Times New Roman"/>
          <w:b/>
          <w:sz w:val="24"/>
          <w:szCs w:val="24"/>
        </w:rPr>
        <w:t>пос</w:t>
      </w:r>
      <w:proofErr w:type="gramStart"/>
      <w:r>
        <w:rPr>
          <w:rFonts w:ascii="Times New Roman" w:hAnsi="Times New Roman"/>
          <w:b/>
          <w:sz w:val="24"/>
          <w:szCs w:val="24"/>
        </w:rPr>
        <w:t>.К</w:t>
      </w:r>
      <w:proofErr w:type="gramEnd"/>
      <w:r>
        <w:rPr>
          <w:rFonts w:ascii="Times New Roman" w:hAnsi="Times New Roman"/>
          <w:b/>
          <w:sz w:val="24"/>
          <w:szCs w:val="24"/>
        </w:rPr>
        <w:t>расные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Гривки, </w:t>
      </w:r>
      <w:proofErr w:type="spellStart"/>
      <w:r>
        <w:rPr>
          <w:rFonts w:ascii="Times New Roman" w:hAnsi="Times New Roman"/>
          <w:b/>
          <w:sz w:val="24"/>
          <w:szCs w:val="24"/>
        </w:rPr>
        <w:t>с.Шило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-Голицыно, </w:t>
      </w:r>
      <w:proofErr w:type="spellStart"/>
      <w:r>
        <w:rPr>
          <w:rFonts w:ascii="Times New Roman" w:hAnsi="Times New Roman"/>
          <w:b/>
          <w:sz w:val="24"/>
          <w:szCs w:val="24"/>
        </w:rPr>
        <w:t>с.Малиновка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b/>
          <w:sz w:val="24"/>
          <w:szCs w:val="24"/>
        </w:rPr>
        <w:t>Ртищевского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муниципального района Саратовской области</w:t>
      </w:r>
    </w:p>
    <w:p w:rsidR="00431F97" w:rsidRDefault="00431F97" w:rsidP="00431F9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31F97" w:rsidRDefault="00431F97" w:rsidP="00431F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70289E">
        <w:rPr>
          <w:rFonts w:ascii="Times New Roman" w:hAnsi="Times New Roman"/>
          <w:sz w:val="24"/>
          <w:szCs w:val="24"/>
        </w:rPr>
        <w:t>.00, 21</w:t>
      </w:r>
      <w:r>
        <w:rPr>
          <w:rFonts w:ascii="Times New Roman" w:hAnsi="Times New Roman"/>
          <w:sz w:val="24"/>
          <w:szCs w:val="24"/>
        </w:rPr>
        <w:t xml:space="preserve"> февраля 2024 года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Ртищевский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</w:t>
      </w:r>
    </w:p>
    <w:p w:rsidR="00431F97" w:rsidRDefault="0070289E" w:rsidP="00431F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п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>расные</w:t>
      </w:r>
      <w:proofErr w:type="spellEnd"/>
      <w:r>
        <w:rPr>
          <w:rFonts w:ascii="Times New Roman" w:hAnsi="Times New Roman"/>
          <w:sz w:val="24"/>
          <w:szCs w:val="24"/>
        </w:rPr>
        <w:t xml:space="preserve"> Гривки</w:t>
      </w:r>
      <w:r w:rsidR="00431F97">
        <w:rPr>
          <w:rFonts w:ascii="Times New Roman" w:hAnsi="Times New Roman"/>
          <w:sz w:val="24"/>
          <w:szCs w:val="24"/>
        </w:rPr>
        <w:t>,</w:t>
      </w:r>
    </w:p>
    <w:p w:rsidR="00431F97" w:rsidRDefault="0070289E" w:rsidP="00431F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ул. Школьная, д. 4.</w:t>
      </w:r>
    </w:p>
    <w:p w:rsidR="00431F97" w:rsidRDefault="00431F97" w:rsidP="00431F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Присутствовали:</w:t>
      </w:r>
    </w:p>
    <w:p w:rsidR="00431F97" w:rsidRDefault="00431F97" w:rsidP="00431F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 рабочей группы по организации публичных слушаний:</w:t>
      </w:r>
    </w:p>
    <w:p w:rsidR="00431F97" w:rsidRDefault="00431F97" w:rsidP="00431F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31F97" w:rsidRDefault="00431F97" w:rsidP="00431F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Фирсов А.П.</w:t>
      </w:r>
      <w:r>
        <w:rPr>
          <w:rFonts w:ascii="Times New Roman" w:hAnsi="Times New Roman"/>
          <w:sz w:val="24"/>
          <w:szCs w:val="24"/>
        </w:rPr>
        <w:tab/>
        <w:t>- глава Шило-</w:t>
      </w:r>
      <w:proofErr w:type="spellStart"/>
      <w:r>
        <w:rPr>
          <w:rFonts w:ascii="Times New Roman" w:hAnsi="Times New Roman"/>
          <w:sz w:val="24"/>
          <w:szCs w:val="24"/>
        </w:rPr>
        <w:t>Голицынского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Ртищевского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Саратовской области;</w:t>
      </w:r>
    </w:p>
    <w:p w:rsidR="00431F97" w:rsidRDefault="00431F97" w:rsidP="00431F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1F97" w:rsidRDefault="00431F97" w:rsidP="00431F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Секретарь рабочей группы:</w:t>
      </w:r>
    </w:p>
    <w:p w:rsidR="00431F97" w:rsidRDefault="00431F97" w:rsidP="00431F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31F97" w:rsidRDefault="00431F97" w:rsidP="00431F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Воробьева В.Е.</w:t>
      </w:r>
      <w:r>
        <w:rPr>
          <w:rFonts w:ascii="Times New Roman" w:hAnsi="Times New Roman"/>
          <w:sz w:val="24"/>
          <w:szCs w:val="24"/>
        </w:rPr>
        <w:tab/>
        <w:t>-главный специалист администрации Шило-</w:t>
      </w:r>
      <w:proofErr w:type="spellStart"/>
      <w:r>
        <w:rPr>
          <w:rFonts w:ascii="Times New Roman" w:hAnsi="Times New Roman"/>
          <w:sz w:val="24"/>
          <w:szCs w:val="24"/>
        </w:rPr>
        <w:t>Голицынского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Ртищевского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Саратовской области;</w:t>
      </w:r>
    </w:p>
    <w:p w:rsidR="00431F97" w:rsidRDefault="00431F97" w:rsidP="00431F97">
      <w:pPr>
        <w:spacing w:after="0" w:line="240" w:lineRule="auto"/>
        <w:ind w:hanging="2832"/>
        <w:jc w:val="both"/>
        <w:rPr>
          <w:rFonts w:ascii="Times New Roman" w:hAnsi="Times New Roman"/>
          <w:sz w:val="24"/>
          <w:szCs w:val="24"/>
        </w:rPr>
      </w:pPr>
    </w:p>
    <w:p w:rsidR="00431F97" w:rsidRDefault="00431F97" w:rsidP="00431F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Члены рабочей группы:</w:t>
      </w:r>
    </w:p>
    <w:p w:rsidR="00431F97" w:rsidRDefault="00431F97" w:rsidP="00431F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31F97" w:rsidRDefault="00431F97" w:rsidP="00431F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Мещеряков А.А.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-и. о. главы администрации Шило-</w:t>
      </w:r>
      <w:proofErr w:type="spellStart"/>
      <w:r>
        <w:rPr>
          <w:rFonts w:ascii="Times New Roman" w:hAnsi="Times New Roman"/>
          <w:sz w:val="24"/>
          <w:szCs w:val="24"/>
        </w:rPr>
        <w:t>Голицынского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Ртищевского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Саратовской области;</w:t>
      </w:r>
    </w:p>
    <w:p w:rsidR="00431F97" w:rsidRDefault="00431F97" w:rsidP="00431F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1F97" w:rsidRDefault="00431F97" w:rsidP="00431F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Феоктистова И.В.</w:t>
      </w:r>
      <w:r>
        <w:rPr>
          <w:rFonts w:ascii="Times New Roman" w:hAnsi="Times New Roman"/>
          <w:sz w:val="24"/>
          <w:szCs w:val="24"/>
        </w:rPr>
        <w:tab/>
        <w:t>-главный специалист администрации Шило-</w:t>
      </w:r>
      <w:proofErr w:type="spellStart"/>
      <w:r>
        <w:rPr>
          <w:rFonts w:ascii="Times New Roman" w:hAnsi="Times New Roman"/>
          <w:sz w:val="24"/>
          <w:szCs w:val="24"/>
        </w:rPr>
        <w:t>Голицынского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Ртищевского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Саратовской области;</w:t>
      </w:r>
    </w:p>
    <w:p w:rsidR="00431F97" w:rsidRDefault="00431F97" w:rsidP="00431F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1F97" w:rsidRDefault="00431F97" w:rsidP="00431F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Шабельникова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С.Е.</w:t>
      </w:r>
      <w:r>
        <w:rPr>
          <w:rFonts w:ascii="Times New Roman" w:hAnsi="Times New Roman"/>
          <w:sz w:val="24"/>
          <w:szCs w:val="24"/>
        </w:rPr>
        <w:tab/>
        <w:t>-ведущий специалист администрации Шило-</w:t>
      </w:r>
      <w:proofErr w:type="spellStart"/>
      <w:r>
        <w:rPr>
          <w:rFonts w:ascii="Times New Roman" w:hAnsi="Times New Roman"/>
          <w:sz w:val="24"/>
          <w:szCs w:val="24"/>
        </w:rPr>
        <w:t>Голицынского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Ртищевского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Саратовской области</w:t>
      </w:r>
    </w:p>
    <w:p w:rsidR="00431F97" w:rsidRDefault="00431F97" w:rsidP="00431F97">
      <w:pPr>
        <w:spacing w:after="0" w:line="240" w:lineRule="auto"/>
        <w:ind w:hanging="2832"/>
        <w:jc w:val="both"/>
        <w:rPr>
          <w:rFonts w:ascii="Times New Roman" w:hAnsi="Times New Roman"/>
          <w:sz w:val="24"/>
          <w:szCs w:val="24"/>
        </w:rPr>
      </w:pPr>
    </w:p>
    <w:p w:rsidR="00431F97" w:rsidRDefault="00431F97" w:rsidP="00431F9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Повестка дня:</w:t>
      </w:r>
    </w:p>
    <w:p w:rsidR="00431F97" w:rsidRDefault="00431F97" w:rsidP="00431F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Обсуждение проекта генерального плана Шило-</w:t>
      </w:r>
      <w:proofErr w:type="spellStart"/>
      <w:r>
        <w:rPr>
          <w:rFonts w:ascii="Times New Roman" w:hAnsi="Times New Roman"/>
          <w:sz w:val="24"/>
          <w:szCs w:val="24"/>
        </w:rPr>
        <w:t>Голицынского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 (часть территории – с. </w:t>
      </w:r>
      <w:proofErr w:type="spellStart"/>
      <w:r>
        <w:rPr>
          <w:rFonts w:ascii="Times New Roman" w:hAnsi="Times New Roman"/>
          <w:sz w:val="24"/>
          <w:szCs w:val="24"/>
        </w:rPr>
        <w:t>Ерышевка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. Змеевка, пос. Красные Гривки, с. Шило-Голицыно, с. Малиновка) </w:t>
      </w:r>
      <w:proofErr w:type="spellStart"/>
      <w:r>
        <w:rPr>
          <w:rFonts w:ascii="Times New Roman" w:hAnsi="Times New Roman"/>
          <w:sz w:val="24"/>
          <w:szCs w:val="24"/>
        </w:rPr>
        <w:t>Ртищевского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Саратовской области, (далее по тексту – Генеральный план).</w:t>
      </w:r>
    </w:p>
    <w:p w:rsidR="00431F97" w:rsidRDefault="00431F97" w:rsidP="00431F9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Публичные слушания открывает и ведёт председатель рабочей группы по организации публичных слушаний Фирсов А.П.</w:t>
      </w:r>
    </w:p>
    <w:p w:rsidR="00431F97" w:rsidRDefault="00431F97" w:rsidP="00431F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Фирсов А.П.:</w:t>
      </w:r>
      <w:r>
        <w:rPr>
          <w:rFonts w:ascii="Times New Roman" w:hAnsi="Times New Roman"/>
          <w:sz w:val="24"/>
          <w:szCs w:val="24"/>
        </w:rPr>
        <w:t xml:space="preserve"> 6 февраля 2024 года главой Шило-</w:t>
      </w:r>
      <w:proofErr w:type="spellStart"/>
      <w:r>
        <w:rPr>
          <w:rFonts w:ascii="Times New Roman" w:hAnsi="Times New Roman"/>
          <w:sz w:val="24"/>
          <w:szCs w:val="24"/>
        </w:rPr>
        <w:t>Голицынского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Ртищевского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Саратовской области принято постановление № 1 «О проведении публичных слушаний по проекту генерального плана Шило-</w:t>
      </w:r>
      <w:proofErr w:type="spellStart"/>
      <w:r>
        <w:rPr>
          <w:rFonts w:ascii="Times New Roman" w:hAnsi="Times New Roman"/>
          <w:sz w:val="24"/>
          <w:szCs w:val="24"/>
        </w:rPr>
        <w:t>Голицынского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 (часть территории – с. </w:t>
      </w:r>
      <w:proofErr w:type="spellStart"/>
      <w:r>
        <w:rPr>
          <w:rFonts w:ascii="Times New Roman" w:hAnsi="Times New Roman"/>
          <w:sz w:val="24"/>
          <w:szCs w:val="24"/>
        </w:rPr>
        <w:t>Ерышевка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. Змеевка, пос. Красные Гривки, с. Шило-Голицыно, с. Малиновка) </w:t>
      </w:r>
      <w:proofErr w:type="spellStart"/>
      <w:r>
        <w:rPr>
          <w:rFonts w:ascii="Times New Roman" w:hAnsi="Times New Roman"/>
          <w:sz w:val="24"/>
          <w:szCs w:val="24"/>
        </w:rPr>
        <w:t>Ртищевского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Саратовской области».</w:t>
      </w:r>
    </w:p>
    <w:p w:rsidR="00431F97" w:rsidRDefault="00431F97" w:rsidP="00431F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Данное постановление было опубликовано в газете «Перекресток России» 9 февраля 2024 года № 11 и размещено на сайте администрации Шило-</w:t>
      </w:r>
      <w:proofErr w:type="spellStart"/>
      <w:r>
        <w:rPr>
          <w:rFonts w:ascii="Times New Roman" w:hAnsi="Times New Roman"/>
          <w:sz w:val="24"/>
          <w:szCs w:val="24"/>
        </w:rPr>
        <w:t>Голицынского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Ртищевского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Саратовской области в информационно-телекоммуникационной сети «Интернет» </w:t>
      </w:r>
      <w:hyperlink r:id="rId5" w:history="1">
        <w:r>
          <w:rPr>
            <w:rStyle w:val="a3"/>
            <w:rFonts w:ascii="Times New Roman" w:hAnsi="Times New Roman"/>
            <w:sz w:val="24"/>
            <w:szCs w:val="24"/>
          </w:rPr>
          <w:t>shilogoliczynskoe-r64.gosweb.gosuslugi.ru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431F97" w:rsidRDefault="00431F97" w:rsidP="00431F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 Генерального плана размещен на сайте администрации Шило-</w:t>
      </w:r>
      <w:proofErr w:type="spellStart"/>
      <w:r>
        <w:rPr>
          <w:rFonts w:ascii="Times New Roman" w:hAnsi="Times New Roman"/>
          <w:sz w:val="24"/>
          <w:szCs w:val="24"/>
        </w:rPr>
        <w:t>Голицынского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Ртищевского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Саратовской области в информационно-телекоммуникационной сети «Интернет» </w:t>
      </w:r>
      <w:hyperlink r:id="rId6" w:history="1">
        <w:r>
          <w:rPr>
            <w:rStyle w:val="a3"/>
            <w:rFonts w:ascii="Times New Roman" w:hAnsi="Times New Roman"/>
            <w:sz w:val="24"/>
            <w:szCs w:val="24"/>
          </w:rPr>
          <w:t>shilogoliczynskoe-r64.gosweb.gosuslugi.ru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431F97" w:rsidRDefault="00431F97" w:rsidP="00431F97">
      <w:pPr>
        <w:spacing w:after="0" w:line="240" w:lineRule="auto"/>
        <w:ind w:firstLine="709"/>
        <w:jc w:val="both"/>
        <w:rPr>
          <w:rStyle w:val="blk"/>
          <w:rFonts w:eastAsiaTheme="minorHAnsi"/>
          <w:lang w:eastAsia="en-US"/>
        </w:rPr>
      </w:pPr>
      <w:proofErr w:type="gramStart"/>
      <w:r>
        <w:rPr>
          <w:rFonts w:ascii="Times New Roman" w:hAnsi="Times New Roman"/>
          <w:sz w:val="24"/>
          <w:szCs w:val="24"/>
        </w:rPr>
        <w:t>В соответствии со статьей 5.1 Градостроительного кодекса Российской Федерации у</w:t>
      </w:r>
      <w:r>
        <w:rPr>
          <w:rStyle w:val="blk"/>
          <w:rFonts w:ascii="Times New Roman" w:hAnsi="Times New Roman"/>
          <w:sz w:val="24"/>
          <w:szCs w:val="24"/>
        </w:rPr>
        <w:t xml:space="preserve">частниками публичных слушаний по проектам генеральных планов, проектам, предусматривающим внесение изменений в данный документ, являются граждане, постоянно проживающие на территории, в отношении которой подготовлены данные проекты, </w:t>
      </w:r>
      <w:r>
        <w:rPr>
          <w:rStyle w:val="blk"/>
          <w:rFonts w:ascii="Times New Roman" w:hAnsi="Times New Roman"/>
          <w:sz w:val="24"/>
          <w:szCs w:val="24"/>
        </w:rPr>
        <w:lastRenderedPageBreak/>
        <w:t>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</w:t>
      </w:r>
      <w:proofErr w:type="gramEnd"/>
      <w:r>
        <w:rPr>
          <w:rStyle w:val="blk"/>
          <w:rFonts w:ascii="Times New Roman" w:hAnsi="Times New Roman"/>
          <w:sz w:val="24"/>
          <w:szCs w:val="24"/>
        </w:rPr>
        <w:t xml:space="preserve"> строительства.</w:t>
      </w:r>
    </w:p>
    <w:p w:rsidR="00431F97" w:rsidRDefault="00431F97" w:rsidP="00431F97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Слово предоставляется Мещерякову Александру Александровичу – и. о. главы администрации Шило-</w:t>
      </w:r>
      <w:proofErr w:type="spellStart"/>
      <w:r>
        <w:rPr>
          <w:rFonts w:ascii="Times New Roman" w:hAnsi="Times New Roman"/>
          <w:sz w:val="24"/>
          <w:szCs w:val="24"/>
        </w:rPr>
        <w:t>Голицынского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Ртищевского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Саратовской области.</w:t>
      </w:r>
    </w:p>
    <w:p w:rsidR="00431F97" w:rsidRDefault="00431F97" w:rsidP="00431F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Мещеряков А.А.: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31F97" w:rsidRDefault="00431F97" w:rsidP="00431F9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/>
          <w:sz w:val="24"/>
          <w:szCs w:val="24"/>
        </w:rPr>
        <w:t xml:space="preserve">Настоящие публичные слушания проходят в соответствии со статьями </w:t>
      </w:r>
      <w:r>
        <w:rPr>
          <w:rFonts w:ascii="Times New Roman" w:hAnsi="Times New Roman"/>
          <w:sz w:val="24"/>
          <w:szCs w:val="24"/>
        </w:rPr>
        <w:t>5.1, 28 Градостроительного кодекса Российской Федерации</w:t>
      </w:r>
      <w:r>
        <w:rPr>
          <w:rFonts w:ascii="Times New Roman" w:eastAsia="Calibri" w:hAnsi="Times New Roman"/>
          <w:sz w:val="24"/>
          <w:szCs w:val="24"/>
        </w:rPr>
        <w:t xml:space="preserve">, Федеральным законом от 06.10.2003г. №131-ФЗ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eastAsia="Calibri" w:hAnsi="Times New Roman"/>
          <w:sz w:val="24"/>
          <w:szCs w:val="24"/>
        </w:rPr>
        <w:t>Ртищевского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муниципального района, Уставом Шило-</w:t>
      </w:r>
      <w:proofErr w:type="spellStart"/>
      <w:r>
        <w:rPr>
          <w:rFonts w:ascii="Times New Roman" w:eastAsia="Calibri" w:hAnsi="Times New Roman"/>
          <w:sz w:val="24"/>
          <w:szCs w:val="24"/>
        </w:rPr>
        <w:t>Голицынского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eastAsia="Calibri" w:hAnsi="Times New Roman"/>
          <w:sz w:val="24"/>
          <w:szCs w:val="24"/>
        </w:rPr>
        <w:t>Ртищевского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муниципального района, Положением о публичных слушаниях на территории Шило-</w:t>
      </w:r>
      <w:proofErr w:type="spellStart"/>
      <w:r>
        <w:rPr>
          <w:rFonts w:ascii="Times New Roman" w:eastAsia="Calibri" w:hAnsi="Times New Roman"/>
          <w:sz w:val="24"/>
          <w:szCs w:val="24"/>
        </w:rPr>
        <w:t>Голицынского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eastAsia="Calibri" w:hAnsi="Times New Roman"/>
          <w:sz w:val="24"/>
          <w:szCs w:val="24"/>
        </w:rPr>
        <w:t>Ртищевского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муниципального района, утверждённым решением Совета Шило-</w:t>
      </w:r>
      <w:proofErr w:type="spellStart"/>
      <w:r>
        <w:rPr>
          <w:rFonts w:ascii="Times New Roman" w:eastAsia="Calibri" w:hAnsi="Times New Roman"/>
          <w:sz w:val="24"/>
          <w:szCs w:val="24"/>
        </w:rPr>
        <w:t>Голицынского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eastAsia="Calibri" w:hAnsi="Times New Roman"/>
          <w:sz w:val="24"/>
          <w:szCs w:val="24"/>
        </w:rPr>
        <w:t>Ртищевского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муниципального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района от 10.08.2018 года № 26 «Об утверждении Положения о публичных слушаниях на территории Шило-</w:t>
      </w:r>
      <w:proofErr w:type="spellStart"/>
      <w:r>
        <w:rPr>
          <w:rFonts w:ascii="Times New Roman" w:eastAsia="Calibri" w:hAnsi="Times New Roman"/>
          <w:sz w:val="24"/>
          <w:szCs w:val="24"/>
        </w:rPr>
        <w:t>Голицынского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eastAsia="Calibri" w:hAnsi="Times New Roman"/>
          <w:sz w:val="24"/>
          <w:szCs w:val="24"/>
        </w:rPr>
        <w:t>Ртищевского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муниципального района».</w:t>
      </w:r>
    </w:p>
    <w:p w:rsidR="00431F97" w:rsidRDefault="00431F97" w:rsidP="00431F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 Генерального плана подготовлен на основании постановления администрации Шило-</w:t>
      </w:r>
      <w:proofErr w:type="spellStart"/>
      <w:r>
        <w:rPr>
          <w:rFonts w:ascii="Times New Roman" w:hAnsi="Times New Roman"/>
          <w:sz w:val="24"/>
          <w:szCs w:val="24"/>
        </w:rPr>
        <w:t>Голицынского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Ртищевского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Саратовской области от 12 апреля 2023 года № 15 «О принятии решения о подготовке проекта генерального плана Шило-</w:t>
      </w:r>
      <w:proofErr w:type="spellStart"/>
      <w:r>
        <w:rPr>
          <w:rFonts w:ascii="Times New Roman" w:hAnsi="Times New Roman"/>
          <w:sz w:val="24"/>
          <w:szCs w:val="24"/>
        </w:rPr>
        <w:t>Голицынского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C44872">
        <w:rPr>
          <w:rFonts w:ascii="Times New Roman" w:hAnsi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(часть территории – с. </w:t>
      </w:r>
      <w:proofErr w:type="spellStart"/>
      <w:r>
        <w:rPr>
          <w:rFonts w:ascii="Times New Roman" w:hAnsi="Times New Roman"/>
          <w:sz w:val="24"/>
          <w:szCs w:val="24"/>
        </w:rPr>
        <w:t>Ерышевка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. Змеевка, пос. Красные Гривки, с. Шило-Голицыно, с. Малиновка) </w:t>
      </w:r>
      <w:proofErr w:type="spellStart"/>
      <w:r>
        <w:rPr>
          <w:rFonts w:ascii="Times New Roman" w:hAnsi="Times New Roman"/>
          <w:sz w:val="24"/>
          <w:szCs w:val="24"/>
        </w:rPr>
        <w:t>Ртищевского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Саратовской области».</w:t>
      </w:r>
    </w:p>
    <w:p w:rsidR="00431F97" w:rsidRDefault="00431F97" w:rsidP="00431F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 Генерального плана подготовлен филиалом публично-правовой компании «</w:t>
      </w:r>
      <w:proofErr w:type="spellStart"/>
      <w:r>
        <w:rPr>
          <w:rFonts w:ascii="Times New Roman" w:hAnsi="Times New Roman"/>
          <w:sz w:val="24"/>
          <w:szCs w:val="24"/>
        </w:rPr>
        <w:t>Роскадастр</w:t>
      </w:r>
      <w:proofErr w:type="spellEnd"/>
      <w:r>
        <w:rPr>
          <w:rFonts w:ascii="Times New Roman" w:hAnsi="Times New Roman"/>
          <w:sz w:val="24"/>
          <w:szCs w:val="24"/>
        </w:rPr>
        <w:t xml:space="preserve">» по Саратовской области, адрес: 410012,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аратов</w:t>
      </w:r>
      <w:proofErr w:type="spellEnd"/>
      <w:r>
        <w:rPr>
          <w:rFonts w:ascii="Times New Roman" w:hAnsi="Times New Roman"/>
          <w:sz w:val="24"/>
          <w:szCs w:val="24"/>
        </w:rPr>
        <w:t>, Театральная площадь, д.11.</w:t>
      </w:r>
    </w:p>
    <w:p w:rsidR="00431F97" w:rsidRDefault="00431F97" w:rsidP="00431F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 Генерального плана подготовлен на населенные пункты: с. </w:t>
      </w:r>
      <w:proofErr w:type="spellStart"/>
      <w:r>
        <w:rPr>
          <w:rFonts w:ascii="Times New Roman" w:hAnsi="Times New Roman"/>
          <w:sz w:val="24"/>
          <w:szCs w:val="24"/>
        </w:rPr>
        <w:t>Ерышевка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 Змеевка, пос. Красные Гривки, с. Шило-Голицыно, с. Малиновка с целью установления их границ.</w:t>
      </w:r>
    </w:p>
    <w:p w:rsidR="00431F97" w:rsidRDefault="00431F97" w:rsidP="00431F9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До проведения настоящих публичных слушаний предложения и замечания по проекту внесения изменений в Генеральный план не поступали.</w:t>
      </w:r>
    </w:p>
    <w:p w:rsidR="00431F97" w:rsidRDefault="00431F97" w:rsidP="00431F9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Фирсов А.П.:</w:t>
      </w:r>
      <w:r>
        <w:rPr>
          <w:rFonts w:ascii="Times New Roman" w:hAnsi="Times New Roman" w:cs="Times New Roman"/>
          <w:sz w:val="24"/>
          <w:szCs w:val="24"/>
        </w:rPr>
        <w:t xml:space="preserve"> Уважаемые присутствующие, какие будут вопросы к докладчику? Какие будут предложения?</w:t>
      </w:r>
    </w:p>
    <w:p w:rsidR="00431F97" w:rsidRDefault="00431F97" w:rsidP="00431F9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 и замечания не поступили.</w:t>
      </w:r>
    </w:p>
    <w:p w:rsidR="00431F97" w:rsidRDefault="00431F97" w:rsidP="00431F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Фирсов А.П.</w:t>
      </w:r>
      <w:r>
        <w:rPr>
          <w:rFonts w:ascii="Times New Roman" w:hAnsi="Times New Roman"/>
          <w:sz w:val="24"/>
          <w:szCs w:val="24"/>
        </w:rPr>
        <w:t xml:space="preserve"> предложил обеспечить внесение изменений в проект Генерального плана с учетом предложений и замечаний и после этого направить проект Генерального плана, протокол публичных слушаний, заключение о результатах публичных слушаний главе </w:t>
      </w:r>
      <w:proofErr w:type="spellStart"/>
      <w:r>
        <w:rPr>
          <w:rFonts w:ascii="Times New Roman" w:hAnsi="Times New Roman"/>
          <w:sz w:val="24"/>
          <w:szCs w:val="24"/>
        </w:rPr>
        <w:t>Ртищевского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для принятия решения о направлении документов в Собрание депутатов </w:t>
      </w:r>
      <w:proofErr w:type="spellStart"/>
      <w:r>
        <w:rPr>
          <w:rFonts w:ascii="Times New Roman" w:hAnsi="Times New Roman"/>
          <w:sz w:val="24"/>
          <w:szCs w:val="24"/>
        </w:rPr>
        <w:t>Ртищевского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Саратовской области для утверждения.</w:t>
      </w:r>
      <w:proofErr w:type="gramEnd"/>
    </w:p>
    <w:p w:rsidR="00431F97" w:rsidRDefault="00431F97" w:rsidP="00431F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Итоги голосования:</w:t>
      </w:r>
    </w:p>
    <w:p w:rsidR="00431F97" w:rsidRDefault="00431F97" w:rsidP="00431F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«За» - проголосовали - </w:t>
      </w:r>
      <w:r w:rsidRPr="00431F97">
        <w:rPr>
          <w:rFonts w:ascii="Times New Roman" w:hAnsi="Times New Roman"/>
          <w:sz w:val="24"/>
          <w:szCs w:val="24"/>
        </w:rPr>
        <w:t>10 человек.</w:t>
      </w:r>
    </w:p>
    <w:p w:rsidR="00431F97" w:rsidRDefault="00431F97" w:rsidP="00431F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</w:t>
      </w:r>
      <w:r w:rsidRPr="00431F97">
        <w:rPr>
          <w:rFonts w:ascii="Times New Roman" w:hAnsi="Times New Roman"/>
          <w:sz w:val="24"/>
          <w:szCs w:val="24"/>
        </w:rPr>
        <w:t>0 человек.</w:t>
      </w:r>
    </w:p>
    <w:p w:rsidR="00431F97" w:rsidRDefault="00431F97" w:rsidP="00431F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Воздержались от голосования – </w:t>
      </w:r>
      <w:r w:rsidRPr="00431F97">
        <w:rPr>
          <w:rFonts w:ascii="Times New Roman" w:hAnsi="Times New Roman"/>
          <w:sz w:val="24"/>
          <w:szCs w:val="24"/>
        </w:rPr>
        <w:t>0 человек.</w:t>
      </w:r>
    </w:p>
    <w:p w:rsidR="00431F97" w:rsidRDefault="00431F97" w:rsidP="00431F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протокола публичных слушаний рабочей группой по организации публичных слушаний будет подготовлено заключение о результатах публичных слушаний.</w:t>
      </w:r>
    </w:p>
    <w:p w:rsidR="00431F97" w:rsidRDefault="00431F97" w:rsidP="00431F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этом публичные слушания считаются закрытыми.</w:t>
      </w:r>
    </w:p>
    <w:p w:rsidR="00431F97" w:rsidRDefault="00431F97" w:rsidP="00431F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31F97" w:rsidRDefault="00431F97" w:rsidP="00431F9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31F97" w:rsidRDefault="00431F97" w:rsidP="00431F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 рабочей группы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А.П. Фирсов</w:t>
      </w:r>
    </w:p>
    <w:p w:rsidR="00431F97" w:rsidRDefault="00431F97" w:rsidP="00431F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31F97" w:rsidRDefault="00431F97" w:rsidP="00431F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Секретарь рабочей группы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В.Е. Воробьева</w:t>
      </w:r>
    </w:p>
    <w:p w:rsidR="006F5245" w:rsidRPr="00431F97" w:rsidRDefault="006F5245" w:rsidP="00431F97"/>
    <w:sectPr w:rsidR="006F5245" w:rsidRPr="00431F97" w:rsidSect="00940CC9">
      <w:pgSz w:w="11906" w:h="16838"/>
      <w:pgMar w:top="567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14B"/>
    <w:rsid w:val="000E7076"/>
    <w:rsid w:val="00431F97"/>
    <w:rsid w:val="0067119B"/>
    <w:rsid w:val="006F5245"/>
    <w:rsid w:val="0070289E"/>
    <w:rsid w:val="0099614B"/>
    <w:rsid w:val="00C44872"/>
    <w:rsid w:val="00E17980"/>
    <w:rsid w:val="00E8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19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7119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3">
    <w:name w:val="Hyperlink"/>
    <w:basedOn w:val="a0"/>
    <w:uiPriority w:val="99"/>
    <w:semiHidden/>
    <w:unhideWhenUsed/>
    <w:rsid w:val="00431F97"/>
    <w:rPr>
      <w:color w:val="0000FF"/>
      <w:u w:val="single"/>
    </w:rPr>
  </w:style>
  <w:style w:type="paragraph" w:styleId="a4">
    <w:name w:val="No Spacing"/>
    <w:uiPriority w:val="1"/>
    <w:qFormat/>
    <w:rsid w:val="00431F97"/>
    <w:pPr>
      <w:spacing w:after="0" w:line="240" w:lineRule="auto"/>
    </w:pPr>
  </w:style>
  <w:style w:type="character" w:customStyle="1" w:styleId="blk">
    <w:name w:val="blk"/>
    <w:basedOn w:val="a0"/>
    <w:rsid w:val="00431F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19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7119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3">
    <w:name w:val="Hyperlink"/>
    <w:basedOn w:val="a0"/>
    <w:uiPriority w:val="99"/>
    <w:semiHidden/>
    <w:unhideWhenUsed/>
    <w:rsid w:val="00431F97"/>
    <w:rPr>
      <w:color w:val="0000FF"/>
      <w:u w:val="single"/>
    </w:rPr>
  </w:style>
  <w:style w:type="paragraph" w:styleId="a4">
    <w:name w:val="No Spacing"/>
    <w:uiPriority w:val="1"/>
    <w:qFormat/>
    <w:rsid w:val="00431F97"/>
    <w:pPr>
      <w:spacing w:after="0" w:line="240" w:lineRule="auto"/>
    </w:pPr>
  </w:style>
  <w:style w:type="character" w:customStyle="1" w:styleId="blk">
    <w:name w:val="blk"/>
    <w:basedOn w:val="a0"/>
    <w:rsid w:val="00431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1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hilogoliczynskoe-r64.gosweb.gosuslugi.ru/" TargetMode="External"/><Relationship Id="rId5" Type="http://schemas.openxmlformats.org/officeDocument/2006/relationships/hyperlink" Target="https://shilogoliczynskoe-r64.gosweb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922</Words>
  <Characters>5256</Characters>
  <Application>Microsoft Office Word</Application>
  <DocSecurity>0</DocSecurity>
  <Lines>43</Lines>
  <Paragraphs>12</Paragraphs>
  <ScaleCrop>false</ScaleCrop>
  <Company/>
  <LinksUpToDate>false</LinksUpToDate>
  <CharactersWithSpaces>6166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2024-02-27T10:53:00Z</dcterms:created>
  <dcterms:modified xsi:type="dcterms:W3CDTF">2024-03-19T11:05:00Z</dcterms:modified>
</cp:coreProperties>
</file>